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4BD" w:rsidRPr="00492CE5" w:rsidRDefault="009164BD" w:rsidP="00BF0B3D">
      <w:pPr>
        <w:pStyle w:val="Heading4"/>
        <w:spacing w:line="360" w:lineRule="auto"/>
        <w:jc w:val="center"/>
        <w:rPr>
          <w:rFonts w:eastAsia="Arial Unicode MS"/>
          <w:b/>
          <w:sz w:val="28"/>
          <w:szCs w:val="28"/>
        </w:rPr>
      </w:pPr>
      <w:r w:rsidRPr="00492CE5">
        <w:rPr>
          <w:rFonts w:eastAsia="Arial Unicode MS"/>
          <w:b/>
          <w:sz w:val="28"/>
          <w:szCs w:val="28"/>
        </w:rPr>
        <w:t>BAB  I</w:t>
      </w:r>
    </w:p>
    <w:p w:rsidR="009164BD" w:rsidRPr="00492CE5" w:rsidRDefault="009164BD" w:rsidP="00BF0B3D">
      <w:pPr>
        <w:pStyle w:val="Heading7"/>
        <w:spacing w:line="360" w:lineRule="auto"/>
        <w:rPr>
          <w:rFonts w:eastAsia="Arial Unicode MS"/>
          <w:szCs w:val="24"/>
        </w:rPr>
      </w:pPr>
      <w:r w:rsidRPr="00492CE5">
        <w:rPr>
          <w:rFonts w:eastAsia="Arial Unicode MS"/>
          <w:sz w:val="28"/>
          <w:szCs w:val="28"/>
        </w:rPr>
        <w:t>PENDAHULUAN</w:t>
      </w:r>
    </w:p>
    <w:p w:rsidR="008C3FFF" w:rsidRPr="00492CE5" w:rsidRDefault="008C3FFF" w:rsidP="00BF0B3D">
      <w:pPr>
        <w:spacing w:line="360" w:lineRule="auto"/>
        <w:rPr>
          <w:rFonts w:eastAsia="Arial Unicode MS"/>
          <w:sz w:val="24"/>
          <w:szCs w:val="24"/>
        </w:rPr>
      </w:pPr>
    </w:p>
    <w:p w:rsidR="003B7B71" w:rsidRPr="00492CE5" w:rsidRDefault="003B7B71" w:rsidP="00BF0B3D">
      <w:pPr>
        <w:spacing w:line="360" w:lineRule="auto"/>
        <w:rPr>
          <w:rFonts w:eastAsia="Arial Unicode MS"/>
          <w:sz w:val="24"/>
          <w:szCs w:val="24"/>
        </w:rPr>
      </w:pPr>
    </w:p>
    <w:p w:rsidR="009164BD" w:rsidRPr="00492CE5" w:rsidRDefault="002D0D0D" w:rsidP="00BF0B3D">
      <w:pPr>
        <w:numPr>
          <w:ilvl w:val="0"/>
          <w:numId w:val="3"/>
        </w:numPr>
        <w:spacing w:before="120" w:line="360" w:lineRule="auto"/>
        <w:ind w:left="357" w:hanging="357"/>
        <w:jc w:val="both"/>
        <w:rPr>
          <w:rFonts w:eastAsia="Arial Unicode MS"/>
          <w:b/>
          <w:sz w:val="24"/>
          <w:szCs w:val="24"/>
        </w:rPr>
      </w:pPr>
      <w:r w:rsidRPr="00492CE5">
        <w:rPr>
          <w:rFonts w:eastAsia="Arial Unicode MS"/>
          <w:b/>
          <w:sz w:val="24"/>
          <w:szCs w:val="24"/>
        </w:rPr>
        <w:t>Gambaran Umum</w:t>
      </w:r>
    </w:p>
    <w:p w:rsidR="00D13495" w:rsidRPr="00492CE5" w:rsidRDefault="009164BD" w:rsidP="00273F26">
      <w:pPr>
        <w:spacing w:before="120" w:line="360" w:lineRule="auto"/>
        <w:ind w:left="357" w:firstLine="363"/>
        <w:jc w:val="both"/>
        <w:rPr>
          <w:rFonts w:eastAsia="Arial Unicode MS"/>
          <w:sz w:val="24"/>
          <w:szCs w:val="24"/>
        </w:rPr>
      </w:pPr>
      <w:r w:rsidRPr="00492CE5">
        <w:rPr>
          <w:rFonts w:eastAsia="Arial Unicode MS"/>
          <w:sz w:val="24"/>
          <w:szCs w:val="24"/>
          <w:lang w:val="id-ID"/>
        </w:rPr>
        <w:t xml:space="preserve">Fakultas </w:t>
      </w:r>
      <w:r w:rsidR="009E6F18" w:rsidRPr="00492CE5">
        <w:rPr>
          <w:rFonts w:eastAsia="Arial Unicode MS"/>
          <w:sz w:val="24"/>
          <w:szCs w:val="24"/>
          <w:lang w:val="id-ID"/>
        </w:rPr>
        <w:t xml:space="preserve">Pertanian merupakan satu </w:t>
      </w:r>
      <w:r w:rsidR="000165CB" w:rsidRPr="00492CE5">
        <w:rPr>
          <w:rFonts w:eastAsia="Arial Unicode MS"/>
          <w:sz w:val="24"/>
          <w:szCs w:val="24"/>
        </w:rPr>
        <w:t xml:space="preserve">diantara </w:t>
      </w:r>
      <w:r w:rsidR="009E6F18" w:rsidRPr="00492CE5">
        <w:rPr>
          <w:rFonts w:eastAsia="Arial Unicode MS"/>
          <w:sz w:val="24"/>
          <w:szCs w:val="24"/>
        </w:rPr>
        <w:t>f</w:t>
      </w:r>
      <w:r w:rsidRPr="00492CE5">
        <w:rPr>
          <w:rFonts w:eastAsia="Arial Unicode MS"/>
          <w:sz w:val="24"/>
          <w:szCs w:val="24"/>
          <w:lang w:val="id-ID"/>
        </w:rPr>
        <w:t>akultas yang ada di lingkungan Universitas Tanjungpura, yan</w:t>
      </w:r>
      <w:r w:rsidR="00AE31EB" w:rsidRPr="00492CE5">
        <w:rPr>
          <w:rFonts w:eastAsia="Arial Unicode MS"/>
          <w:sz w:val="24"/>
          <w:szCs w:val="24"/>
          <w:lang w:val="id-ID"/>
        </w:rPr>
        <w:t>g sampai saat ini menyelenggara</w:t>
      </w:r>
      <w:r w:rsidR="0048355E" w:rsidRPr="00492CE5">
        <w:rPr>
          <w:rFonts w:eastAsia="Arial Unicode MS"/>
          <w:sz w:val="24"/>
          <w:szCs w:val="24"/>
          <w:lang w:val="id-ID"/>
        </w:rPr>
        <w:t xml:space="preserve">kan kegiatan pendidikan Strata </w:t>
      </w:r>
      <w:r w:rsidRPr="00492CE5">
        <w:rPr>
          <w:rFonts w:eastAsia="Arial Unicode MS"/>
          <w:sz w:val="24"/>
          <w:szCs w:val="24"/>
          <w:lang w:val="id-ID"/>
        </w:rPr>
        <w:t>(S1), Progra</w:t>
      </w:r>
      <w:r w:rsidR="00791653" w:rsidRPr="00492CE5">
        <w:rPr>
          <w:rFonts w:eastAsia="Arial Unicode MS"/>
          <w:sz w:val="24"/>
          <w:szCs w:val="24"/>
          <w:lang w:val="id-ID"/>
        </w:rPr>
        <w:t xml:space="preserve">m Magister (S2) dan Diploma </w:t>
      </w:r>
      <w:r w:rsidRPr="00492CE5">
        <w:rPr>
          <w:rFonts w:eastAsia="Arial Unicode MS"/>
          <w:sz w:val="24"/>
          <w:szCs w:val="24"/>
          <w:lang w:val="id-ID"/>
        </w:rPr>
        <w:t>(D3) Budidaya Tanaman Perk</w:t>
      </w:r>
      <w:r w:rsidR="004B6CE2" w:rsidRPr="00492CE5">
        <w:rPr>
          <w:rFonts w:eastAsia="Arial Unicode MS"/>
          <w:sz w:val="24"/>
          <w:szCs w:val="24"/>
          <w:lang w:val="id-ID"/>
        </w:rPr>
        <w:t xml:space="preserve">ebunan. Fakultas ini </w:t>
      </w:r>
      <w:r w:rsidR="00504E0C" w:rsidRPr="00492CE5">
        <w:rPr>
          <w:rFonts w:eastAsia="Arial Unicode MS"/>
          <w:sz w:val="24"/>
          <w:szCs w:val="24"/>
          <w:lang w:val="en-ID"/>
        </w:rPr>
        <w:t>mempunyai</w:t>
      </w:r>
      <w:r w:rsidR="004B6CE2" w:rsidRPr="00492CE5">
        <w:rPr>
          <w:rFonts w:eastAsia="Arial Unicode MS"/>
          <w:sz w:val="24"/>
          <w:szCs w:val="24"/>
          <w:lang w:val="id-ID"/>
        </w:rPr>
        <w:t xml:space="preserve"> </w:t>
      </w:r>
      <w:r w:rsidR="0040781C" w:rsidRPr="00492CE5">
        <w:rPr>
          <w:rFonts w:eastAsia="Arial Unicode MS"/>
          <w:sz w:val="24"/>
          <w:szCs w:val="24"/>
        </w:rPr>
        <w:t>3</w:t>
      </w:r>
      <w:r w:rsidRPr="00492CE5">
        <w:rPr>
          <w:rFonts w:eastAsia="Arial Unicode MS"/>
          <w:sz w:val="24"/>
          <w:szCs w:val="24"/>
          <w:lang w:val="id-ID"/>
        </w:rPr>
        <w:t xml:space="preserve"> jurusan, yaitu : Jurusan Budidaya Pertanian, Jurusan Ilmu Tanah</w:t>
      </w:r>
      <w:r w:rsidR="004B6CE2" w:rsidRPr="00492CE5">
        <w:rPr>
          <w:rFonts w:eastAsia="Arial Unicode MS"/>
          <w:sz w:val="24"/>
          <w:szCs w:val="24"/>
        </w:rPr>
        <w:t xml:space="preserve">, </w:t>
      </w:r>
      <w:r w:rsidR="0040781C" w:rsidRPr="00492CE5">
        <w:rPr>
          <w:rFonts w:eastAsia="Arial Unicode MS"/>
          <w:sz w:val="24"/>
          <w:szCs w:val="24"/>
        </w:rPr>
        <w:t xml:space="preserve">dan </w:t>
      </w:r>
      <w:r w:rsidR="0040781C" w:rsidRPr="00492CE5">
        <w:rPr>
          <w:rFonts w:eastAsia="Arial Unicode MS"/>
          <w:sz w:val="24"/>
          <w:szCs w:val="24"/>
          <w:lang w:val="id-ID"/>
        </w:rPr>
        <w:t>Jurusan Sosial Ekonomi Pertanian</w:t>
      </w:r>
      <w:r w:rsidR="007745ED" w:rsidRPr="00492CE5">
        <w:rPr>
          <w:rFonts w:eastAsia="Arial Unicode MS"/>
          <w:sz w:val="24"/>
          <w:szCs w:val="24"/>
        </w:rPr>
        <w:t>.</w:t>
      </w:r>
      <w:r w:rsidR="0040781C" w:rsidRPr="00492CE5">
        <w:rPr>
          <w:rFonts w:eastAsia="Arial Unicode MS"/>
          <w:sz w:val="24"/>
          <w:szCs w:val="24"/>
        </w:rPr>
        <w:t xml:space="preserve"> Jurusan </w:t>
      </w:r>
      <w:r w:rsidR="00130B39" w:rsidRPr="00492CE5">
        <w:rPr>
          <w:rFonts w:eastAsia="Arial Unicode MS"/>
          <w:sz w:val="24"/>
          <w:szCs w:val="24"/>
          <w:lang w:val="id-ID"/>
        </w:rPr>
        <w:t>Budidaya Pertanian</w:t>
      </w:r>
      <w:r w:rsidR="00130B39" w:rsidRPr="00492CE5">
        <w:rPr>
          <w:rFonts w:eastAsia="Arial Unicode MS"/>
          <w:sz w:val="24"/>
          <w:szCs w:val="24"/>
        </w:rPr>
        <w:t xml:space="preserve"> </w:t>
      </w:r>
      <w:r w:rsidR="00195983" w:rsidRPr="00492CE5">
        <w:rPr>
          <w:rFonts w:eastAsia="Arial Unicode MS"/>
          <w:sz w:val="24"/>
          <w:szCs w:val="24"/>
        </w:rPr>
        <w:t>terdiri atas</w:t>
      </w:r>
      <w:r w:rsidR="0040781C" w:rsidRPr="00492CE5">
        <w:rPr>
          <w:rFonts w:eastAsia="Arial Unicode MS"/>
          <w:sz w:val="24"/>
          <w:szCs w:val="24"/>
        </w:rPr>
        <w:t xml:space="preserve"> </w:t>
      </w:r>
      <w:r w:rsidR="000165CB" w:rsidRPr="00492CE5">
        <w:rPr>
          <w:rFonts w:eastAsia="Arial Unicode MS"/>
          <w:sz w:val="24"/>
          <w:szCs w:val="24"/>
        </w:rPr>
        <w:t>6</w:t>
      </w:r>
      <w:r w:rsidR="0040781C" w:rsidRPr="00492CE5">
        <w:rPr>
          <w:rFonts w:eastAsia="Arial Unicode MS"/>
          <w:sz w:val="24"/>
          <w:szCs w:val="24"/>
        </w:rPr>
        <w:t xml:space="preserve"> program studi yaitu :  </w:t>
      </w:r>
      <w:r w:rsidR="00D13495" w:rsidRPr="00492CE5">
        <w:rPr>
          <w:rFonts w:eastAsia="Arial Unicode MS"/>
          <w:sz w:val="24"/>
          <w:szCs w:val="24"/>
        </w:rPr>
        <w:t xml:space="preserve">1) </w:t>
      </w:r>
      <w:r w:rsidR="0040781C" w:rsidRPr="00492CE5">
        <w:rPr>
          <w:rFonts w:eastAsia="Arial Unicode MS"/>
          <w:sz w:val="24"/>
          <w:szCs w:val="24"/>
        </w:rPr>
        <w:t xml:space="preserve">program studi </w:t>
      </w:r>
      <w:r w:rsidR="00130B39" w:rsidRPr="00492CE5">
        <w:rPr>
          <w:rFonts w:eastAsia="Arial Unicode MS"/>
          <w:sz w:val="24"/>
          <w:szCs w:val="24"/>
        </w:rPr>
        <w:t xml:space="preserve">Agroteknologi, </w:t>
      </w:r>
      <w:r w:rsidR="00D13495" w:rsidRPr="00492CE5">
        <w:rPr>
          <w:rFonts w:eastAsia="Arial Unicode MS"/>
          <w:sz w:val="24"/>
          <w:szCs w:val="24"/>
        </w:rPr>
        <w:t xml:space="preserve">2) </w:t>
      </w:r>
      <w:r w:rsidR="00130B39" w:rsidRPr="00492CE5">
        <w:rPr>
          <w:rFonts w:eastAsia="Arial Unicode MS"/>
          <w:sz w:val="24"/>
          <w:szCs w:val="24"/>
        </w:rPr>
        <w:t xml:space="preserve">program studi </w:t>
      </w:r>
      <w:r w:rsidR="004B6CE2" w:rsidRPr="00492CE5">
        <w:rPr>
          <w:rFonts w:eastAsia="Arial Unicode MS"/>
          <w:sz w:val="24"/>
          <w:szCs w:val="24"/>
        </w:rPr>
        <w:t xml:space="preserve">Peternakan, </w:t>
      </w:r>
      <w:r w:rsidR="00D13495" w:rsidRPr="00492CE5">
        <w:rPr>
          <w:rFonts w:eastAsia="Arial Unicode MS"/>
          <w:sz w:val="24"/>
          <w:szCs w:val="24"/>
        </w:rPr>
        <w:t xml:space="preserve">3) </w:t>
      </w:r>
      <w:r w:rsidR="0040781C" w:rsidRPr="00492CE5">
        <w:rPr>
          <w:rFonts w:eastAsia="Arial Unicode MS"/>
          <w:sz w:val="24"/>
          <w:szCs w:val="24"/>
        </w:rPr>
        <w:t xml:space="preserve">program studi </w:t>
      </w:r>
      <w:r w:rsidR="004B6CE2" w:rsidRPr="00492CE5">
        <w:rPr>
          <w:rFonts w:eastAsia="Arial Unicode MS"/>
          <w:sz w:val="24"/>
          <w:szCs w:val="24"/>
        </w:rPr>
        <w:t>Ilmu dan Teknologi Pangan</w:t>
      </w:r>
      <w:r w:rsidR="002F3794" w:rsidRPr="00492CE5">
        <w:rPr>
          <w:rFonts w:eastAsia="Arial Unicode MS"/>
          <w:sz w:val="24"/>
          <w:szCs w:val="24"/>
          <w:lang w:val="id-ID"/>
        </w:rPr>
        <w:t xml:space="preserve">, </w:t>
      </w:r>
      <w:r w:rsidR="00D13495" w:rsidRPr="00492CE5">
        <w:rPr>
          <w:rFonts w:eastAsia="Arial Unicode MS"/>
          <w:sz w:val="24"/>
          <w:szCs w:val="24"/>
        </w:rPr>
        <w:t xml:space="preserve">4) </w:t>
      </w:r>
      <w:r w:rsidR="00130B39" w:rsidRPr="00492CE5">
        <w:rPr>
          <w:rFonts w:eastAsia="Arial Unicode MS"/>
          <w:sz w:val="24"/>
          <w:szCs w:val="24"/>
        </w:rPr>
        <w:t xml:space="preserve">program studi </w:t>
      </w:r>
      <w:r w:rsidR="00130B39" w:rsidRPr="00492CE5">
        <w:rPr>
          <w:rFonts w:eastAsia="Arial Unicode MS"/>
          <w:sz w:val="24"/>
          <w:szCs w:val="24"/>
          <w:lang w:val="id-ID"/>
        </w:rPr>
        <w:t>Manajemen Sumberdaya Perairan</w:t>
      </w:r>
      <w:r w:rsidR="00130B39" w:rsidRPr="00492CE5">
        <w:rPr>
          <w:rFonts w:eastAsia="Arial Unicode MS"/>
          <w:sz w:val="24"/>
          <w:szCs w:val="24"/>
        </w:rPr>
        <w:t xml:space="preserve">, </w:t>
      </w:r>
      <w:r w:rsidR="00D13495" w:rsidRPr="00492CE5">
        <w:rPr>
          <w:rFonts w:eastAsia="Arial Unicode MS"/>
          <w:sz w:val="24"/>
          <w:szCs w:val="24"/>
        </w:rPr>
        <w:t xml:space="preserve">5) </w:t>
      </w:r>
      <w:r w:rsidR="00130B39" w:rsidRPr="00492CE5">
        <w:rPr>
          <w:rFonts w:eastAsia="Arial Unicode MS"/>
          <w:sz w:val="24"/>
          <w:szCs w:val="24"/>
        </w:rPr>
        <w:t xml:space="preserve">program studi </w:t>
      </w:r>
      <w:r w:rsidR="00130B39" w:rsidRPr="00492CE5">
        <w:rPr>
          <w:rFonts w:eastAsia="Arial Unicode MS"/>
          <w:sz w:val="24"/>
          <w:szCs w:val="24"/>
          <w:lang w:val="id-ID"/>
        </w:rPr>
        <w:t>Budidaya Tanaman Perkebunan</w:t>
      </w:r>
      <w:r w:rsidR="000165CB" w:rsidRPr="00492CE5">
        <w:rPr>
          <w:rFonts w:eastAsia="Arial Unicode MS"/>
          <w:sz w:val="24"/>
          <w:szCs w:val="24"/>
        </w:rPr>
        <w:t xml:space="preserve"> dan </w:t>
      </w:r>
      <w:r w:rsidR="00D13495" w:rsidRPr="00492CE5">
        <w:rPr>
          <w:rFonts w:eastAsia="Arial Unicode MS"/>
          <w:sz w:val="24"/>
          <w:szCs w:val="24"/>
        </w:rPr>
        <w:t xml:space="preserve">6) </w:t>
      </w:r>
      <w:r w:rsidR="000165CB" w:rsidRPr="00492CE5">
        <w:rPr>
          <w:rFonts w:eastAsia="Arial Unicode MS"/>
          <w:sz w:val="24"/>
          <w:szCs w:val="24"/>
        </w:rPr>
        <w:t xml:space="preserve">program studi Magister Agroteknologi (S2). </w:t>
      </w:r>
    </w:p>
    <w:p w:rsidR="002A727E" w:rsidRPr="00492CE5" w:rsidRDefault="00130B39" w:rsidP="00273F26">
      <w:pPr>
        <w:spacing w:before="120" w:line="360" w:lineRule="auto"/>
        <w:ind w:left="357" w:firstLine="352"/>
        <w:jc w:val="both"/>
        <w:rPr>
          <w:rFonts w:eastAsia="Arial Unicode MS"/>
          <w:b/>
          <w:sz w:val="24"/>
          <w:szCs w:val="24"/>
        </w:rPr>
      </w:pPr>
      <w:r w:rsidRPr="00492CE5">
        <w:rPr>
          <w:rFonts w:eastAsia="Arial Unicode MS"/>
          <w:sz w:val="24"/>
          <w:szCs w:val="24"/>
          <w:lang w:val="id-ID"/>
        </w:rPr>
        <w:t>Jurusan Sosial Ekonomi Pertanian</w:t>
      </w:r>
      <w:r w:rsidRPr="00492CE5">
        <w:rPr>
          <w:rFonts w:eastAsia="Arial Unicode MS"/>
          <w:sz w:val="24"/>
          <w:szCs w:val="24"/>
        </w:rPr>
        <w:t xml:space="preserve"> membawahi </w:t>
      </w:r>
      <w:r w:rsidR="000165CB" w:rsidRPr="00492CE5">
        <w:rPr>
          <w:rFonts w:eastAsia="Arial Unicode MS"/>
          <w:sz w:val="24"/>
          <w:szCs w:val="24"/>
        </w:rPr>
        <w:t>2</w:t>
      </w:r>
      <w:r w:rsidRPr="00492CE5">
        <w:rPr>
          <w:rFonts w:eastAsia="Arial Unicode MS"/>
          <w:sz w:val="24"/>
          <w:szCs w:val="24"/>
        </w:rPr>
        <w:t xml:space="preserve"> program studi yaitu </w:t>
      </w:r>
      <w:r w:rsidR="00D13495" w:rsidRPr="00492CE5">
        <w:rPr>
          <w:rFonts w:eastAsia="Arial Unicode MS"/>
          <w:sz w:val="24"/>
          <w:szCs w:val="24"/>
        </w:rPr>
        <w:t xml:space="preserve">1) </w:t>
      </w:r>
      <w:r w:rsidR="0040781C" w:rsidRPr="00492CE5">
        <w:rPr>
          <w:rFonts w:eastAsia="Arial Unicode MS"/>
          <w:sz w:val="24"/>
          <w:szCs w:val="24"/>
        </w:rPr>
        <w:t xml:space="preserve">Program Studi </w:t>
      </w:r>
      <w:r w:rsidR="00EA1253" w:rsidRPr="00492CE5">
        <w:rPr>
          <w:rFonts w:eastAsia="Arial Unicode MS"/>
          <w:sz w:val="24"/>
          <w:szCs w:val="24"/>
        </w:rPr>
        <w:t>Agribisnis</w:t>
      </w:r>
      <w:r w:rsidR="000165CB" w:rsidRPr="00492CE5">
        <w:rPr>
          <w:rFonts w:eastAsia="Arial Unicode MS"/>
          <w:sz w:val="24"/>
          <w:szCs w:val="24"/>
        </w:rPr>
        <w:t xml:space="preserve">, </w:t>
      </w:r>
      <w:r w:rsidR="00D13495" w:rsidRPr="00492CE5">
        <w:rPr>
          <w:rFonts w:eastAsia="Arial Unicode MS"/>
          <w:sz w:val="24"/>
          <w:szCs w:val="24"/>
        </w:rPr>
        <w:t xml:space="preserve"> 2) </w:t>
      </w:r>
      <w:r w:rsidR="000165CB" w:rsidRPr="00492CE5">
        <w:rPr>
          <w:rFonts w:eastAsia="Arial Unicode MS"/>
          <w:sz w:val="24"/>
          <w:szCs w:val="24"/>
        </w:rPr>
        <w:t>Program Studi Magister Manajemen Agribisnis</w:t>
      </w:r>
      <w:r w:rsidR="002F3794" w:rsidRPr="00492CE5">
        <w:rPr>
          <w:rFonts w:eastAsia="Arial Unicode MS"/>
          <w:sz w:val="24"/>
          <w:szCs w:val="24"/>
          <w:lang w:val="id-ID"/>
        </w:rPr>
        <w:t xml:space="preserve"> </w:t>
      </w:r>
      <w:r w:rsidR="002A2F28" w:rsidRPr="00492CE5">
        <w:rPr>
          <w:rFonts w:eastAsia="Arial Unicode MS"/>
          <w:sz w:val="24"/>
          <w:szCs w:val="24"/>
        </w:rPr>
        <w:t>(</w:t>
      </w:r>
      <w:r w:rsidR="000165CB" w:rsidRPr="00492CE5">
        <w:rPr>
          <w:rFonts w:eastAsia="Arial Unicode MS"/>
          <w:sz w:val="24"/>
          <w:szCs w:val="24"/>
        </w:rPr>
        <w:t>S-2)</w:t>
      </w:r>
      <w:r w:rsidR="00D13495" w:rsidRPr="00492CE5">
        <w:rPr>
          <w:rFonts w:eastAsia="Arial Unicode MS"/>
          <w:sz w:val="24"/>
          <w:szCs w:val="24"/>
        </w:rPr>
        <w:t xml:space="preserve">, sedangkan </w:t>
      </w:r>
      <w:r w:rsidRPr="00492CE5">
        <w:rPr>
          <w:rFonts w:eastAsia="Arial Unicode MS"/>
          <w:sz w:val="24"/>
          <w:szCs w:val="24"/>
          <w:lang w:val="id-ID"/>
        </w:rPr>
        <w:t>Jurusan Ilmu Tanah</w:t>
      </w:r>
      <w:r w:rsidR="00791653" w:rsidRPr="00492CE5">
        <w:rPr>
          <w:rFonts w:eastAsia="Arial Unicode MS"/>
          <w:sz w:val="24"/>
          <w:szCs w:val="24"/>
        </w:rPr>
        <w:t xml:space="preserve"> </w:t>
      </w:r>
      <w:r w:rsidR="00195983" w:rsidRPr="00492CE5">
        <w:rPr>
          <w:rFonts w:eastAsia="Arial Unicode MS"/>
          <w:sz w:val="24"/>
          <w:szCs w:val="24"/>
        </w:rPr>
        <w:t>terdiri atas</w:t>
      </w:r>
      <w:r w:rsidR="00791653" w:rsidRPr="00492CE5">
        <w:rPr>
          <w:rFonts w:eastAsia="Arial Unicode MS"/>
          <w:sz w:val="24"/>
          <w:szCs w:val="24"/>
        </w:rPr>
        <w:t xml:space="preserve"> satu</w:t>
      </w:r>
      <w:r w:rsidRPr="00492CE5">
        <w:rPr>
          <w:rFonts w:eastAsia="Arial Unicode MS"/>
          <w:sz w:val="24"/>
          <w:szCs w:val="24"/>
        </w:rPr>
        <w:t xml:space="preserve"> program studi yaitu program studi </w:t>
      </w:r>
      <w:r w:rsidR="009164BD" w:rsidRPr="00492CE5">
        <w:rPr>
          <w:rFonts w:eastAsia="Arial Unicode MS"/>
          <w:sz w:val="24"/>
          <w:szCs w:val="24"/>
          <w:lang w:val="id-ID"/>
        </w:rPr>
        <w:t>Ilmu Tanah</w:t>
      </w:r>
      <w:r w:rsidR="00CD2E7E" w:rsidRPr="00492CE5">
        <w:rPr>
          <w:rFonts w:eastAsia="Arial Unicode MS"/>
          <w:sz w:val="24"/>
          <w:szCs w:val="24"/>
        </w:rPr>
        <w:t>.</w:t>
      </w:r>
      <w:r w:rsidR="00023D75" w:rsidRPr="00492CE5">
        <w:rPr>
          <w:rFonts w:eastAsia="Arial Unicode MS"/>
          <w:sz w:val="24"/>
          <w:szCs w:val="24"/>
        </w:rPr>
        <w:t xml:space="preserve"> </w:t>
      </w:r>
      <w:r w:rsidR="00CD2E7E" w:rsidRPr="00492CE5">
        <w:rPr>
          <w:rFonts w:eastAsia="Arial Unicode MS"/>
          <w:sz w:val="24"/>
          <w:szCs w:val="24"/>
        </w:rPr>
        <w:t>Tahun</w:t>
      </w:r>
      <w:r w:rsidR="00023D75" w:rsidRPr="00492CE5">
        <w:rPr>
          <w:rFonts w:eastAsia="Arial Unicode MS"/>
          <w:sz w:val="24"/>
          <w:szCs w:val="24"/>
        </w:rPr>
        <w:t xml:space="preserve"> 2019 Fakultas Pertanian telah </w:t>
      </w:r>
      <w:r w:rsidR="00CD2E7E" w:rsidRPr="00492CE5">
        <w:rPr>
          <w:rFonts w:eastAsia="Arial Unicode MS"/>
          <w:sz w:val="24"/>
          <w:szCs w:val="24"/>
        </w:rPr>
        <w:t xml:space="preserve">mengusulkan </w:t>
      </w:r>
      <w:r w:rsidR="00023D75" w:rsidRPr="00492CE5">
        <w:rPr>
          <w:rFonts w:eastAsia="Arial Unicode MS"/>
          <w:sz w:val="24"/>
          <w:szCs w:val="24"/>
        </w:rPr>
        <w:t xml:space="preserve"> </w:t>
      </w:r>
      <w:r w:rsidR="002A2F28" w:rsidRPr="00492CE5">
        <w:rPr>
          <w:rFonts w:eastAsia="Arial Unicode MS"/>
          <w:sz w:val="24"/>
          <w:szCs w:val="24"/>
        </w:rPr>
        <w:t xml:space="preserve">Penambahan Program </w:t>
      </w:r>
      <w:r w:rsidR="00023D75" w:rsidRPr="00492CE5">
        <w:rPr>
          <w:rFonts w:eastAsia="Arial Unicode MS"/>
          <w:sz w:val="24"/>
          <w:szCs w:val="24"/>
        </w:rPr>
        <w:t>Magister (S2) Ilmu Tanah</w:t>
      </w:r>
      <w:r w:rsidR="00CD2E7E" w:rsidRPr="00492CE5">
        <w:rPr>
          <w:rFonts w:eastAsia="Arial Unicode MS"/>
          <w:sz w:val="24"/>
          <w:szCs w:val="24"/>
        </w:rPr>
        <w:t>, dan</w:t>
      </w:r>
      <w:r w:rsidR="00023D75" w:rsidRPr="00492CE5">
        <w:rPr>
          <w:rFonts w:eastAsia="Arial Unicode MS"/>
          <w:sz w:val="24"/>
          <w:szCs w:val="24"/>
        </w:rPr>
        <w:t xml:space="preserve"> Program </w:t>
      </w:r>
      <w:r w:rsidR="002A2F28" w:rsidRPr="00492CE5">
        <w:rPr>
          <w:rFonts w:eastAsia="Arial Unicode MS"/>
          <w:sz w:val="24"/>
          <w:szCs w:val="24"/>
        </w:rPr>
        <w:t>Doktor (S3)</w:t>
      </w:r>
      <w:r w:rsidR="00023D75" w:rsidRPr="00492CE5">
        <w:rPr>
          <w:rFonts w:eastAsia="Arial Unicode MS"/>
          <w:sz w:val="24"/>
          <w:szCs w:val="24"/>
        </w:rPr>
        <w:t xml:space="preserve"> </w:t>
      </w:r>
      <w:r w:rsidR="002A2F28" w:rsidRPr="00492CE5">
        <w:rPr>
          <w:rFonts w:eastAsia="Arial Unicode MS"/>
          <w:sz w:val="24"/>
          <w:szCs w:val="24"/>
        </w:rPr>
        <w:t xml:space="preserve"> </w:t>
      </w:r>
      <w:r w:rsidR="007D536F" w:rsidRPr="00492CE5">
        <w:rPr>
          <w:rFonts w:eastAsia="Arial Unicode MS"/>
          <w:sz w:val="24"/>
          <w:szCs w:val="24"/>
        </w:rPr>
        <w:t>Program Studi Ilmu Pertanian</w:t>
      </w:r>
      <w:r w:rsidR="00CD2E7E" w:rsidRPr="00492CE5">
        <w:rPr>
          <w:rFonts w:eastAsia="Arial Unicode MS"/>
          <w:sz w:val="24"/>
          <w:szCs w:val="24"/>
        </w:rPr>
        <w:t xml:space="preserve"> dengan surat usulan pembukaan Nomor. 4373/UN22/TU/2019, tanggal 10 April 2019</w:t>
      </w:r>
      <w:r w:rsidR="00023D75" w:rsidRPr="00492CE5">
        <w:rPr>
          <w:rFonts w:eastAsia="Arial Unicode MS"/>
          <w:sz w:val="24"/>
          <w:szCs w:val="24"/>
        </w:rPr>
        <w:t>.</w:t>
      </w:r>
      <w:r w:rsidR="00CD2E7E" w:rsidRPr="00492CE5">
        <w:rPr>
          <w:rFonts w:eastAsia="Arial Unicode MS"/>
          <w:sz w:val="24"/>
          <w:szCs w:val="24"/>
        </w:rPr>
        <w:t xml:space="preserve"> Dengan dasar surat Dirjen Kelembagaan Iptek dan Dikti Nomor. 2335/</w:t>
      </w:r>
      <w:r w:rsidR="00D13495" w:rsidRPr="00492CE5">
        <w:rPr>
          <w:rFonts w:eastAsia="Arial Unicode MS"/>
          <w:sz w:val="24"/>
          <w:szCs w:val="24"/>
        </w:rPr>
        <w:t xml:space="preserve">0.0A/KL/2018, pada tanggal </w:t>
      </w:r>
      <w:r w:rsidR="00CD2E7E" w:rsidRPr="00492CE5">
        <w:rPr>
          <w:rFonts w:eastAsia="Arial Unicode MS"/>
          <w:sz w:val="24"/>
          <w:szCs w:val="24"/>
        </w:rPr>
        <w:t xml:space="preserve">10 April 2019 </w:t>
      </w:r>
      <w:r w:rsidR="00023D75" w:rsidRPr="00492CE5">
        <w:rPr>
          <w:rFonts w:eastAsia="Arial Unicode MS"/>
          <w:sz w:val="24"/>
          <w:szCs w:val="24"/>
        </w:rPr>
        <w:t xml:space="preserve"> </w:t>
      </w:r>
    </w:p>
    <w:p w:rsidR="005B7EB5" w:rsidRPr="0082711E" w:rsidRDefault="009164BD" w:rsidP="00273F26">
      <w:pPr>
        <w:pStyle w:val="BodyTextIndent"/>
        <w:spacing w:before="120" w:after="120"/>
        <w:ind w:left="360" w:firstLine="360"/>
        <w:jc w:val="both"/>
        <w:rPr>
          <w:rFonts w:eastAsia="Arial Unicode MS"/>
          <w:szCs w:val="24"/>
        </w:rPr>
      </w:pPr>
      <w:r w:rsidRPr="00492CE5">
        <w:rPr>
          <w:rFonts w:eastAsia="Arial Unicode MS"/>
          <w:szCs w:val="24"/>
          <w:lang w:val="id-ID"/>
        </w:rPr>
        <w:t>Fakulta</w:t>
      </w:r>
      <w:r w:rsidR="00AE31EB" w:rsidRPr="00492CE5">
        <w:rPr>
          <w:rFonts w:eastAsia="Arial Unicode MS"/>
          <w:szCs w:val="24"/>
          <w:lang w:val="id-ID"/>
        </w:rPr>
        <w:t xml:space="preserve">s Pertanian saat </w:t>
      </w:r>
      <w:r w:rsidR="009E6F18" w:rsidRPr="00492CE5">
        <w:rPr>
          <w:rFonts w:eastAsia="Arial Unicode MS"/>
          <w:szCs w:val="24"/>
          <w:lang w:val="id-ID"/>
        </w:rPr>
        <w:t xml:space="preserve">ini memiliki </w:t>
      </w:r>
      <w:r w:rsidR="004B6CE2" w:rsidRPr="00492CE5">
        <w:rPr>
          <w:rFonts w:eastAsia="Arial Unicode MS"/>
          <w:szCs w:val="24"/>
        </w:rPr>
        <w:t>24</w:t>
      </w:r>
      <w:r w:rsidR="009E6F18" w:rsidRPr="00492CE5">
        <w:rPr>
          <w:rFonts w:eastAsia="Arial Unicode MS"/>
          <w:szCs w:val="24"/>
          <w:lang w:val="id-ID"/>
        </w:rPr>
        <w:t xml:space="preserve"> ruang kuliah, </w:t>
      </w:r>
      <w:r w:rsidR="005E6DE9" w:rsidRPr="00492CE5">
        <w:rPr>
          <w:rFonts w:eastAsia="Arial Unicode MS"/>
          <w:szCs w:val="24"/>
        </w:rPr>
        <w:t>19</w:t>
      </w:r>
      <w:r w:rsidRPr="00492CE5">
        <w:rPr>
          <w:rFonts w:eastAsia="Arial Unicode MS"/>
          <w:szCs w:val="24"/>
          <w:lang w:val="id-ID"/>
        </w:rPr>
        <w:t xml:space="preserve"> Laboratorium, dan lahan kebun percobaan untuk menunjang pelaksanaan kegiatan praktikum. Walaupun jumlah laboratorium cukup banyak</w:t>
      </w:r>
      <w:r w:rsidR="009E6F18" w:rsidRPr="00492CE5">
        <w:rPr>
          <w:rFonts w:eastAsia="Arial Unicode MS"/>
          <w:szCs w:val="24"/>
        </w:rPr>
        <w:t>,</w:t>
      </w:r>
      <w:r w:rsidRPr="00492CE5">
        <w:rPr>
          <w:rFonts w:eastAsia="Arial Unicode MS"/>
          <w:szCs w:val="24"/>
          <w:lang w:val="id-ID"/>
        </w:rPr>
        <w:t xml:space="preserve"> namun dalam menunjang kegiatan praktikum belum semuanya memuaskan.  Hal ini disebabkan </w:t>
      </w:r>
      <w:r w:rsidRPr="00492CE5">
        <w:rPr>
          <w:rFonts w:eastAsia="Arial Unicode MS"/>
          <w:szCs w:val="24"/>
        </w:rPr>
        <w:t xml:space="preserve">kondisi </w:t>
      </w:r>
      <w:r w:rsidRPr="00492CE5">
        <w:rPr>
          <w:rFonts w:eastAsia="Arial Unicode MS"/>
          <w:szCs w:val="24"/>
          <w:lang w:val="id-ID"/>
        </w:rPr>
        <w:t xml:space="preserve">sarana dan prasarana </w:t>
      </w:r>
      <w:r w:rsidR="00DD06D3" w:rsidRPr="00492CE5">
        <w:rPr>
          <w:rFonts w:eastAsia="Arial Unicode MS"/>
          <w:szCs w:val="24"/>
        </w:rPr>
        <w:t xml:space="preserve">khusunya peralatan untuk praktikum mahasiswa </w:t>
      </w:r>
      <w:r w:rsidR="00163256" w:rsidRPr="00492CE5">
        <w:rPr>
          <w:rFonts w:eastAsia="Arial Unicode MS"/>
          <w:szCs w:val="24"/>
          <w:lang w:val="id-ID"/>
        </w:rPr>
        <w:t xml:space="preserve">yang ada pada setiap </w:t>
      </w:r>
      <w:r w:rsidR="00163256" w:rsidRPr="00492CE5">
        <w:rPr>
          <w:rFonts w:eastAsia="Arial Unicode MS"/>
          <w:szCs w:val="24"/>
        </w:rPr>
        <w:t>L</w:t>
      </w:r>
      <w:r w:rsidRPr="00492CE5">
        <w:rPr>
          <w:rFonts w:eastAsia="Arial Unicode MS"/>
          <w:szCs w:val="24"/>
          <w:lang w:val="id-ID"/>
        </w:rPr>
        <w:t xml:space="preserve">aboratorium </w:t>
      </w:r>
      <w:r w:rsidR="009E6F18" w:rsidRPr="00492CE5">
        <w:rPr>
          <w:rFonts w:eastAsia="Arial Unicode MS"/>
          <w:szCs w:val="24"/>
        </w:rPr>
        <w:t xml:space="preserve">masih kurang lengkap, sehingga </w:t>
      </w:r>
      <w:r w:rsidRPr="00492CE5">
        <w:rPr>
          <w:rFonts w:eastAsia="Arial Unicode MS"/>
          <w:szCs w:val="24"/>
          <w:lang w:val="id-ID"/>
        </w:rPr>
        <w:t xml:space="preserve">memerlukan perhatian untuk </w:t>
      </w:r>
      <w:r w:rsidR="00163256" w:rsidRPr="00492CE5">
        <w:rPr>
          <w:rFonts w:eastAsia="Arial Unicode MS"/>
          <w:szCs w:val="24"/>
        </w:rPr>
        <w:t>penambahan sarana</w:t>
      </w:r>
      <w:r w:rsidRPr="00492CE5">
        <w:rPr>
          <w:rFonts w:eastAsia="Arial Unicode MS"/>
          <w:szCs w:val="24"/>
          <w:lang w:val="id-ID"/>
        </w:rPr>
        <w:t>.</w:t>
      </w:r>
      <w:r w:rsidR="005B7EB5" w:rsidRPr="00492CE5">
        <w:rPr>
          <w:rFonts w:eastAsia="Arial Unicode MS"/>
          <w:szCs w:val="24"/>
        </w:rPr>
        <w:t xml:space="preserve"> </w:t>
      </w:r>
      <w:r w:rsidR="00002AC0" w:rsidRPr="00492CE5">
        <w:rPr>
          <w:rFonts w:eastAsia="Arial Unicode MS"/>
          <w:szCs w:val="24"/>
        </w:rPr>
        <w:t>Pengasuh M</w:t>
      </w:r>
      <w:r w:rsidRPr="00492CE5">
        <w:rPr>
          <w:rFonts w:eastAsia="Arial Unicode MS"/>
          <w:szCs w:val="24"/>
          <w:lang w:val="id-ID"/>
        </w:rPr>
        <w:t xml:space="preserve">ata kuliah yang diberikan pada setiap semester, saat ini ada </w:t>
      </w:r>
      <w:r w:rsidR="00FE5FEB" w:rsidRPr="00492CE5">
        <w:rPr>
          <w:rFonts w:eastAsia="Arial Unicode MS"/>
          <w:szCs w:val="24"/>
        </w:rPr>
        <w:t>1</w:t>
      </w:r>
      <w:r w:rsidR="003A72C2" w:rsidRPr="00492CE5">
        <w:rPr>
          <w:rFonts w:eastAsia="Arial Unicode MS"/>
          <w:szCs w:val="24"/>
        </w:rPr>
        <w:t>1</w:t>
      </w:r>
      <w:r w:rsidR="00D14183" w:rsidRPr="00492CE5">
        <w:rPr>
          <w:rFonts w:eastAsia="Arial Unicode MS"/>
          <w:szCs w:val="24"/>
        </w:rPr>
        <w:t>8</w:t>
      </w:r>
      <w:r w:rsidR="00FE5FEB" w:rsidRPr="00492CE5">
        <w:rPr>
          <w:rFonts w:eastAsia="Arial Unicode MS"/>
          <w:szCs w:val="24"/>
        </w:rPr>
        <w:t xml:space="preserve"> tenaga </w:t>
      </w:r>
      <w:r w:rsidR="00273F26">
        <w:rPr>
          <w:rFonts w:eastAsia="Arial Unicode MS"/>
          <w:szCs w:val="24"/>
        </w:rPr>
        <w:t>dosen</w:t>
      </w:r>
      <w:r w:rsidR="003A72C2" w:rsidRPr="00492CE5">
        <w:rPr>
          <w:rFonts w:eastAsia="Arial Unicode MS"/>
          <w:szCs w:val="24"/>
        </w:rPr>
        <w:t xml:space="preserve"> ASN</w:t>
      </w:r>
      <w:r w:rsidR="008757EF" w:rsidRPr="00492CE5">
        <w:rPr>
          <w:rFonts w:eastAsia="Arial Unicode MS"/>
          <w:szCs w:val="24"/>
        </w:rPr>
        <w:t xml:space="preserve">, </w:t>
      </w:r>
      <w:r w:rsidR="00FE5FEB" w:rsidRPr="00492CE5">
        <w:rPr>
          <w:rFonts w:eastAsia="Arial Unicode MS"/>
          <w:szCs w:val="24"/>
        </w:rPr>
        <w:t xml:space="preserve">dan </w:t>
      </w:r>
      <w:r w:rsidR="008757EF" w:rsidRPr="00492CE5">
        <w:rPr>
          <w:rFonts w:eastAsia="Arial Unicode MS"/>
          <w:szCs w:val="24"/>
        </w:rPr>
        <w:t>6</w:t>
      </w:r>
      <w:r w:rsidR="00FD5571" w:rsidRPr="00492CE5">
        <w:rPr>
          <w:rFonts w:eastAsia="Arial Unicode MS"/>
          <w:szCs w:val="24"/>
        </w:rPr>
        <w:t xml:space="preserve"> tenaga </w:t>
      </w:r>
      <w:r w:rsidR="00273F26">
        <w:rPr>
          <w:rFonts w:eastAsia="Arial Unicode MS"/>
          <w:szCs w:val="24"/>
        </w:rPr>
        <w:t>dosen</w:t>
      </w:r>
      <w:r w:rsidR="00FD5571" w:rsidRPr="00492CE5">
        <w:rPr>
          <w:rFonts w:eastAsia="Arial Unicode MS"/>
          <w:szCs w:val="24"/>
        </w:rPr>
        <w:t xml:space="preserve"> kontrak</w:t>
      </w:r>
      <w:r w:rsidR="00906DC8" w:rsidRPr="00492CE5">
        <w:rPr>
          <w:rFonts w:eastAsia="Arial Unicode MS"/>
          <w:szCs w:val="24"/>
          <w:lang w:val="en-ID"/>
        </w:rPr>
        <w:t>, dengan tenaga Kepe</w:t>
      </w:r>
      <w:r w:rsidR="00FE5FEB" w:rsidRPr="00492CE5">
        <w:rPr>
          <w:rFonts w:eastAsia="Arial Unicode MS"/>
          <w:szCs w:val="24"/>
          <w:lang w:val="en-ID"/>
        </w:rPr>
        <w:t xml:space="preserve">ndidikan ASN </w:t>
      </w:r>
      <w:r w:rsidR="003A72C2" w:rsidRPr="00492CE5">
        <w:rPr>
          <w:rFonts w:eastAsia="Arial Unicode MS"/>
          <w:szCs w:val="24"/>
          <w:lang w:val="en-ID"/>
        </w:rPr>
        <w:t>29</w:t>
      </w:r>
      <w:r w:rsidR="0046742F" w:rsidRPr="00492CE5">
        <w:rPr>
          <w:rFonts w:eastAsia="Arial Unicode MS"/>
          <w:szCs w:val="24"/>
          <w:lang w:val="en-ID"/>
        </w:rPr>
        <w:t xml:space="preserve"> dan </w:t>
      </w:r>
      <w:r w:rsidR="00FE5FEB" w:rsidRPr="00492CE5">
        <w:rPr>
          <w:rFonts w:eastAsia="Arial Unicode MS"/>
          <w:szCs w:val="24"/>
          <w:lang w:val="en-ID"/>
        </w:rPr>
        <w:t xml:space="preserve">Kontrak </w:t>
      </w:r>
      <w:r w:rsidR="003A72C2" w:rsidRPr="00492CE5">
        <w:rPr>
          <w:rFonts w:eastAsia="Arial Unicode MS"/>
          <w:szCs w:val="24"/>
          <w:lang w:val="en-ID"/>
        </w:rPr>
        <w:t>19</w:t>
      </w:r>
      <w:r w:rsidR="00EB10A9" w:rsidRPr="00492CE5">
        <w:rPr>
          <w:rFonts w:eastAsia="Arial Unicode MS"/>
          <w:szCs w:val="24"/>
          <w:lang w:val="en-ID"/>
        </w:rPr>
        <w:t xml:space="preserve"> o</w:t>
      </w:r>
      <w:r w:rsidR="00906DC8" w:rsidRPr="00492CE5">
        <w:rPr>
          <w:rFonts w:eastAsia="Arial Unicode MS"/>
          <w:szCs w:val="24"/>
          <w:lang w:val="en-ID"/>
        </w:rPr>
        <w:t>rang</w:t>
      </w:r>
      <w:r w:rsidR="008757EF" w:rsidRPr="00492CE5">
        <w:rPr>
          <w:rFonts w:eastAsia="Arial Unicode MS"/>
          <w:szCs w:val="24"/>
          <w:lang w:val="en-ID"/>
        </w:rPr>
        <w:t xml:space="preserve"> (keadaan </w:t>
      </w:r>
      <w:r w:rsidR="003A72C2" w:rsidRPr="00492CE5">
        <w:rPr>
          <w:rFonts w:eastAsia="Arial Unicode MS"/>
          <w:szCs w:val="24"/>
          <w:lang w:val="en-ID"/>
        </w:rPr>
        <w:lastRenderedPageBreak/>
        <w:t xml:space="preserve">31 </w:t>
      </w:r>
      <w:r w:rsidR="008757EF" w:rsidRPr="00492CE5">
        <w:rPr>
          <w:rFonts w:eastAsia="Arial Unicode MS"/>
          <w:szCs w:val="24"/>
          <w:lang w:val="en-ID"/>
        </w:rPr>
        <w:t>Desember 2020)</w:t>
      </w:r>
      <w:r w:rsidR="00906DC8" w:rsidRPr="00492CE5">
        <w:rPr>
          <w:rFonts w:eastAsia="Arial Unicode MS"/>
          <w:szCs w:val="24"/>
          <w:lang w:val="en-ID"/>
        </w:rPr>
        <w:t xml:space="preserve">. </w:t>
      </w:r>
      <w:r w:rsidR="00FD5571" w:rsidRPr="00492CE5">
        <w:rPr>
          <w:rFonts w:eastAsia="Arial Unicode MS"/>
          <w:szCs w:val="24"/>
          <w:lang w:val="en-ID"/>
        </w:rPr>
        <w:t xml:space="preserve"> </w:t>
      </w:r>
      <w:r w:rsidRPr="00492CE5">
        <w:rPr>
          <w:rFonts w:eastAsia="Arial Unicode MS"/>
          <w:szCs w:val="24"/>
          <w:lang w:val="id-ID"/>
        </w:rPr>
        <w:t xml:space="preserve">Kondisi ini masih perlu perhatian serius untuk dilakukan peningkatan dan pengembangan </w:t>
      </w:r>
      <w:r w:rsidR="006A4986" w:rsidRPr="00492CE5">
        <w:rPr>
          <w:rFonts w:eastAsia="Arial Unicode MS"/>
          <w:szCs w:val="24"/>
        </w:rPr>
        <w:t xml:space="preserve">sumber daya manusia khusunya bagi tenaga dosen </w:t>
      </w:r>
      <w:r w:rsidRPr="00492CE5">
        <w:rPr>
          <w:rFonts w:eastAsia="Arial Unicode MS"/>
          <w:szCs w:val="24"/>
          <w:lang w:val="id-ID"/>
        </w:rPr>
        <w:t xml:space="preserve">dimasa mendatang.  </w:t>
      </w:r>
      <w:r w:rsidR="00FD5571" w:rsidRPr="00492CE5">
        <w:rPr>
          <w:rFonts w:eastAsia="Arial Unicode MS"/>
          <w:szCs w:val="24"/>
          <w:lang w:val="en-ID"/>
        </w:rPr>
        <w:t>J</w:t>
      </w:r>
      <w:r w:rsidRPr="00492CE5">
        <w:rPr>
          <w:rFonts w:eastAsia="Arial Unicode MS"/>
          <w:szCs w:val="24"/>
          <w:lang w:val="id-ID"/>
        </w:rPr>
        <w:t xml:space="preserve">umlah mahasiswa </w:t>
      </w:r>
      <w:r w:rsidR="00B40DBB" w:rsidRPr="00492CE5">
        <w:rPr>
          <w:rFonts w:eastAsia="Arial Unicode MS"/>
          <w:szCs w:val="24"/>
          <w:lang w:val="id-ID"/>
        </w:rPr>
        <w:t>Fakultas Pertanian</w:t>
      </w:r>
      <w:r w:rsidR="00EB10A9" w:rsidRPr="00492CE5">
        <w:rPr>
          <w:rFonts w:eastAsia="Arial Unicode MS"/>
          <w:szCs w:val="24"/>
        </w:rPr>
        <w:t xml:space="preserve"> tahun 20</w:t>
      </w:r>
      <w:r w:rsidR="00D13495" w:rsidRPr="00492CE5">
        <w:rPr>
          <w:rFonts w:eastAsia="Arial Unicode MS"/>
          <w:szCs w:val="24"/>
        </w:rPr>
        <w:t>20</w:t>
      </w:r>
      <w:r w:rsidR="00EB10A9" w:rsidRPr="00492CE5">
        <w:rPr>
          <w:rFonts w:eastAsia="Arial Unicode MS"/>
          <w:szCs w:val="24"/>
        </w:rPr>
        <w:t xml:space="preserve"> semester </w:t>
      </w:r>
      <w:r w:rsidR="00273F26">
        <w:rPr>
          <w:rFonts w:eastAsia="Arial Unicode MS"/>
          <w:szCs w:val="24"/>
        </w:rPr>
        <w:t>gazal</w:t>
      </w:r>
      <w:r w:rsidR="00FE5FEB" w:rsidRPr="00492CE5">
        <w:rPr>
          <w:rFonts w:eastAsia="Arial Unicode MS"/>
          <w:szCs w:val="24"/>
        </w:rPr>
        <w:t xml:space="preserve"> </w:t>
      </w:r>
      <w:r w:rsidR="00A63901" w:rsidRPr="00492CE5">
        <w:rPr>
          <w:rFonts w:eastAsia="Arial Unicode MS"/>
          <w:szCs w:val="24"/>
        </w:rPr>
        <w:t>berdasarkan data akademik adalah</w:t>
      </w:r>
      <w:r w:rsidR="00381149" w:rsidRPr="00492CE5">
        <w:rPr>
          <w:rFonts w:eastAsia="Arial Unicode MS"/>
          <w:szCs w:val="24"/>
        </w:rPr>
        <w:t xml:space="preserve">; </w:t>
      </w:r>
      <w:r w:rsidR="00381149" w:rsidRPr="0082711E">
        <w:rPr>
          <w:rFonts w:eastAsia="Arial Unicode MS"/>
          <w:szCs w:val="24"/>
        </w:rPr>
        <w:t>3.245</w:t>
      </w:r>
      <w:r w:rsidR="00AB4FCF" w:rsidRPr="0082711E">
        <w:rPr>
          <w:rFonts w:eastAsia="Arial Unicode MS"/>
          <w:szCs w:val="24"/>
        </w:rPr>
        <w:t xml:space="preserve"> O</w:t>
      </w:r>
      <w:r w:rsidR="00EB10A9" w:rsidRPr="0082711E">
        <w:rPr>
          <w:rFonts w:eastAsia="Arial Unicode MS"/>
          <w:szCs w:val="24"/>
        </w:rPr>
        <w:t>rang</w:t>
      </w:r>
      <w:r w:rsidR="0082711E">
        <w:rPr>
          <w:rFonts w:eastAsia="Arial Unicode MS"/>
          <w:b/>
          <w:szCs w:val="24"/>
        </w:rPr>
        <w:t xml:space="preserve"> </w:t>
      </w:r>
      <w:r w:rsidR="00455623" w:rsidRPr="0082711E">
        <w:rPr>
          <w:rFonts w:eastAsia="Arial Unicode MS"/>
          <w:szCs w:val="24"/>
        </w:rPr>
        <w:t xml:space="preserve">rekapitulasi jumlah mahasiswa yang melakukan registrasi </w:t>
      </w:r>
      <w:r w:rsidR="00484D16" w:rsidRPr="0082711E">
        <w:rPr>
          <w:rFonts w:eastAsia="Arial Unicode MS"/>
          <w:szCs w:val="24"/>
        </w:rPr>
        <w:t>(</w:t>
      </w:r>
      <w:r w:rsidR="00D96B34" w:rsidRPr="0082711E">
        <w:rPr>
          <w:rFonts w:eastAsia="Arial Unicode MS"/>
          <w:i/>
          <w:szCs w:val="24"/>
        </w:rPr>
        <w:t xml:space="preserve">lampiran </w:t>
      </w:r>
      <w:r w:rsidR="00455623" w:rsidRPr="0082711E">
        <w:rPr>
          <w:rFonts w:eastAsia="Arial Unicode MS"/>
          <w:i/>
          <w:szCs w:val="24"/>
        </w:rPr>
        <w:t>1</w:t>
      </w:r>
      <w:r w:rsidR="00455623" w:rsidRPr="0082711E">
        <w:rPr>
          <w:rFonts w:eastAsia="Arial Unicode MS"/>
          <w:szCs w:val="24"/>
        </w:rPr>
        <w:t>)</w:t>
      </w:r>
      <w:r w:rsidR="00EB10A9" w:rsidRPr="0082711E">
        <w:rPr>
          <w:rFonts w:eastAsia="Arial Unicode MS"/>
          <w:szCs w:val="24"/>
        </w:rPr>
        <w:t>.</w:t>
      </w:r>
    </w:p>
    <w:p w:rsidR="00FE5FEB" w:rsidRPr="00492CE5" w:rsidRDefault="00CE368D" w:rsidP="00BF0B3D">
      <w:pPr>
        <w:pStyle w:val="BodyTextIndent"/>
        <w:spacing w:before="120" w:after="120"/>
        <w:ind w:left="360" w:firstLine="0"/>
        <w:jc w:val="both"/>
        <w:rPr>
          <w:spacing w:val="-4"/>
          <w:w w:val="105"/>
          <w:szCs w:val="24"/>
        </w:rPr>
      </w:pPr>
      <w:r w:rsidRPr="00492CE5">
        <w:rPr>
          <w:spacing w:val="-2"/>
          <w:w w:val="105"/>
          <w:szCs w:val="24"/>
        </w:rPr>
        <w:t>Dalam rangka u</w:t>
      </w:r>
      <w:r w:rsidR="00665C2F" w:rsidRPr="00492CE5">
        <w:rPr>
          <w:spacing w:val="-2"/>
          <w:w w:val="105"/>
          <w:szCs w:val="24"/>
          <w:lang w:val="id-ID"/>
        </w:rPr>
        <w:t xml:space="preserve">paya </w:t>
      </w:r>
      <w:r w:rsidRPr="00492CE5">
        <w:rPr>
          <w:spacing w:val="-2"/>
          <w:w w:val="105"/>
          <w:szCs w:val="24"/>
        </w:rPr>
        <w:t xml:space="preserve">untuk </w:t>
      </w:r>
      <w:r w:rsidR="00665C2F" w:rsidRPr="00492CE5">
        <w:rPr>
          <w:spacing w:val="-2"/>
          <w:w w:val="105"/>
          <w:szCs w:val="24"/>
          <w:lang w:val="id-ID"/>
        </w:rPr>
        <w:t>meningkatkan mutu pen</w:t>
      </w:r>
      <w:r w:rsidR="00665C2F" w:rsidRPr="00492CE5">
        <w:rPr>
          <w:spacing w:val="-2"/>
          <w:w w:val="105"/>
          <w:szCs w:val="24"/>
          <w:lang w:val="id-ID"/>
        </w:rPr>
        <w:softHyphen/>
      </w:r>
      <w:r w:rsidR="00665C2F" w:rsidRPr="00492CE5">
        <w:rPr>
          <w:spacing w:val="-5"/>
          <w:w w:val="105"/>
          <w:szCs w:val="24"/>
          <w:lang w:val="id-ID"/>
        </w:rPr>
        <w:t xml:space="preserve">didikan </w:t>
      </w:r>
      <w:r w:rsidR="006C7B53" w:rsidRPr="00492CE5">
        <w:rPr>
          <w:spacing w:val="-5"/>
          <w:w w:val="105"/>
          <w:szCs w:val="24"/>
        </w:rPr>
        <w:t>pada Fakultas Pertanian antara lain dengan:</w:t>
      </w:r>
    </w:p>
    <w:p w:rsidR="00A74280" w:rsidRPr="00492CE5" w:rsidRDefault="00A74280" w:rsidP="00484D16">
      <w:pPr>
        <w:pStyle w:val="ListParagraph"/>
        <w:numPr>
          <w:ilvl w:val="0"/>
          <w:numId w:val="64"/>
        </w:numPr>
        <w:spacing w:beforeLines="120" w:before="288" w:afterLines="120" w:after="288" w:line="360" w:lineRule="auto"/>
        <w:jc w:val="both"/>
        <w:rPr>
          <w:w w:val="105"/>
          <w:sz w:val="24"/>
          <w:szCs w:val="24"/>
        </w:rPr>
      </w:pPr>
      <w:r w:rsidRPr="00492CE5">
        <w:rPr>
          <w:iCs/>
          <w:w w:val="105"/>
          <w:sz w:val="24"/>
          <w:szCs w:val="24"/>
        </w:rPr>
        <w:t>Membuat</w:t>
      </w:r>
      <w:r w:rsidRPr="00492CE5">
        <w:rPr>
          <w:i/>
          <w:iCs/>
          <w:w w:val="105"/>
          <w:sz w:val="24"/>
          <w:szCs w:val="24"/>
        </w:rPr>
        <w:t xml:space="preserve"> </w:t>
      </w:r>
      <w:r w:rsidRPr="00492CE5">
        <w:rPr>
          <w:w w:val="105"/>
          <w:sz w:val="24"/>
          <w:szCs w:val="24"/>
        </w:rPr>
        <w:t>Standar Operasional Prosedur (SOP) di semua unit lay</w:t>
      </w:r>
      <w:r w:rsidR="003A72C2" w:rsidRPr="00492CE5">
        <w:rPr>
          <w:w w:val="105"/>
          <w:sz w:val="24"/>
          <w:szCs w:val="24"/>
        </w:rPr>
        <w:t>anan.</w:t>
      </w:r>
    </w:p>
    <w:p w:rsidR="00A74280" w:rsidRPr="00492CE5" w:rsidRDefault="00A74280" w:rsidP="00484D16">
      <w:pPr>
        <w:pStyle w:val="ListParagraph"/>
        <w:numPr>
          <w:ilvl w:val="0"/>
          <w:numId w:val="64"/>
        </w:numPr>
        <w:spacing w:beforeLines="120" w:before="288" w:afterLines="120" w:after="288" w:line="360" w:lineRule="auto"/>
        <w:jc w:val="both"/>
        <w:rPr>
          <w:w w:val="105"/>
          <w:sz w:val="24"/>
          <w:szCs w:val="24"/>
          <w:lang w:val="id-ID"/>
        </w:rPr>
      </w:pPr>
      <w:r w:rsidRPr="00492CE5">
        <w:rPr>
          <w:w w:val="105"/>
          <w:sz w:val="24"/>
          <w:szCs w:val="24"/>
        </w:rPr>
        <w:t xml:space="preserve">Membuat Standar Harga layanan dibeberapa Laboratorium yang melayani jasa. </w:t>
      </w:r>
    </w:p>
    <w:p w:rsidR="00665C2F" w:rsidRPr="00492CE5" w:rsidRDefault="006C7B53" w:rsidP="00484D16">
      <w:pPr>
        <w:pStyle w:val="ListParagraph"/>
        <w:numPr>
          <w:ilvl w:val="0"/>
          <w:numId w:val="64"/>
        </w:numPr>
        <w:spacing w:beforeLines="120" w:before="288" w:afterLines="120" w:after="288" w:line="360" w:lineRule="auto"/>
        <w:jc w:val="both"/>
        <w:rPr>
          <w:w w:val="105"/>
          <w:sz w:val="24"/>
          <w:szCs w:val="24"/>
          <w:lang w:val="id-ID"/>
        </w:rPr>
      </w:pPr>
      <w:r w:rsidRPr="00492CE5">
        <w:rPr>
          <w:w w:val="105"/>
          <w:sz w:val="24"/>
          <w:szCs w:val="24"/>
        </w:rPr>
        <w:t xml:space="preserve">Membuat dan/atau merevisi </w:t>
      </w:r>
      <w:r w:rsidR="00665C2F" w:rsidRPr="00492CE5">
        <w:rPr>
          <w:w w:val="105"/>
          <w:sz w:val="24"/>
          <w:szCs w:val="24"/>
          <w:lang w:val="id-ID"/>
        </w:rPr>
        <w:t>pedoman pengelola</w:t>
      </w:r>
      <w:r w:rsidRPr="00492CE5">
        <w:rPr>
          <w:w w:val="105"/>
          <w:sz w:val="24"/>
          <w:szCs w:val="24"/>
        </w:rPr>
        <w:t>an</w:t>
      </w:r>
      <w:r w:rsidR="00665C2F" w:rsidRPr="00492CE5">
        <w:rPr>
          <w:w w:val="105"/>
          <w:sz w:val="24"/>
          <w:szCs w:val="24"/>
          <w:lang w:val="id-ID"/>
        </w:rPr>
        <w:t xml:space="preserve"> pendidikan dalam menyusun berbagai kebijakan yang berkenaan dengan seleksi, rekrutmen, penempatan, pembinaan, penghargaan dan sistem karir </w:t>
      </w:r>
      <w:r w:rsidRPr="00492CE5">
        <w:rPr>
          <w:w w:val="105"/>
          <w:sz w:val="24"/>
          <w:szCs w:val="24"/>
        </w:rPr>
        <w:t xml:space="preserve">tenaga </w:t>
      </w:r>
      <w:r w:rsidR="00665C2F" w:rsidRPr="00492CE5">
        <w:rPr>
          <w:w w:val="105"/>
          <w:sz w:val="24"/>
          <w:szCs w:val="24"/>
          <w:lang w:val="id-ID"/>
        </w:rPr>
        <w:t>pendidik dan tenaga kependidikan</w:t>
      </w:r>
      <w:r w:rsidR="003A72C2" w:rsidRPr="00492CE5">
        <w:rPr>
          <w:w w:val="105"/>
          <w:sz w:val="24"/>
          <w:szCs w:val="24"/>
        </w:rPr>
        <w:t xml:space="preserve"> (khususnya pada masa pandemic Covid-19)</w:t>
      </w:r>
      <w:r w:rsidR="00665C2F" w:rsidRPr="00492CE5">
        <w:rPr>
          <w:w w:val="105"/>
          <w:sz w:val="24"/>
          <w:szCs w:val="24"/>
          <w:lang w:val="id-ID"/>
        </w:rPr>
        <w:t>.</w:t>
      </w:r>
    </w:p>
    <w:p w:rsidR="00665C2F" w:rsidRPr="00484D16" w:rsidRDefault="00665C2F"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t>Menyediakan acuan bagi lemba</w:t>
      </w:r>
      <w:r w:rsidRPr="00484D16">
        <w:rPr>
          <w:w w:val="105"/>
          <w:sz w:val="24"/>
          <w:szCs w:val="24"/>
          <w:lang w:val="id-ID"/>
        </w:rPr>
        <w:softHyphen/>
        <w:t>ga pendidikan prajabatan dalam mengem</w:t>
      </w:r>
      <w:r w:rsidRPr="00484D16">
        <w:rPr>
          <w:w w:val="105"/>
          <w:sz w:val="24"/>
          <w:szCs w:val="24"/>
          <w:lang w:val="id-ID"/>
        </w:rPr>
        <w:softHyphen/>
        <w:t>bangkan program pendidikan persiapan ca</w:t>
      </w:r>
      <w:r w:rsidRPr="00484D16">
        <w:rPr>
          <w:w w:val="105"/>
          <w:sz w:val="24"/>
          <w:szCs w:val="24"/>
          <w:lang w:val="id-ID"/>
        </w:rPr>
        <w:softHyphen/>
        <w:t xml:space="preserve">lon </w:t>
      </w:r>
      <w:r w:rsidR="00484D16">
        <w:rPr>
          <w:w w:val="105"/>
          <w:sz w:val="24"/>
          <w:szCs w:val="24"/>
        </w:rPr>
        <w:t>dosen</w:t>
      </w:r>
      <w:r w:rsidRPr="00484D16">
        <w:rPr>
          <w:w w:val="105"/>
          <w:sz w:val="24"/>
          <w:szCs w:val="24"/>
          <w:lang w:val="id-ID"/>
        </w:rPr>
        <w:t xml:space="preserve"> dan tenaga kependidikan </w:t>
      </w:r>
      <w:r w:rsidR="00484D16">
        <w:rPr>
          <w:w w:val="105"/>
          <w:sz w:val="24"/>
          <w:szCs w:val="24"/>
        </w:rPr>
        <w:t xml:space="preserve">dengan </w:t>
      </w:r>
      <w:r w:rsidRPr="00484D16">
        <w:rPr>
          <w:w w:val="105"/>
          <w:sz w:val="24"/>
          <w:szCs w:val="24"/>
          <w:lang w:val="id-ID"/>
        </w:rPr>
        <w:t>lulusan memenuhi standar y</w:t>
      </w:r>
      <w:r w:rsidR="00777D2C" w:rsidRPr="00484D16">
        <w:rPr>
          <w:w w:val="105"/>
          <w:sz w:val="24"/>
          <w:szCs w:val="24"/>
          <w:lang w:val="id-ID"/>
        </w:rPr>
        <w:t>ang berlaku</w:t>
      </w:r>
      <w:r w:rsidR="00777D2C" w:rsidRPr="00484D16">
        <w:rPr>
          <w:w w:val="105"/>
          <w:sz w:val="24"/>
          <w:szCs w:val="24"/>
        </w:rPr>
        <w:t xml:space="preserve"> di tingkat nasional maupun internasional</w:t>
      </w:r>
      <w:r w:rsidRPr="00484D16">
        <w:rPr>
          <w:w w:val="105"/>
          <w:sz w:val="24"/>
          <w:szCs w:val="24"/>
          <w:lang w:val="id-ID"/>
        </w:rPr>
        <w:t>.</w:t>
      </w:r>
    </w:p>
    <w:p w:rsidR="00665C2F" w:rsidRPr="00484D16" w:rsidRDefault="00665C2F"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t xml:space="preserve">Menyediakan </w:t>
      </w:r>
      <w:r w:rsidR="001D48BF" w:rsidRPr="00484D16">
        <w:rPr>
          <w:w w:val="105"/>
          <w:sz w:val="24"/>
          <w:szCs w:val="24"/>
        </w:rPr>
        <w:t>kesempatan dalam menge</w:t>
      </w:r>
      <w:r w:rsidR="001D48BF" w:rsidRPr="00484D16">
        <w:rPr>
          <w:w w:val="105"/>
          <w:sz w:val="24"/>
          <w:szCs w:val="24"/>
          <w:lang w:val="id-ID"/>
        </w:rPr>
        <w:t>mbangkan</w:t>
      </w:r>
      <w:r w:rsidR="001D48BF" w:rsidRPr="00484D16">
        <w:rPr>
          <w:w w:val="105"/>
          <w:sz w:val="24"/>
          <w:szCs w:val="24"/>
        </w:rPr>
        <w:t xml:space="preserve"> karier </w:t>
      </w:r>
      <w:r w:rsidRPr="00484D16">
        <w:rPr>
          <w:w w:val="105"/>
          <w:sz w:val="24"/>
          <w:szCs w:val="24"/>
          <w:lang w:val="id-ID"/>
        </w:rPr>
        <w:t xml:space="preserve">program pendidikan pada lembaga yang bertanggungjawab </w:t>
      </w:r>
      <w:r w:rsidR="001D48BF" w:rsidRPr="00484D16">
        <w:rPr>
          <w:w w:val="105"/>
          <w:sz w:val="24"/>
          <w:szCs w:val="24"/>
        </w:rPr>
        <w:t>dalam</w:t>
      </w:r>
      <w:r w:rsidRPr="00484D16">
        <w:rPr>
          <w:w w:val="105"/>
          <w:sz w:val="24"/>
          <w:szCs w:val="24"/>
          <w:lang w:val="id-ID"/>
        </w:rPr>
        <w:t xml:space="preserve"> membina secara terus menerus peningkatan kemampuan </w:t>
      </w:r>
      <w:r w:rsidR="001D48BF" w:rsidRPr="00484D16">
        <w:rPr>
          <w:w w:val="105"/>
          <w:sz w:val="24"/>
          <w:szCs w:val="24"/>
        </w:rPr>
        <w:t xml:space="preserve">tenaga </w:t>
      </w:r>
      <w:r w:rsidR="00484D16">
        <w:rPr>
          <w:w w:val="105"/>
          <w:sz w:val="24"/>
          <w:szCs w:val="24"/>
        </w:rPr>
        <w:t>dosen</w:t>
      </w:r>
      <w:r w:rsidRPr="00484D16">
        <w:rPr>
          <w:w w:val="105"/>
          <w:sz w:val="24"/>
          <w:szCs w:val="24"/>
          <w:lang w:val="id-ID"/>
        </w:rPr>
        <w:t xml:space="preserve"> dan tenaga kepen</w:t>
      </w:r>
      <w:r w:rsidRPr="00484D16">
        <w:rPr>
          <w:w w:val="105"/>
          <w:sz w:val="24"/>
          <w:szCs w:val="24"/>
          <w:lang w:val="id-ID"/>
        </w:rPr>
        <w:softHyphen/>
        <w:t>didikan yang telah bekerja.</w:t>
      </w:r>
    </w:p>
    <w:p w:rsidR="00665C2F" w:rsidRPr="00484D16" w:rsidRDefault="00665C2F"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t xml:space="preserve">Menyediakan pedoman bagi para </w:t>
      </w:r>
      <w:r w:rsidR="001D48BF" w:rsidRPr="00484D16">
        <w:rPr>
          <w:w w:val="105"/>
          <w:sz w:val="24"/>
          <w:szCs w:val="24"/>
        </w:rPr>
        <w:t xml:space="preserve">tenaga </w:t>
      </w:r>
      <w:r w:rsidR="00484D16">
        <w:rPr>
          <w:w w:val="105"/>
          <w:sz w:val="24"/>
          <w:szCs w:val="24"/>
        </w:rPr>
        <w:t>dosen</w:t>
      </w:r>
      <w:r w:rsidRPr="00484D16">
        <w:rPr>
          <w:w w:val="105"/>
          <w:sz w:val="24"/>
          <w:szCs w:val="24"/>
          <w:lang w:val="id-ID"/>
        </w:rPr>
        <w:t xml:space="preserve"> dan tenaga kependidikan un</w:t>
      </w:r>
      <w:r w:rsidRPr="00484D16">
        <w:rPr>
          <w:w w:val="105"/>
          <w:sz w:val="24"/>
          <w:szCs w:val="24"/>
          <w:lang w:val="id-ID"/>
        </w:rPr>
        <w:softHyphen/>
        <w:t>tuk selalu menyelaraskan unjuk kerjanya dengan ukuran-ukuran kualitas yang berlaku secara nasional.</w:t>
      </w:r>
    </w:p>
    <w:p w:rsidR="00665C2F" w:rsidRPr="00484D16" w:rsidRDefault="00665C2F"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t>Membantu masyarakat untuk menilai m</w:t>
      </w:r>
      <w:r w:rsidR="001D48BF" w:rsidRPr="00484D16">
        <w:rPr>
          <w:w w:val="105"/>
          <w:sz w:val="24"/>
          <w:szCs w:val="24"/>
          <w:lang w:val="id-ID"/>
        </w:rPr>
        <w:t xml:space="preserve">utu layanan </w:t>
      </w:r>
      <w:r w:rsidR="003322D6" w:rsidRPr="00484D16">
        <w:rPr>
          <w:w w:val="105"/>
          <w:sz w:val="24"/>
          <w:szCs w:val="24"/>
        </w:rPr>
        <w:t xml:space="preserve">tenaga </w:t>
      </w:r>
      <w:r w:rsidR="00484D16">
        <w:rPr>
          <w:w w:val="105"/>
          <w:sz w:val="24"/>
          <w:szCs w:val="24"/>
        </w:rPr>
        <w:t>dosen</w:t>
      </w:r>
      <w:r w:rsidR="001D48BF" w:rsidRPr="00484D16">
        <w:rPr>
          <w:w w:val="105"/>
          <w:sz w:val="24"/>
          <w:szCs w:val="24"/>
          <w:lang w:val="id-ID"/>
        </w:rPr>
        <w:t xml:space="preserve"> dan tenaga</w:t>
      </w:r>
      <w:r w:rsidR="001D48BF" w:rsidRPr="00484D16">
        <w:rPr>
          <w:w w:val="105"/>
          <w:sz w:val="24"/>
          <w:szCs w:val="24"/>
        </w:rPr>
        <w:t xml:space="preserve"> </w:t>
      </w:r>
      <w:r w:rsidRPr="00484D16">
        <w:rPr>
          <w:w w:val="105"/>
          <w:sz w:val="24"/>
          <w:szCs w:val="24"/>
          <w:lang w:val="id-ID"/>
        </w:rPr>
        <w:t>kependidikan yang bertugas pada satuan-</w:t>
      </w:r>
      <w:r w:rsidRPr="00484D16">
        <w:rPr>
          <w:w w:val="105"/>
          <w:sz w:val="24"/>
          <w:szCs w:val="24"/>
          <w:lang w:val="id-ID"/>
        </w:rPr>
        <w:softHyphen/>
        <w:t>satuan penyelenggara pendidikan.</w:t>
      </w:r>
    </w:p>
    <w:p w:rsidR="00665C2F" w:rsidRPr="00484D16" w:rsidRDefault="00665C2F"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lastRenderedPageBreak/>
        <w:t xml:space="preserve">Menyelaraskan satu </w:t>
      </w:r>
      <w:r w:rsidR="00484D16">
        <w:rPr>
          <w:w w:val="105"/>
          <w:sz w:val="24"/>
          <w:szCs w:val="24"/>
        </w:rPr>
        <w:t xml:space="preserve">diantara </w:t>
      </w:r>
      <w:r w:rsidRPr="00484D16">
        <w:rPr>
          <w:w w:val="105"/>
          <w:sz w:val="24"/>
          <w:szCs w:val="24"/>
          <w:lang w:val="id-ID"/>
        </w:rPr>
        <w:t>kom</w:t>
      </w:r>
      <w:r w:rsidRPr="00484D16">
        <w:rPr>
          <w:w w:val="105"/>
          <w:sz w:val="24"/>
          <w:szCs w:val="24"/>
          <w:lang w:val="id-ID"/>
        </w:rPr>
        <w:softHyphen/>
        <w:t>ponen sistem pendidikan dengan komponen</w:t>
      </w:r>
      <w:r w:rsidRPr="00484D16">
        <w:rPr>
          <w:w w:val="105"/>
          <w:sz w:val="24"/>
          <w:szCs w:val="24"/>
          <w:lang w:val="id-ID"/>
        </w:rPr>
        <w:softHyphen/>
      </w:r>
      <w:r w:rsidR="00777D2C" w:rsidRPr="00484D16">
        <w:rPr>
          <w:w w:val="105"/>
          <w:sz w:val="24"/>
          <w:szCs w:val="24"/>
        </w:rPr>
        <w:t>-</w:t>
      </w:r>
      <w:r w:rsidRPr="00484D16">
        <w:rPr>
          <w:w w:val="105"/>
          <w:sz w:val="24"/>
          <w:szCs w:val="24"/>
          <w:lang w:val="id-ID"/>
        </w:rPr>
        <w:t>komponen lain dalam sistem pendidikan seperti standar isi</w:t>
      </w:r>
      <w:r w:rsidR="003322D6" w:rsidRPr="00484D16">
        <w:rPr>
          <w:w w:val="105"/>
          <w:sz w:val="24"/>
          <w:szCs w:val="24"/>
        </w:rPr>
        <w:t>,</w:t>
      </w:r>
      <w:r w:rsidR="003322D6" w:rsidRPr="00484D16">
        <w:rPr>
          <w:w w:val="105"/>
          <w:sz w:val="24"/>
          <w:szCs w:val="24"/>
          <w:lang w:val="id-ID"/>
        </w:rPr>
        <w:t xml:space="preserve"> </w:t>
      </w:r>
      <w:r w:rsidRPr="00484D16">
        <w:rPr>
          <w:w w:val="105"/>
          <w:sz w:val="24"/>
          <w:szCs w:val="24"/>
          <w:lang w:val="id-ID"/>
        </w:rPr>
        <w:t>standar kompetensi lulusan</w:t>
      </w:r>
      <w:r w:rsidR="003322D6" w:rsidRPr="00484D16">
        <w:rPr>
          <w:w w:val="105"/>
          <w:sz w:val="24"/>
          <w:szCs w:val="24"/>
        </w:rPr>
        <w:t>, dan mutu lulusan</w:t>
      </w:r>
      <w:r w:rsidRPr="00484D16">
        <w:rPr>
          <w:w w:val="105"/>
          <w:sz w:val="24"/>
          <w:szCs w:val="24"/>
          <w:lang w:val="id-ID"/>
        </w:rPr>
        <w:t xml:space="preserve"> pada tiap jenis dan </w:t>
      </w:r>
      <w:r w:rsidR="003322D6" w:rsidRPr="00484D16">
        <w:rPr>
          <w:w w:val="105"/>
          <w:sz w:val="24"/>
          <w:szCs w:val="24"/>
        </w:rPr>
        <w:t xml:space="preserve">jenjang </w:t>
      </w:r>
      <w:r w:rsidRPr="00484D16">
        <w:rPr>
          <w:w w:val="105"/>
          <w:sz w:val="24"/>
          <w:szCs w:val="24"/>
          <w:lang w:val="id-ID"/>
        </w:rPr>
        <w:t>pendidikan.</w:t>
      </w:r>
    </w:p>
    <w:p w:rsidR="00665C2F" w:rsidRPr="00484D16" w:rsidRDefault="003322D6" w:rsidP="00484D16">
      <w:pPr>
        <w:pStyle w:val="ListParagraph"/>
        <w:numPr>
          <w:ilvl w:val="0"/>
          <w:numId w:val="64"/>
        </w:numPr>
        <w:spacing w:beforeLines="120" w:before="288" w:afterLines="120" w:after="288" w:line="360" w:lineRule="auto"/>
        <w:jc w:val="both"/>
        <w:rPr>
          <w:w w:val="105"/>
          <w:sz w:val="24"/>
          <w:szCs w:val="24"/>
          <w:lang w:val="id-ID"/>
        </w:rPr>
      </w:pPr>
      <w:r w:rsidRPr="00484D16">
        <w:rPr>
          <w:w w:val="105"/>
          <w:sz w:val="24"/>
          <w:szCs w:val="24"/>
          <w:lang w:val="id-ID"/>
        </w:rPr>
        <w:t xml:space="preserve">Menyediakan acuan </w:t>
      </w:r>
      <w:r w:rsidR="00665C2F" w:rsidRPr="00484D16">
        <w:rPr>
          <w:w w:val="105"/>
          <w:sz w:val="24"/>
          <w:szCs w:val="24"/>
          <w:lang w:val="id-ID"/>
        </w:rPr>
        <w:t>pe</w:t>
      </w:r>
      <w:r w:rsidR="00665C2F" w:rsidRPr="00484D16">
        <w:rPr>
          <w:w w:val="105"/>
          <w:sz w:val="24"/>
          <w:szCs w:val="24"/>
          <w:lang w:val="id-ID"/>
        </w:rPr>
        <w:softHyphen/>
        <w:t xml:space="preserve">nyusun instrumen kinerja profesional </w:t>
      </w:r>
      <w:r w:rsidRPr="00484D16">
        <w:rPr>
          <w:w w:val="105"/>
          <w:sz w:val="24"/>
          <w:szCs w:val="24"/>
        </w:rPr>
        <w:t xml:space="preserve">tenaga </w:t>
      </w:r>
      <w:r w:rsidR="00484D16">
        <w:rPr>
          <w:w w:val="105"/>
          <w:sz w:val="24"/>
          <w:szCs w:val="24"/>
        </w:rPr>
        <w:t>dosen</w:t>
      </w:r>
      <w:r w:rsidR="00665C2F" w:rsidRPr="00484D16">
        <w:rPr>
          <w:w w:val="105"/>
          <w:sz w:val="24"/>
          <w:szCs w:val="24"/>
          <w:lang w:val="id-ID"/>
        </w:rPr>
        <w:t xml:space="preserve"> dan tenaga kependidikan</w:t>
      </w:r>
      <w:r w:rsidRPr="00484D16">
        <w:rPr>
          <w:w w:val="105"/>
          <w:sz w:val="24"/>
          <w:szCs w:val="24"/>
        </w:rPr>
        <w:t>,</w:t>
      </w:r>
      <w:r w:rsidR="00665C2F" w:rsidRPr="00484D16">
        <w:rPr>
          <w:w w:val="105"/>
          <w:sz w:val="24"/>
          <w:szCs w:val="24"/>
          <w:lang w:val="id-ID"/>
        </w:rPr>
        <w:t xml:space="preserve"> sehingga dapat diperoleh alat</w:t>
      </w:r>
      <w:r w:rsidRPr="00484D16">
        <w:rPr>
          <w:w w:val="105"/>
          <w:sz w:val="24"/>
          <w:szCs w:val="24"/>
        </w:rPr>
        <w:t xml:space="preserve"> ukur</w:t>
      </w:r>
      <w:r w:rsidR="00665C2F" w:rsidRPr="00484D16">
        <w:rPr>
          <w:w w:val="105"/>
          <w:sz w:val="24"/>
          <w:szCs w:val="24"/>
          <w:lang w:val="id-ID"/>
        </w:rPr>
        <w:t xml:space="preserve"> dan prosedur penilaian yang </w:t>
      </w:r>
      <w:r w:rsidR="0096415E" w:rsidRPr="00484D16">
        <w:rPr>
          <w:w w:val="105"/>
          <w:sz w:val="24"/>
          <w:szCs w:val="24"/>
        </w:rPr>
        <w:t>bersetandar</w:t>
      </w:r>
      <w:r w:rsidR="00665C2F" w:rsidRPr="00484D16">
        <w:rPr>
          <w:w w:val="105"/>
          <w:sz w:val="24"/>
          <w:szCs w:val="24"/>
          <w:lang w:val="id-ID"/>
        </w:rPr>
        <w:t>.</w:t>
      </w:r>
    </w:p>
    <w:p w:rsidR="00665C2F" w:rsidRPr="00484D16" w:rsidRDefault="0096415E" w:rsidP="00484D16">
      <w:pPr>
        <w:pStyle w:val="ListParagraph"/>
        <w:numPr>
          <w:ilvl w:val="0"/>
          <w:numId w:val="64"/>
        </w:numPr>
        <w:spacing w:beforeLines="120" w:before="288" w:afterLines="120" w:after="288" w:line="360" w:lineRule="auto"/>
        <w:jc w:val="both"/>
        <w:rPr>
          <w:w w:val="105"/>
          <w:sz w:val="24"/>
          <w:szCs w:val="24"/>
          <w:lang w:val="sv-SE"/>
        </w:rPr>
      </w:pPr>
      <w:r w:rsidRPr="00484D16">
        <w:rPr>
          <w:iCs/>
          <w:w w:val="105"/>
          <w:sz w:val="24"/>
          <w:szCs w:val="24"/>
        </w:rPr>
        <w:t>B</w:t>
      </w:r>
      <w:r w:rsidR="00665C2F" w:rsidRPr="00484D16">
        <w:rPr>
          <w:w w:val="105"/>
          <w:sz w:val="24"/>
          <w:szCs w:val="24"/>
          <w:lang w:val="id-ID"/>
        </w:rPr>
        <w:t>ertanggungjawab dalam peningkatan mutu pendidikan sebagaimana ter</w:t>
      </w:r>
      <w:r w:rsidR="00665C2F" w:rsidRPr="00484D16">
        <w:rPr>
          <w:w w:val="105"/>
          <w:sz w:val="24"/>
          <w:szCs w:val="24"/>
          <w:lang w:val="id-ID"/>
        </w:rPr>
        <w:softHyphen/>
        <w:t xml:space="preserve">tera dalam standar nasional </w:t>
      </w:r>
      <w:r w:rsidR="003322D6" w:rsidRPr="00484D16">
        <w:rPr>
          <w:w w:val="105"/>
          <w:sz w:val="24"/>
          <w:szCs w:val="24"/>
        </w:rPr>
        <w:t xml:space="preserve">pendidikan untuk tenaga </w:t>
      </w:r>
      <w:r w:rsidR="00484D16">
        <w:rPr>
          <w:w w:val="105"/>
          <w:sz w:val="24"/>
          <w:szCs w:val="24"/>
        </w:rPr>
        <w:t>dosen</w:t>
      </w:r>
      <w:r w:rsidR="00665C2F" w:rsidRPr="00484D16">
        <w:rPr>
          <w:w w:val="105"/>
          <w:sz w:val="24"/>
          <w:szCs w:val="24"/>
          <w:lang w:val="id-ID"/>
        </w:rPr>
        <w:t xml:space="preserve"> </w:t>
      </w:r>
      <w:r w:rsidR="003322D6" w:rsidRPr="00484D16">
        <w:rPr>
          <w:w w:val="105"/>
          <w:sz w:val="24"/>
          <w:szCs w:val="24"/>
        </w:rPr>
        <w:t xml:space="preserve">maupun bagi </w:t>
      </w:r>
      <w:r w:rsidR="00665C2F" w:rsidRPr="00484D16">
        <w:rPr>
          <w:w w:val="105"/>
          <w:sz w:val="24"/>
          <w:szCs w:val="24"/>
          <w:lang w:val="id-ID"/>
        </w:rPr>
        <w:t>tenaga kependidikan.</w:t>
      </w:r>
    </w:p>
    <w:p w:rsidR="00ED5D30" w:rsidRPr="00492CE5" w:rsidRDefault="009164BD" w:rsidP="00BF0B3D">
      <w:pPr>
        <w:spacing w:before="120" w:after="120" w:line="360" w:lineRule="auto"/>
        <w:jc w:val="both"/>
        <w:rPr>
          <w:rFonts w:eastAsia="Arial Unicode MS"/>
          <w:b/>
          <w:bCs/>
          <w:sz w:val="24"/>
          <w:szCs w:val="24"/>
        </w:rPr>
      </w:pPr>
      <w:r w:rsidRPr="00492CE5">
        <w:rPr>
          <w:rFonts w:eastAsia="Arial Unicode MS"/>
          <w:b/>
          <w:bCs/>
          <w:sz w:val="24"/>
          <w:szCs w:val="24"/>
          <w:lang w:val="id-ID"/>
        </w:rPr>
        <w:t xml:space="preserve">B. </w:t>
      </w:r>
      <w:r w:rsidR="007A0476" w:rsidRPr="00492CE5">
        <w:rPr>
          <w:rFonts w:eastAsia="Arial Unicode MS"/>
          <w:b/>
          <w:bCs/>
          <w:sz w:val="24"/>
          <w:szCs w:val="24"/>
        </w:rPr>
        <w:t xml:space="preserve"> </w:t>
      </w:r>
      <w:r w:rsidR="00ED5D30" w:rsidRPr="00492CE5">
        <w:rPr>
          <w:rFonts w:eastAsia="Arial Unicode MS"/>
          <w:b/>
          <w:bCs/>
          <w:sz w:val="24"/>
          <w:szCs w:val="24"/>
        </w:rPr>
        <w:t>Dasar Hukum</w:t>
      </w:r>
    </w:p>
    <w:p w:rsidR="00BC793D" w:rsidRPr="00867BA7" w:rsidRDefault="00BC793D" w:rsidP="00BC793D">
      <w:pPr>
        <w:numPr>
          <w:ilvl w:val="0"/>
          <w:numId w:val="65"/>
        </w:numPr>
        <w:autoSpaceDE w:val="0"/>
        <w:autoSpaceDN w:val="0"/>
        <w:spacing w:line="360" w:lineRule="auto"/>
        <w:ind w:left="709" w:right="-11" w:hanging="425"/>
        <w:jc w:val="both"/>
        <w:rPr>
          <w:sz w:val="24"/>
          <w:szCs w:val="24"/>
        </w:rPr>
      </w:pPr>
      <w:r w:rsidRPr="00867BA7">
        <w:rPr>
          <w:sz w:val="24"/>
          <w:szCs w:val="24"/>
        </w:rPr>
        <w:t>Peraturan Pemerintah Nomor 8 Tahun 2006 tentang Pelaporan Keuangan dan  Kinerja Instansi Pemerintah;</w:t>
      </w:r>
    </w:p>
    <w:p w:rsidR="00BC793D" w:rsidRPr="00867BA7" w:rsidRDefault="00BC793D" w:rsidP="00BC793D">
      <w:pPr>
        <w:numPr>
          <w:ilvl w:val="0"/>
          <w:numId w:val="65"/>
        </w:numPr>
        <w:autoSpaceDE w:val="0"/>
        <w:autoSpaceDN w:val="0"/>
        <w:spacing w:line="360" w:lineRule="auto"/>
        <w:ind w:left="709" w:right="-11" w:hanging="425"/>
        <w:jc w:val="both"/>
        <w:rPr>
          <w:sz w:val="24"/>
          <w:szCs w:val="24"/>
        </w:rPr>
      </w:pPr>
      <w:r w:rsidRPr="00867BA7">
        <w:rPr>
          <w:sz w:val="24"/>
          <w:szCs w:val="24"/>
        </w:rPr>
        <w:t>Peraturan Presiden Republik Indonesia Nomor 29 Tahun 2014 Tentang Sistem Akuntabilitas Kinerja Instansi pemerintah;</w:t>
      </w:r>
    </w:p>
    <w:p w:rsidR="00BC793D" w:rsidRPr="002C79AA" w:rsidRDefault="00BC793D" w:rsidP="00BC793D">
      <w:pPr>
        <w:numPr>
          <w:ilvl w:val="0"/>
          <w:numId w:val="65"/>
        </w:numPr>
        <w:autoSpaceDE w:val="0"/>
        <w:autoSpaceDN w:val="0"/>
        <w:spacing w:line="360" w:lineRule="auto"/>
        <w:ind w:left="709" w:right="-11" w:hanging="425"/>
        <w:jc w:val="both"/>
        <w:rPr>
          <w:sz w:val="24"/>
          <w:szCs w:val="24"/>
        </w:rPr>
      </w:pPr>
      <w:r w:rsidRPr="00867BA7">
        <w:rPr>
          <w:sz w:val="24"/>
          <w:szCs w:val="24"/>
        </w:rPr>
        <w:t>Peraturan Menteri</w:t>
      </w:r>
      <w:r>
        <w:rPr>
          <w:sz w:val="24"/>
          <w:szCs w:val="24"/>
        </w:rPr>
        <w:t xml:space="preserve"> Pendayagunaan Aparatur Negara dan</w:t>
      </w:r>
      <w:r w:rsidRPr="00867BA7">
        <w:rPr>
          <w:sz w:val="24"/>
          <w:szCs w:val="24"/>
        </w:rPr>
        <w:t xml:space="preserve"> Reformasi Birokrasi Nomor 53 Tahun 2014 Tentang Petunjuk Teknis Perjanjian Kinerja, Pelaporan Kinerja dan tata Cara Reviu atas Laporan Kinerja Instansi Pemerintah;</w:t>
      </w:r>
    </w:p>
    <w:p w:rsidR="00BC793D" w:rsidRDefault="00BC793D" w:rsidP="00BC793D">
      <w:pPr>
        <w:numPr>
          <w:ilvl w:val="0"/>
          <w:numId w:val="65"/>
        </w:numPr>
        <w:autoSpaceDE w:val="0"/>
        <w:autoSpaceDN w:val="0"/>
        <w:spacing w:line="360" w:lineRule="auto"/>
        <w:ind w:left="709" w:right="-11" w:hanging="425"/>
        <w:jc w:val="both"/>
        <w:rPr>
          <w:sz w:val="24"/>
          <w:szCs w:val="24"/>
        </w:rPr>
      </w:pPr>
      <w:r w:rsidRPr="00157E29">
        <w:rPr>
          <w:sz w:val="24"/>
          <w:szCs w:val="24"/>
        </w:rPr>
        <w:t>Per</w:t>
      </w:r>
      <w:r>
        <w:rPr>
          <w:sz w:val="24"/>
          <w:szCs w:val="24"/>
        </w:rPr>
        <w:t>a</w:t>
      </w:r>
      <w:r w:rsidRPr="00157E29">
        <w:rPr>
          <w:sz w:val="24"/>
          <w:szCs w:val="24"/>
        </w:rPr>
        <w:t xml:space="preserve">turan Menteri </w:t>
      </w:r>
      <w:r>
        <w:rPr>
          <w:sz w:val="24"/>
          <w:szCs w:val="24"/>
        </w:rPr>
        <w:t>R</w:t>
      </w:r>
      <w:r w:rsidRPr="00157E29">
        <w:rPr>
          <w:sz w:val="24"/>
          <w:szCs w:val="24"/>
        </w:rPr>
        <w:t xml:space="preserve">iset, Teknologi, dan Pendidikan Tinggi </w:t>
      </w:r>
      <w:r>
        <w:rPr>
          <w:sz w:val="24"/>
          <w:szCs w:val="24"/>
        </w:rPr>
        <w:t>Republik Indonesia Nomor 28 Tahun 2015 Tentang Organisasi dan tata Kerja Universitas Tanjungpura;</w:t>
      </w:r>
    </w:p>
    <w:p w:rsidR="00BC793D" w:rsidRPr="008E749D" w:rsidRDefault="00BC793D" w:rsidP="00BC793D">
      <w:pPr>
        <w:numPr>
          <w:ilvl w:val="0"/>
          <w:numId w:val="65"/>
        </w:numPr>
        <w:spacing w:after="200" w:line="276" w:lineRule="auto"/>
        <w:ind w:left="709" w:hanging="425"/>
        <w:jc w:val="both"/>
        <w:rPr>
          <w:sz w:val="24"/>
          <w:szCs w:val="24"/>
        </w:rPr>
      </w:pPr>
      <w:r w:rsidRPr="008E749D">
        <w:rPr>
          <w:sz w:val="24"/>
          <w:szCs w:val="24"/>
        </w:rPr>
        <w:t xml:space="preserve">Peraturan Menteri Riset, Teknologi, dan Pendidikan Tinggi Republik Indonesia Nomor </w:t>
      </w:r>
      <w:r>
        <w:rPr>
          <w:sz w:val="24"/>
          <w:szCs w:val="24"/>
        </w:rPr>
        <w:t>74</w:t>
      </w:r>
      <w:r w:rsidRPr="008E749D">
        <w:rPr>
          <w:sz w:val="24"/>
          <w:szCs w:val="24"/>
        </w:rPr>
        <w:t xml:space="preserve"> Tahun 201</w:t>
      </w:r>
      <w:r>
        <w:rPr>
          <w:sz w:val="24"/>
          <w:szCs w:val="24"/>
        </w:rPr>
        <w:t>7</w:t>
      </w:r>
      <w:r w:rsidRPr="008E749D">
        <w:rPr>
          <w:sz w:val="24"/>
          <w:szCs w:val="24"/>
        </w:rPr>
        <w:t xml:space="preserve"> Tentang </w:t>
      </w:r>
      <w:r>
        <w:rPr>
          <w:sz w:val="24"/>
          <w:szCs w:val="24"/>
        </w:rPr>
        <w:t>Statuta</w:t>
      </w:r>
      <w:r w:rsidRPr="008E749D">
        <w:rPr>
          <w:sz w:val="24"/>
          <w:szCs w:val="24"/>
        </w:rPr>
        <w:t xml:space="preserve"> Universitas Tanjungpura;</w:t>
      </w:r>
    </w:p>
    <w:p w:rsidR="00BC793D" w:rsidRDefault="00BC793D" w:rsidP="00BC793D">
      <w:pPr>
        <w:numPr>
          <w:ilvl w:val="0"/>
          <w:numId w:val="65"/>
        </w:numPr>
        <w:autoSpaceDE w:val="0"/>
        <w:autoSpaceDN w:val="0"/>
        <w:spacing w:line="360" w:lineRule="auto"/>
        <w:ind w:left="709" w:right="-11" w:hanging="425"/>
        <w:jc w:val="both"/>
        <w:rPr>
          <w:sz w:val="24"/>
          <w:szCs w:val="24"/>
        </w:rPr>
      </w:pPr>
      <w:r w:rsidRPr="00DB45CC">
        <w:rPr>
          <w:sz w:val="24"/>
          <w:szCs w:val="24"/>
        </w:rPr>
        <w:t>Keputusan Menteri Keuangan Nomor 830/KMK.05/2017 tentang Penetapan Universitas Tanjungpura pada Kementerian Riset, Teknologi, dan Pendidikan Tinggi sebagai Instansi Pemerintah yang Menerapkan Pola Pengelolaan Keuangan Badan Layanan Umum</w:t>
      </w:r>
      <w:r>
        <w:rPr>
          <w:sz w:val="24"/>
          <w:szCs w:val="24"/>
        </w:rPr>
        <w:t>;</w:t>
      </w:r>
    </w:p>
    <w:p w:rsidR="00BC793D" w:rsidRDefault="00BC793D" w:rsidP="00BC793D">
      <w:pPr>
        <w:numPr>
          <w:ilvl w:val="0"/>
          <w:numId w:val="65"/>
        </w:numPr>
        <w:autoSpaceDE w:val="0"/>
        <w:autoSpaceDN w:val="0"/>
        <w:spacing w:line="360" w:lineRule="auto"/>
        <w:ind w:left="709" w:right="-11" w:hanging="425"/>
        <w:jc w:val="both"/>
        <w:rPr>
          <w:sz w:val="24"/>
          <w:szCs w:val="24"/>
        </w:rPr>
      </w:pPr>
      <w:r w:rsidRPr="002C79AA">
        <w:rPr>
          <w:bCs/>
          <w:sz w:val="24"/>
          <w:szCs w:val="24"/>
        </w:rPr>
        <w:t>Peraturan Menteri Pendidikan dan Kebudayaan Republik Indonesia Nomor 39 Tahun 2020 Tentang Sistem Akuntabilitas Kinerja Instansi Pemerintah di Kementerian Pendidikan dan Kebudayaan</w:t>
      </w:r>
      <w:r w:rsidRPr="002C79AA">
        <w:rPr>
          <w:sz w:val="24"/>
          <w:szCs w:val="24"/>
        </w:rPr>
        <w:t>;</w:t>
      </w:r>
    </w:p>
    <w:p w:rsidR="00BC793D" w:rsidRDefault="00BC793D" w:rsidP="00BC793D">
      <w:pPr>
        <w:numPr>
          <w:ilvl w:val="0"/>
          <w:numId w:val="65"/>
        </w:numPr>
        <w:autoSpaceDE w:val="0"/>
        <w:autoSpaceDN w:val="0"/>
        <w:spacing w:line="360" w:lineRule="auto"/>
        <w:ind w:left="709" w:right="-11" w:hanging="425"/>
        <w:jc w:val="both"/>
        <w:rPr>
          <w:sz w:val="24"/>
          <w:szCs w:val="24"/>
        </w:rPr>
      </w:pPr>
      <w:r w:rsidRPr="00867BA7">
        <w:rPr>
          <w:sz w:val="24"/>
          <w:szCs w:val="24"/>
        </w:rPr>
        <w:t>Ren</w:t>
      </w:r>
      <w:r>
        <w:rPr>
          <w:sz w:val="24"/>
          <w:szCs w:val="24"/>
        </w:rPr>
        <w:t>cana Strategis (Ren</w:t>
      </w:r>
      <w:r w:rsidRPr="00867BA7">
        <w:rPr>
          <w:sz w:val="24"/>
          <w:szCs w:val="24"/>
        </w:rPr>
        <w:t>stra</w:t>
      </w:r>
      <w:r>
        <w:rPr>
          <w:sz w:val="24"/>
          <w:szCs w:val="24"/>
        </w:rPr>
        <w:t>)</w:t>
      </w:r>
      <w:r w:rsidRPr="00867BA7">
        <w:rPr>
          <w:sz w:val="24"/>
          <w:szCs w:val="24"/>
        </w:rPr>
        <w:t xml:space="preserve"> </w:t>
      </w:r>
      <w:r>
        <w:rPr>
          <w:sz w:val="24"/>
          <w:szCs w:val="24"/>
        </w:rPr>
        <w:t>UNTAN</w:t>
      </w:r>
      <w:r w:rsidRPr="00867BA7">
        <w:rPr>
          <w:sz w:val="24"/>
          <w:szCs w:val="24"/>
        </w:rPr>
        <w:t xml:space="preserve"> tahun 20</w:t>
      </w:r>
      <w:r>
        <w:rPr>
          <w:sz w:val="24"/>
          <w:szCs w:val="24"/>
        </w:rPr>
        <w:t>20-2024</w:t>
      </w:r>
    </w:p>
    <w:p w:rsidR="005B7EB5" w:rsidRPr="00492CE5" w:rsidRDefault="00A429FA" w:rsidP="00BF0B3D">
      <w:pPr>
        <w:pStyle w:val="BodyTextIndent"/>
        <w:numPr>
          <w:ilvl w:val="0"/>
          <w:numId w:val="16"/>
        </w:numPr>
        <w:ind w:left="360"/>
        <w:rPr>
          <w:b/>
        </w:rPr>
      </w:pPr>
      <w:r w:rsidRPr="00492CE5">
        <w:rPr>
          <w:b/>
        </w:rPr>
        <w:lastRenderedPageBreak/>
        <w:t>Tugas Pokok</w:t>
      </w:r>
      <w:r w:rsidR="00ED5D30" w:rsidRPr="00492CE5">
        <w:rPr>
          <w:b/>
        </w:rPr>
        <w:t xml:space="preserve"> Fungsi dan Struktur Organisasi</w:t>
      </w:r>
      <w:r w:rsidR="005B7EB5" w:rsidRPr="00492CE5">
        <w:rPr>
          <w:b/>
        </w:rPr>
        <w:t xml:space="preserve"> </w:t>
      </w:r>
    </w:p>
    <w:p w:rsidR="005B7EB5" w:rsidRPr="00492CE5" w:rsidRDefault="00484D16" w:rsidP="00484D16">
      <w:pPr>
        <w:pStyle w:val="BodyTextIndent"/>
        <w:ind w:left="426" w:firstLine="294"/>
        <w:jc w:val="both"/>
        <w:rPr>
          <w:b/>
        </w:rPr>
      </w:pPr>
      <w:r>
        <w:rPr>
          <w:rFonts w:eastAsia="Arial Unicode MS"/>
          <w:bCs/>
          <w:szCs w:val="24"/>
        </w:rPr>
        <w:t>P</w:t>
      </w:r>
      <w:r>
        <w:rPr>
          <w:rFonts w:eastAsia="Arial Unicode MS"/>
          <w:bCs/>
          <w:szCs w:val="24"/>
          <w:lang w:val="id-ID"/>
        </w:rPr>
        <w:t>enyelenggara</w:t>
      </w:r>
      <w:r w:rsidR="009164BD" w:rsidRPr="00492CE5">
        <w:rPr>
          <w:rFonts w:eastAsia="Arial Unicode MS"/>
          <w:bCs/>
          <w:szCs w:val="24"/>
          <w:lang w:val="id-ID"/>
        </w:rPr>
        <w:t>an tugas pokok dan fungsi Fakultas Pertanian Universitas Tanjungpura, saat ini mengacu</w:t>
      </w:r>
      <w:r w:rsidR="00153B30" w:rsidRPr="00492CE5">
        <w:rPr>
          <w:rFonts w:eastAsia="Arial Unicode MS"/>
          <w:bCs/>
          <w:szCs w:val="24"/>
          <w:lang w:val="id-ID"/>
        </w:rPr>
        <w:t xml:space="preserve"> kepada Peraturan Pemerintah  Nomor </w:t>
      </w:r>
      <w:r w:rsidR="00153B30" w:rsidRPr="00492CE5">
        <w:rPr>
          <w:rFonts w:eastAsia="Arial Unicode MS"/>
          <w:bCs/>
          <w:szCs w:val="24"/>
        </w:rPr>
        <w:t>20</w:t>
      </w:r>
      <w:r w:rsidR="00153B30" w:rsidRPr="00492CE5">
        <w:rPr>
          <w:rFonts w:eastAsia="Arial Unicode MS"/>
          <w:bCs/>
          <w:szCs w:val="24"/>
          <w:lang w:val="id-ID"/>
        </w:rPr>
        <w:t xml:space="preserve"> Tahun </w:t>
      </w:r>
      <w:r w:rsidR="00153B30" w:rsidRPr="00492CE5">
        <w:rPr>
          <w:rFonts w:eastAsia="Arial Unicode MS"/>
          <w:bCs/>
          <w:szCs w:val="24"/>
        </w:rPr>
        <w:t>2003</w:t>
      </w:r>
      <w:r w:rsidR="009164BD" w:rsidRPr="00492CE5">
        <w:rPr>
          <w:rFonts w:eastAsia="Arial Unicode MS"/>
          <w:bCs/>
          <w:szCs w:val="24"/>
          <w:lang w:val="id-ID"/>
        </w:rPr>
        <w:t xml:space="preserve"> tentang </w:t>
      </w:r>
      <w:r w:rsidR="00153B30" w:rsidRPr="00492CE5">
        <w:rPr>
          <w:rFonts w:eastAsia="Arial Unicode MS"/>
          <w:bCs/>
          <w:szCs w:val="24"/>
        </w:rPr>
        <w:t xml:space="preserve">Sistem </w:t>
      </w:r>
      <w:r w:rsidR="009164BD" w:rsidRPr="00492CE5">
        <w:rPr>
          <w:rFonts w:eastAsia="Arial Unicode MS"/>
          <w:bCs/>
          <w:szCs w:val="24"/>
          <w:lang w:val="id-ID"/>
        </w:rPr>
        <w:t xml:space="preserve">Pendidikan </w:t>
      </w:r>
      <w:r w:rsidR="00153B30" w:rsidRPr="00492CE5">
        <w:rPr>
          <w:rFonts w:eastAsia="Arial Unicode MS"/>
          <w:bCs/>
          <w:szCs w:val="24"/>
        </w:rPr>
        <w:t xml:space="preserve">Nasional </w:t>
      </w:r>
      <w:r w:rsidR="009164BD" w:rsidRPr="00492CE5">
        <w:rPr>
          <w:rFonts w:eastAsia="Arial Unicode MS"/>
          <w:bCs/>
          <w:szCs w:val="24"/>
          <w:lang w:val="id-ID"/>
        </w:rPr>
        <w:t xml:space="preserve"> </w:t>
      </w:r>
      <w:r w:rsidR="004F793A" w:rsidRPr="00492CE5">
        <w:rPr>
          <w:rFonts w:eastAsia="Arial Unicode MS"/>
          <w:bCs/>
          <w:szCs w:val="24"/>
        </w:rPr>
        <w:t xml:space="preserve">dan </w:t>
      </w:r>
      <w:r w:rsidR="004F793A" w:rsidRPr="00492CE5">
        <w:rPr>
          <w:szCs w:val="24"/>
        </w:rPr>
        <w:t xml:space="preserve">Undang-Undang Nomor 12 Tahun 2012 tentang Pendidikan  Tinggi </w:t>
      </w:r>
      <w:r w:rsidR="009164BD" w:rsidRPr="00492CE5">
        <w:rPr>
          <w:rFonts w:eastAsia="Arial Unicode MS"/>
          <w:bCs/>
          <w:szCs w:val="24"/>
          <w:lang w:val="id-ID"/>
        </w:rPr>
        <w:t xml:space="preserve">dan </w:t>
      </w:r>
      <w:r w:rsidR="004F793A" w:rsidRPr="00492CE5">
        <w:rPr>
          <w:szCs w:val="24"/>
        </w:rPr>
        <w:t xml:space="preserve">Peraturan Menteri Riset, Teknologi dan Pendidikan Tinggi Republik Indonesia Nomor 28 Tahun 2015 tentang Organisasi dan Tata </w:t>
      </w:r>
      <w:r w:rsidR="005B7EB5" w:rsidRPr="00492CE5">
        <w:rPr>
          <w:szCs w:val="24"/>
        </w:rPr>
        <w:t>Kerja Universitas Tanjungpura</w:t>
      </w:r>
      <w:r w:rsidR="00511184" w:rsidRPr="00492CE5">
        <w:rPr>
          <w:szCs w:val="24"/>
        </w:rPr>
        <w:t>, serta Peraturan Menteri Riset, Teknologi dan Pendidikan Tinggi Republik Indonesia Nomor 74 Tahun 2017 tentang STATUTA Universitas Tanjungpura</w:t>
      </w:r>
      <w:r w:rsidR="005B7EB5" w:rsidRPr="00492CE5">
        <w:rPr>
          <w:szCs w:val="24"/>
        </w:rPr>
        <w:t xml:space="preserve">; </w:t>
      </w:r>
      <w:r w:rsidR="004F793A" w:rsidRPr="00492CE5">
        <w:rPr>
          <w:szCs w:val="24"/>
        </w:rPr>
        <w:t xml:space="preserve">   </w:t>
      </w:r>
    </w:p>
    <w:p w:rsidR="009164BD" w:rsidRPr="00492CE5" w:rsidRDefault="009164BD" w:rsidP="00484D16">
      <w:pPr>
        <w:spacing w:line="360" w:lineRule="auto"/>
        <w:ind w:left="426" w:firstLine="294"/>
        <w:jc w:val="both"/>
        <w:rPr>
          <w:rFonts w:eastAsia="Arial Unicode MS"/>
          <w:bCs/>
          <w:sz w:val="24"/>
          <w:szCs w:val="24"/>
        </w:rPr>
      </w:pPr>
      <w:r w:rsidRPr="00492CE5">
        <w:rPr>
          <w:rFonts w:eastAsia="Arial Unicode MS"/>
          <w:bCs/>
          <w:sz w:val="24"/>
          <w:szCs w:val="24"/>
          <w:lang w:val="id-ID"/>
        </w:rPr>
        <w:t xml:space="preserve">Berdasarkan </w:t>
      </w:r>
      <w:r w:rsidR="00495CEB" w:rsidRPr="00492CE5">
        <w:rPr>
          <w:rFonts w:eastAsia="Arial Unicode MS"/>
          <w:bCs/>
          <w:sz w:val="24"/>
          <w:szCs w:val="24"/>
        </w:rPr>
        <w:t>Permenristekdikti</w:t>
      </w:r>
      <w:r w:rsidR="00622977" w:rsidRPr="00492CE5">
        <w:rPr>
          <w:rFonts w:eastAsia="Arial Unicode MS"/>
          <w:bCs/>
          <w:sz w:val="24"/>
          <w:szCs w:val="24"/>
          <w:lang w:val="id-ID"/>
        </w:rPr>
        <w:t xml:space="preserve"> Nomor</w:t>
      </w:r>
      <w:r w:rsidRPr="00492CE5">
        <w:rPr>
          <w:rFonts w:eastAsia="Arial Unicode MS"/>
          <w:bCs/>
          <w:sz w:val="24"/>
          <w:szCs w:val="24"/>
          <w:lang w:val="id-ID"/>
        </w:rPr>
        <w:t xml:space="preserve">: </w:t>
      </w:r>
      <w:r w:rsidR="00495CEB" w:rsidRPr="00492CE5">
        <w:rPr>
          <w:rFonts w:eastAsia="Arial Unicode MS"/>
          <w:bCs/>
          <w:sz w:val="24"/>
          <w:szCs w:val="24"/>
        </w:rPr>
        <w:t>28 Tahun 2015</w:t>
      </w:r>
      <w:r w:rsidRPr="00492CE5">
        <w:rPr>
          <w:rFonts w:eastAsia="Arial Unicode MS"/>
          <w:bCs/>
          <w:sz w:val="24"/>
          <w:szCs w:val="24"/>
          <w:lang w:val="id-ID"/>
        </w:rPr>
        <w:t xml:space="preserve"> </w:t>
      </w:r>
      <w:r w:rsidR="005B7EB5" w:rsidRPr="00492CE5">
        <w:rPr>
          <w:rFonts w:eastAsia="Arial Unicode MS"/>
          <w:bCs/>
          <w:sz w:val="24"/>
          <w:szCs w:val="24"/>
        </w:rPr>
        <w:t xml:space="preserve">Paragraf 3 Pasal 50 </w:t>
      </w:r>
      <w:r w:rsidR="00EB10A9" w:rsidRPr="00492CE5">
        <w:rPr>
          <w:rFonts w:eastAsia="Arial Unicode MS"/>
          <w:bCs/>
          <w:sz w:val="24"/>
          <w:szCs w:val="24"/>
        </w:rPr>
        <w:t xml:space="preserve">telah diatur tentang </w:t>
      </w:r>
      <w:r w:rsidRPr="00492CE5">
        <w:rPr>
          <w:rFonts w:eastAsia="Arial Unicode MS"/>
          <w:bCs/>
          <w:sz w:val="24"/>
          <w:szCs w:val="24"/>
          <w:lang w:val="id-ID"/>
        </w:rPr>
        <w:t xml:space="preserve">Fakultas </w:t>
      </w:r>
      <w:r w:rsidR="005B7EB5" w:rsidRPr="00492CE5">
        <w:rPr>
          <w:rFonts w:eastAsia="Arial Unicode MS"/>
          <w:bCs/>
          <w:sz w:val="24"/>
          <w:szCs w:val="24"/>
        </w:rPr>
        <w:t xml:space="preserve">dan Pascasarjana </w:t>
      </w:r>
      <w:r w:rsidR="007F4EEF" w:rsidRPr="00492CE5">
        <w:rPr>
          <w:rFonts w:eastAsia="Arial Unicode MS"/>
          <w:bCs/>
          <w:sz w:val="24"/>
          <w:szCs w:val="24"/>
        </w:rPr>
        <w:t xml:space="preserve">sebagaimana dimaksud </w:t>
      </w:r>
      <w:r w:rsidR="00EB10A9" w:rsidRPr="00492CE5">
        <w:rPr>
          <w:rFonts w:eastAsia="Arial Unicode MS"/>
          <w:bCs/>
          <w:sz w:val="24"/>
          <w:szCs w:val="24"/>
        </w:rPr>
        <w:t>P</w:t>
      </w:r>
      <w:r w:rsidR="007F4EEF" w:rsidRPr="00492CE5">
        <w:rPr>
          <w:rFonts w:eastAsia="Arial Unicode MS"/>
          <w:bCs/>
          <w:sz w:val="24"/>
          <w:szCs w:val="24"/>
        </w:rPr>
        <w:t>asal 6 huruf c merupakan unsur</w:t>
      </w:r>
      <w:r w:rsidR="005B7EB5" w:rsidRPr="00492CE5">
        <w:rPr>
          <w:rFonts w:eastAsia="Arial Unicode MS"/>
          <w:bCs/>
          <w:sz w:val="24"/>
          <w:szCs w:val="24"/>
        </w:rPr>
        <w:t xml:space="preserve"> pelaksana akademik yang berada di</w:t>
      </w:r>
      <w:r w:rsidR="00484D16">
        <w:rPr>
          <w:rFonts w:eastAsia="Arial Unicode MS"/>
          <w:bCs/>
          <w:sz w:val="24"/>
          <w:szCs w:val="24"/>
        </w:rPr>
        <w:t xml:space="preserve"> </w:t>
      </w:r>
      <w:r w:rsidR="005B7EB5" w:rsidRPr="00492CE5">
        <w:rPr>
          <w:rFonts w:eastAsia="Arial Unicode MS"/>
          <w:bCs/>
          <w:sz w:val="24"/>
          <w:szCs w:val="24"/>
        </w:rPr>
        <w:t xml:space="preserve">bawah dan </w:t>
      </w:r>
      <w:r w:rsidR="00F539FF" w:rsidRPr="00492CE5">
        <w:rPr>
          <w:rFonts w:eastAsia="Arial Unicode MS"/>
          <w:bCs/>
          <w:sz w:val="24"/>
          <w:szCs w:val="24"/>
        </w:rPr>
        <w:t xml:space="preserve">bertangung </w:t>
      </w:r>
      <w:r w:rsidR="007F4EEF" w:rsidRPr="00492CE5">
        <w:rPr>
          <w:rFonts w:eastAsia="Arial Unicode MS"/>
          <w:bCs/>
          <w:sz w:val="24"/>
          <w:szCs w:val="24"/>
        </w:rPr>
        <w:t>jawab kepada Rektor</w:t>
      </w:r>
      <w:r w:rsidR="00EB10A9" w:rsidRPr="00492CE5">
        <w:rPr>
          <w:rFonts w:eastAsia="Arial Unicode MS"/>
          <w:bCs/>
          <w:sz w:val="24"/>
          <w:szCs w:val="24"/>
        </w:rPr>
        <w:t>. P</w:t>
      </w:r>
      <w:r w:rsidR="00F539FF" w:rsidRPr="00492CE5">
        <w:rPr>
          <w:rFonts w:eastAsia="Arial Unicode MS"/>
          <w:bCs/>
          <w:sz w:val="24"/>
          <w:szCs w:val="24"/>
        </w:rPr>
        <w:t xml:space="preserve">asal 52 mengatakan bahwa </w:t>
      </w:r>
      <w:r w:rsidR="007F4EEF" w:rsidRPr="00492CE5">
        <w:rPr>
          <w:rFonts w:eastAsia="Arial Unicode MS"/>
          <w:bCs/>
          <w:sz w:val="24"/>
          <w:szCs w:val="24"/>
        </w:rPr>
        <w:t>f</w:t>
      </w:r>
      <w:r w:rsidRPr="00492CE5">
        <w:rPr>
          <w:rFonts w:eastAsia="Arial Unicode MS"/>
          <w:bCs/>
          <w:sz w:val="24"/>
          <w:szCs w:val="24"/>
        </w:rPr>
        <w:t xml:space="preserve">akultas </w:t>
      </w:r>
      <w:r w:rsidR="00F539FF" w:rsidRPr="00492CE5">
        <w:rPr>
          <w:rFonts w:eastAsia="Arial Unicode MS"/>
          <w:bCs/>
          <w:sz w:val="24"/>
          <w:szCs w:val="24"/>
        </w:rPr>
        <w:t>mempunyai tugas menyelenggarakan dan mengelola pendidikan akademik, vokasi dan/atau profesi dalam satu atau b</w:t>
      </w:r>
      <w:r w:rsidR="007F4EEF" w:rsidRPr="00492CE5">
        <w:rPr>
          <w:rFonts w:eastAsia="Arial Unicode MS"/>
          <w:bCs/>
          <w:sz w:val="24"/>
          <w:szCs w:val="24"/>
        </w:rPr>
        <w:t>eberapa pohon/kelompok ilmu pen</w:t>
      </w:r>
      <w:r w:rsidR="00F539FF" w:rsidRPr="00492CE5">
        <w:rPr>
          <w:rFonts w:eastAsia="Arial Unicode MS"/>
          <w:bCs/>
          <w:sz w:val="24"/>
          <w:szCs w:val="24"/>
        </w:rPr>
        <w:t>geta</w:t>
      </w:r>
      <w:r w:rsidR="007F4EEF" w:rsidRPr="00492CE5">
        <w:rPr>
          <w:rFonts w:eastAsia="Arial Unicode MS"/>
          <w:bCs/>
          <w:sz w:val="24"/>
          <w:szCs w:val="24"/>
        </w:rPr>
        <w:t>h</w:t>
      </w:r>
      <w:r w:rsidR="0096415E" w:rsidRPr="00492CE5">
        <w:rPr>
          <w:rFonts w:eastAsia="Arial Unicode MS"/>
          <w:bCs/>
          <w:sz w:val="24"/>
          <w:szCs w:val="24"/>
        </w:rPr>
        <w:t xml:space="preserve">uan dan teknologi. </w:t>
      </w:r>
      <w:r w:rsidR="00511184" w:rsidRPr="00492CE5">
        <w:rPr>
          <w:rFonts w:eastAsia="Arial Unicode MS"/>
          <w:bCs/>
          <w:sz w:val="24"/>
          <w:szCs w:val="24"/>
        </w:rPr>
        <w:t>Pasal 54, p</w:t>
      </w:r>
      <w:r w:rsidR="007F4EEF" w:rsidRPr="00492CE5">
        <w:rPr>
          <w:rFonts w:eastAsia="Arial Unicode MS"/>
          <w:bCs/>
          <w:sz w:val="24"/>
          <w:szCs w:val="24"/>
        </w:rPr>
        <w:t xml:space="preserve">enyelenggaraan dan </w:t>
      </w:r>
      <w:r w:rsidR="00511184" w:rsidRPr="00492CE5">
        <w:rPr>
          <w:rFonts w:eastAsia="Arial Unicode MS"/>
          <w:bCs/>
          <w:sz w:val="24"/>
          <w:szCs w:val="24"/>
        </w:rPr>
        <w:t>pen</w:t>
      </w:r>
      <w:r w:rsidR="007F4EEF" w:rsidRPr="00492CE5">
        <w:rPr>
          <w:rFonts w:eastAsia="Arial Unicode MS"/>
          <w:bCs/>
          <w:sz w:val="24"/>
          <w:szCs w:val="24"/>
        </w:rPr>
        <w:t>gelola</w:t>
      </w:r>
      <w:r w:rsidR="00511184" w:rsidRPr="00492CE5">
        <w:rPr>
          <w:rFonts w:eastAsia="Arial Unicode MS"/>
          <w:bCs/>
          <w:sz w:val="24"/>
          <w:szCs w:val="24"/>
        </w:rPr>
        <w:t>an</w:t>
      </w:r>
      <w:r w:rsidR="007F4EEF" w:rsidRPr="00492CE5">
        <w:rPr>
          <w:rFonts w:eastAsia="Arial Unicode MS"/>
          <w:bCs/>
          <w:sz w:val="24"/>
          <w:szCs w:val="24"/>
        </w:rPr>
        <w:t xml:space="preserve"> pendidikan f</w:t>
      </w:r>
      <w:r w:rsidR="00F539FF" w:rsidRPr="00492CE5">
        <w:rPr>
          <w:rFonts w:eastAsia="Arial Unicode MS"/>
          <w:bCs/>
          <w:sz w:val="24"/>
          <w:szCs w:val="24"/>
        </w:rPr>
        <w:t>akultas dipimpin oleh: a. Dekan dan Wakil Dekan, b. Senat Fakultas, c. Bagia</w:t>
      </w:r>
      <w:r w:rsidR="0096415E" w:rsidRPr="00492CE5">
        <w:rPr>
          <w:rFonts w:eastAsia="Arial Unicode MS"/>
          <w:bCs/>
          <w:sz w:val="24"/>
          <w:szCs w:val="24"/>
        </w:rPr>
        <w:t>n Tata Usaha, d. Jurusan/Bagian</w:t>
      </w:r>
      <w:r w:rsidR="00F539FF" w:rsidRPr="00492CE5">
        <w:rPr>
          <w:rFonts w:eastAsia="Arial Unicode MS"/>
          <w:bCs/>
          <w:sz w:val="24"/>
          <w:szCs w:val="24"/>
        </w:rPr>
        <w:t xml:space="preserve"> dan,</w:t>
      </w:r>
      <w:r w:rsidR="00511184" w:rsidRPr="00492CE5">
        <w:rPr>
          <w:rFonts w:eastAsia="Arial Unicode MS"/>
          <w:bCs/>
          <w:sz w:val="24"/>
          <w:szCs w:val="24"/>
        </w:rPr>
        <w:t xml:space="preserve"> e. Laboratorium /Bengel/Studio.</w:t>
      </w:r>
      <w:r w:rsidR="00EB10A9" w:rsidRPr="00492CE5">
        <w:rPr>
          <w:rFonts w:eastAsia="Arial Unicode MS"/>
          <w:bCs/>
          <w:sz w:val="24"/>
          <w:szCs w:val="24"/>
        </w:rPr>
        <w:t xml:space="preserve"> </w:t>
      </w:r>
      <w:r w:rsidR="007F4EEF" w:rsidRPr="00492CE5">
        <w:rPr>
          <w:rFonts w:eastAsia="Arial Unicode MS"/>
          <w:bCs/>
          <w:sz w:val="24"/>
          <w:szCs w:val="24"/>
        </w:rPr>
        <w:t>P</w:t>
      </w:r>
      <w:r w:rsidRPr="00492CE5">
        <w:rPr>
          <w:rFonts w:eastAsia="Arial Unicode MS"/>
          <w:bCs/>
          <w:sz w:val="24"/>
          <w:szCs w:val="24"/>
        </w:rPr>
        <w:t xml:space="preserve">enyelenggarakan tugas </w:t>
      </w:r>
      <w:r w:rsidR="0096415E" w:rsidRPr="00492CE5">
        <w:rPr>
          <w:rFonts w:eastAsia="Arial Unicode MS"/>
          <w:bCs/>
          <w:sz w:val="24"/>
          <w:szCs w:val="24"/>
        </w:rPr>
        <w:t xml:space="preserve">dan fungsi </w:t>
      </w:r>
      <w:r w:rsidR="007F4EEF" w:rsidRPr="00492CE5">
        <w:rPr>
          <w:rFonts w:eastAsia="Arial Unicode MS"/>
          <w:bCs/>
          <w:sz w:val="24"/>
          <w:szCs w:val="24"/>
        </w:rPr>
        <w:t>sebagaimana dimaksud dalam p</w:t>
      </w:r>
      <w:r w:rsidR="00930543" w:rsidRPr="00492CE5">
        <w:rPr>
          <w:rFonts w:eastAsia="Arial Unicode MS"/>
          <w:bCs/>
          <w:sz w:val="24"/>
          <w:szCs w:val="24"/>
        </w:rPr>
        <w:t>asal 52</w:t>
      </w:r>
      <w:r w:rsidR="00EB10A9" w:rsidRPr="00492CE5">
        <w:rPr>
          <w:rFonts w:eastAsia="Arial Unicode MS"/>
          <w:bCs/>
          <w:sz w:val="24"/>
          <w:szCs w:val="24"/>
        </w:rPr>
        <w:t>, F</w:t>
      </w:r>
      <w:r w:rsidRPr="00492CE5">
        <w:rPr>
          <w:rFonts w:eastAsia="Arial Unicode MS"/>
          <w:bCs/>
          <w:sz w:val="24"/>
          <w:szCs w:val="24"/>
        </w:rPr>
        <w:t xml:space="preserve">akultas mempunyai </w:t>
      </w:r>
      <w:r w:rsidR="00E50E90" w:rsidRPr="00492CE5">
        <w:rPr>
          <w:rFonts w:eastAsia="Arial Unicode MS"/>
          <w:bCs/>
          <w:sz w:val="24"/>
          <w:szCs w:val="24"/>
        </w:rPr>
        <w:t xml:space="preserve">  </w:t>
      </w:r>
      <w:r w:rsidR="00D13495" w:rsidRPr="00492CE5">
        <w:rPr>
          <w:rFonts w:eastAsia="Arial Unicode MS"/>
          <w:bCs/>
          <w:sz w:val="24"/>
          <w:szCs w:val="24"/>
        </w:rPr>
        <w:t>tugas pokok fungsi</w:t>
      </w:r>
      <w:r w:rsidRPr="00492CE5">
        <w:rPr>
          <w:rFonts w:eastAsia="Arial Unicode MS"/>
          <w:bCs/>
          <w:sz w:val="24"/>
          <w:szCs w:val="24"/>
        </w:rPr>
        <w:t>:</w:t>
      </w:r>
    </w:p>
    <w:p w:rsidR="00B903BA" w:rsidRPr="00492CE5" w:rsidRDefault="00B903BA" w:rsidP="00BF0B3D">
      <w:pPr>
        <w:pStyle w:val="ListParagraph"/>
        <w:numPr>
          <w:ilvl w:val="0"/>
          <w:numId w:val="22"/>
        </w:numPr>
        <w:spacing w:line="360" w:lineRule="auto"/>
        <w:jc w:val="both"/>
        <w:rPr>
          <w:rFonts w:eastAsia="Arial Unicode MS"/>
          <w:b/>
          <w:bCs/>
          <w:sz w:val="24"/>
          <w:szCs w:val="24"/>
        </w:rPr>
      </w:pPr>
      <w:r w:rsidRPr="00492CE5">
        <w:rPr>
          <w:rFonts w:eastAsia="Arial Unicode MS"/>
          <w:b/>
          <w:bCs/>
          <w:sz w:val="24"/>
          <w:szCs w:val="24"/>
        </w:rPr>
        <w:t>Tugas Pokok dan Fungsi</w:t>
      </w:r>
    </w:p>
    <w:p w:rsidR="00B903BA" w:rsidRPr="00492CE5" w:rsidRDefault="00B903BA" w:rsidP="00BF0B3D">
      <w:pPr>
        <w:pStyle w:val="ListParagraph"/>
        <w:numPr>
          <w:ilvl w:val="0"/>
          <w:numId w:val="23"/>
        </w:numPr>
        <w:spacing w:line="360" w:lineRule="auto"/>
        <w:jc w:val="both"/>
        <w:rPr>
          <w:rFonts w:eastAsia="Arial Unicode MS"/>
          <w:b/>
          <w:bCs/>
          <w:sz w:val="24"/>
          <w:szCs w:val="24"/>
        </w:rPr>
      </w:pPr>
      <w:r w:rsidRPr="00492CE5">
        <w:rPr>
          <w:rFonts w:eastAsia="Arial Unicode MS"/>
          <w:b/>
          <w:bCs/>
          <w:sz w:val="24"/>
          <w:szCs w:val="24"/>
        </w:rPr>
        <w:t xml:space="preserve">Bidang Pendidikan dan Pengajaran </w:t>
      </w:r>
    </w:p>
    <w:p w:rsidR="00B903BA" w:rsidRPr="00492CE5" w:rsidRDefault="00B903BA" w:rsidP="00BF0B3D">
      <w:pPr>
        <w:pStyle w:val="ListParagraph"/>
        <w:spacing w:line="360" w:lineRule="auto"/>
        <w:ind w:left="1080"/>
        <w:jc w:val="both"/>
        <w:rPr>
          <w:rFonts w:eastAsia="Arial Unicode MS"/>
          <w:bCs/>
          <w:sz w:val="24"/>
          <w:szCs w:val="24"/>
        </w:rPr>
      </w:pPr>
      <w:r w:rsidRPr="00492CE5">
        <w:rPr>
          <w:rFonts w:eastAsia="Arial Unicode MS"/>
          <w:bCs/>
          <w:sz w:val="24"/>
          <w:szCs w:val="24"/>
        </w:rPr>
        <w:t>Fakult</w:t>
      </w:r>
      <w:r w:rsidR="001B3471" w:rsidRPr="00492CE5">
        <w:rPr>
          <w:rFonts w:eastAsia="Arial Unicode MS"/>
          <w:bCs/>
          <w:sz w:val="24"/>
          <w:szCs w:val="24"/>
        </w:rPr>
        <w:t>as Pertanian sebagai pelaksana p</w:t>
      </w:r>
      <w:r w:rsidRPr="00492CE5">
        <w:rPr>
          <w:rFonts w:eastAsia="Arial Unicode MS"/>
          <w:bCs/>
          <w:sz w:val="24"/>
          <w:szCs w:val="24"/>
        </w:rPr>
        <w:t xml:space="preserve">endidikan dan </w:t>
      </w:r>
      <w:r w:rsidR="0096415E" w:rsidRPr="00492CE5">
        <w:rPr>
          <w:rFonts w:eastAsia="Arial Unicode MS"/>
          <w:bCs/>
          <w:sz w:val="24"/>
          <w:szCs w:val="24"/>
        </w:rPr>
        <w:t>proses pembelajaran</w:t>
      </w:r>
      <w:r w:rsidRPr="00492CE5">
        <w:rPr>
          <w:rFonts w:eastAsia="Arial Unicode MS"/>
          <w:bCs/>
          <w:sz w:val="24"/>
          <w:szCs w:val="24"/>
        </w:rPr>
        <w:t xml:space="preserve"> bertujuan memberika</w:t>
      </w:r>
      <w:r w:rsidR="001B3471" w:rsidRPr="00492CE5">
        <w:rPr>
          <w:rFonts w:eastAsia="Arial Unicode MS"/>
          <w:bCs/>
          <w:sz w:val="24"/>
          <w:szCs w:val="24"/>
        </w:rPr>
        <w:t>n pengetahuan</w:t>
      </w:r>
      <w:r w:rsidR="0096415E" w:rsidRPr="00492CE5">
        <w:rPr>
          <w:rFonts w:eastAsia="Arial Unicode MS"/>
          <w:bCs/>
          <w:sz w:val="24"/>
          <w:szCs w:val="24"/>
        </w:rPr>
        <w:t xml:space="preserve"> yang</w:t>
      </w:r>
      <w:r w:rsidR="001B3471" w:rsidRPr="00492CE5">
        <w:rPr>
          <w:rFonts w:eastAsia="Arial Unicode MS"/>
          <w:bCs/>
          <w:sz w:val="24"/>
          <w:szCs w:val="24"/>
        </w:rPr>
        <w:t xml:space="preserve"> bertaraf </w:t>
      </w:r>
      <w:r w:rsidR="0096415E" w:rsidRPr="00492CE5">
        <w:rPr>
          <w:rFonts w:eastAsia="Arial Unicode MS"/>
          <w:bCs/>
          <w:sz w:val="24"/>
          <w:szCs w:val="24"/>
        </w:rPr>
        <w:t xml:space="preserve">nasional maupun </w:t>
      </w:r>
      <w:r w:rsidR="00CB3EB9" w:rsidRPr="00492CE5">
        <w:rPr>
          <w:rFonts w:eastAsia="Arial Unicode MS"/>
          <w:bCs/>
          <w:sz w:val="24"/>
          <w:szCs w:val="24"/>
        </w:rPr>
        <w:t>i</w:t>
      </w:r>
      <w:r w:rsidR="001B3471" w:rsidRPr="00492CE5">
        <w:rPr>
          <w:rFonts w:eastAsia="Arial Unicode MS"/>
          <w:bCs/>
          <w:sz w:val="24"/>
          <w:szCs w:val="24"/>
        </w:rPr>
        <w:t>nternasional dengan tidak me</w:t>
      </w:r>
      <w:r w:rsidRPr="00492CE5">
        <w:rPr>
          <w:rFonts w:eastAsia="Arial Unicode MS"/>
          <w:bCs/>
          <w:sz w:val="24"/>
          <w:szCs w:val="24"/>
        </w:rPr>
        <w:t xml:space="preserve">ninggalkan </w:t>
      </w:r>
      <w:r w:rsidR="001B3471" w:rsidRPr="00492CE5">
        <w:rPr>
          <w:rFonts w:eastAsia="Arial Unicode MS"/>
          <w:bCs/>
          <w:sz w:val="24"/>
          <w:szCs w:val="24"/>
        </w:rPr>
        <w:t xml:space="preserve">budaya dan </w:t>
      </w:r>
      <w:r w:rsidRPr="00492CE5">
        <w:rPr>
          <w:rFonts w:eastAsia="Arial Unicode MS"/>
          <w:bCs/>
          <w:sz w:val="24"/>
          <w:szCs w:val="24"/>
        </w:rPr>
        <w:t xml:space="preserve">potensi </w:t>
      </w:r>
      <w:r w:rsidR="00CB3EB9" w:rsidRPr="00492CE5">
        <w:rPr>
          <w:rFonts w:eastAsia="Arial Unicode MS"/>
          <w:bCs/>
          <w:sz w:val="24"/>
          <w:szCs w:val="24"/>
        </w:rPr>
        <w:t>ke</w:t>
      </w:r>
      <w:r w:rsidRPr="00492CE5">
        <w:rPr>
          <w:rFonts w:eastAsia="Arial Unicode MS"/>
          <w:bCs/>
          <w:sz w:val="24"/>
          <w:szCs w:val="24"/>
        </w:rPr>
        <w:t>khas</w:t>
      </w:r>
      <w:r w:rsidR="00FF112A" w:rsidRPr="00492CE5">
        <w:rPr>
          <w:rFonts w:eastAsia="Arial Unicode MS"/>
          <w:bCs/>
          <w:sz w:val="24"/>
          <w:szCs w:val="24"/>
        </w:rPr>
        <w:t>an</w:t>
      </w:r>
      <w:r w:rsidRPr="00492CE5">
        <w:rPr>
          <w:rFonts w:eastAsia="Arial Unicode MS"/>
          <w:bCs/>
          <w:sz w:val="24"/>
          <w:szCs w:val="24"/>
        </w:rPr>
        <w:t xml:space="preserve"> daerah </w:t>
      </w:r>
      <w:r w:rsidR="00FF112A" w:rsidRPr="00492CE5">
        <w:rPr>
          <w:rFonts w:eastAsia="Arial Unicode MS"/>
          <w:bCs/>
          <w:sz w:val="24"/>
          <w:szCs w:val="24"/>
        </w:rPr>
        <w:t xml:space="preserve">sehingga </w:t>
      </w:r>
      <w:r w:rsidR="001B3471" w:rsidRPr="00492CE5">
        <w:rPr>
          <w:rFonts w:eastAsia="Arial Unicode MS"/>
          <w:bCs/>
          <w:sz w:val="24"/>
          <w:szCs w:val="24"/>
        </w:rPr>
        <w:t xml:space="preserve">diharapkan </w:t>
      </w:r>
      <w:r w:rsidRPr="00492CE5">
        <w:rPr>
          <w:rFonts w:eastAsia="Arial Unicode MS"/>
          <w:bCs/>
          <w:sz w:val="24"/>
          <w:szCs w:val="24"/>
        </w:rPr>
        <w:t>mampu:</w:t>
      </w:r>
    </w:p>
    <w:p w:rsidR="00B903BA" w:rsidRPr="00492CE5" w:rsidRDefault="00B903BA" w:rsidP="00BF0B3D">
      <w:pPr>
        <w:pStyle w:val="ListParagraph"/>
        <w:numPr>
          <w:ilvl w:val="0"/>
          <w:numId w:val="24"/>
        </w:numPr>
        <w:spacing w:line="360" w:lineRule="auto"/>
        <w:jc w:val="both"/>
        <w:rPr>
          <w:rFonts w:eastAsia="Arial Unicode MS"/>
          <w:bCs/>
          <w:sz w:val="24"/>
          <w:szCs w:val="24"/>
        </w:rPr>
      </w:pPr>
      <w:r w:rsidRPr="00492CE5">
        <w:rPr>
          <w:rFonts w:eastAsia="Arial Unicode MS"/>
          <w:bCs/>
          <w:sz w:val="24"/>
          <w:szCs w:val="24"/>
        </w:rPr>
        <w:t>Mewujudkan pendidikan yang menjunjung tinggi bud</w:t>
      </w:r>
      <w:r w:rsidR="007C0112" w:rsidRPr="00492CE5">
        <w:rPr>
          <w:rFonts w:eastAsia="Arial Unicode MS"/>
          <w:bCs/>
          <w:sz w:val="24"/>
          <w:szCs w:val="24"/>
        </w:rPr>
        <w:t xml:space="preserve">aya ilmiah serta mampu bersaing </w:t>
      </w:r>
      <w:r w:rsidR="00FF112A" w:rsidRPr="00492CE5">
        <w:rPr>
          <w:rFonts w:eastAsia="Arial Unicode MS"/>
          <w:bCs/>
          <w:sz w:val="24"/>
          <w:szCs w:val="24"/>
        </w:rPr>
        <w:t xml:space="preserve">baik ditingkat </w:t>
      </w:r>
      <w:r w:rsidR="007C0112" w:rsidRPr="00492CE5">
        <w:rPr>
          <w:rFonts w:eastAsia="Arial Unicode MS"/>
          <w:bCs/>
          <w:sz w:val="24"/>
          <w:szCs w:val="24"/>
        </w:rPr>
        <w:t xml:space="preserve">nasional </w:t>
      </w:r>
      <w:r w:rsidR="00FF112A" w:rsidRPr="00492CE5">
        <w:rPr>
          <w:rFonts w:eastAsia="Arial Unicode MS"/>
          <w:bCs/>
          <w:sz w:val="24"/>
          <w:szCs w:val="24"/>
        </w:rPr>
        <w:t xml:space="preserve">maupun </w:t>
      </w:r>
      <w:r w:rsidR="007C0112" w:rsidRPr="00492CE5">
        <w:rPr>
          <w:rFonts w:eastAsia="Arial Unicode MS"/>
          <w:bCs/>
          <w:sz w:val="24"/>
          <w:szCs w:val="24"/>
        </w:rPr>
        <w:t>global;</w:t>
      </w:r>
    </w:p>
    <w:p w:rsidR="007C0112" w:rsidRPr="00492CE5" w:rsidRDefault="00BA0318" w:rsidP="00BF0B3D">
      <w:pPr>
        <w:pStyle w:val="ListParagraph"/>
        <w:numPr>
          <w:ilvl w:val="0"/>
          <w:numId w:val="24"/>
        </w:numPr>
        <w:spacing w:line="360" w:lineRule="auto"/>
        <w:jc w:val="both"/>
        <w:rPr>
          <w:rFonts w:eastAsia="Arial Unicode MS"/>
          <w:bCs/>
          <w:sz w:val="24"/>
          <w:szCs w:val="24"/>
        </w:rPr>
      </w:pPr>
      <w:r>
        <w:rPr>
          <w:rFonts w:eastAsia="Arial Unicode MS"/>
          <w:bCs/>
          <w:sz w:val="24"/>
          <w:szCs w:val="24"/>
        </w:rPr>
        <w:t>M</w:t>
      </w:r>
      <w:r w:rsidR="007C0112" w:rsidRPr="00492CE5">
        <w:rPr>
          <w:rFonts w:eastAsia="Arial Unicode MS"/>
          <w:bCs/>
          <w:sz w:val="24"/>
          <w:szCs w:val="24"/>
        </w:rPr>
        <w:t>ewujudkan hasil lulusan yang berkompeten dengan memiliki sikap dan nilai-nilai ilmiah, dengan berprestasi, berbudaya</w:t>
      </w:r>
      <w:r w:rsidR="001B3471" w:rsidRPr="00492CE5">
        <w:rPr>
          <w:rFonts w:eastAsia="Arial Unicode MS"/>
          <w:bCs/>
          <w:sz w:val="24"/>
          <w:szCs w:val="24"/>
        </w:rPr>
        <w:t xml:space="preserve">, </w:t>
      </w:r>
      <w:r w:rsidR="007C0112" w:rsidRPr="00492CE5">
        <w:rPr>
          <w:rFonts w:eastAsia="Arial Unicode MS"/>
          <w:bCs/>
          <w:sz w:val="24"/>
          <w:szCs w:val="24"/>
        </w:rPr>
        <w:t xml:space="preserve">membangun kerja sama sehingga dapat berperan dalam </w:t>
      </w:r>
      <w:r w:rsidR="001B3471" w:rsidRPr="00492CE5">
        <w:rPr>
          <w:rFonts w:eastAsia="Arial Unicode MS"/>
          <w:bCs/>
          <w:sz w:val="24"/>
          <w:szCs w:val="24"/>
        </w:rPr>
        <w:t xml:space="preserve">rangka </w:t>
      </w:r>
      <w:r w:rsidR="007C0112" w:rsidRPr="00492CE5">
        <w:rPr>
          <w:rFonts w:eastAsia="Arial Unicode MS"/>
          <w:bCs/>
          <w:sz w:val="24"/>
          <w:szCs w:val="24"/>
        </w:rPr>
        <w:t>mempercepat pembangunan bangsa;</w:t>
      </w:r>
    </w:p>
    <w:p w:rsidR="006F022E" w:rsidRPr="00492CE5" w:rsidRDefault="007C0112" w:rsidP="00BF0B3D">
      <w:pPr>
        <w:pStyle w:val="ListParagraph"/>
        <w:numPr>
          <w:ilvl w:val="0"/>
          <w:numId w:val="24"/>
        </w:numPr>
        <w:spacing w:line="360" w:lineRule="auto"/>
        <w:jc w:val="both"/>
        <w:rPr>
          <w:rFonts w:eastAsia="Arial Unicode MS"/>
          <w:bCs/>
          <w:sz w:val="24"/>
          <w:szCs w:val="24"/>
        </w:rPr>
      </w:pPr>
      <w:r w:rsidRPr="00492CE5">
        <w:rPr>
          <w:rFonts w:eastAsia="Arial Unicode MS"/>
          <w:bCs/>
          <w:sz w:val="24"/>
          <w:szCs w:val="24"/>
        </w:rPr>
        <w:t>Menjadikan Institusi yang mem</w:t>
      </w:r>
      <w:r w:rsidR="00FF112A" w:rsidRPr="00492CE5">
        <w:rPr>
          <w:rFonts w:eastAsia="Arial Unicode MS"/>
          <w:bCs/>
          <w:sz w:val="24"/>
          <w:szCs w:val="24"/>
        </w:rPr>
        <w:t>punyai daya saing baik tingkat n</w:t>
      </w:r>
      <w:r w:rsidRPr="00492CE5">
        <w:rPr>
          <w:rFonts w:eastAsia="Arial Unicode MS"/>
          <w:bCs/>
          <w:sz w:val="24"/>
          <w:szCs w:val="24"/>
        </w:rPr>
        <w:t xml:space="preserve">asional maupun </w:t>
      </w:r>
      <w:r w:rsidR="00FF112A" w:rsidRPr="00492CE5">
        <w:rPr>
          <w:rFonts w:eastAsia="Arial Unicode MS"/>
          <w:bCs/>
          <w:sz w:val="24"/>
          <w:szCs w:val="24"/>
        </w:rPr>
        <w:t>i</w:t>
      </w:r>
      <w:r w:rsidRPr="00492CE5">
        <w:rPr>
          <w:rFonts w:eastAsia="Arial Unicode MS"/>
          <w:bCs/>
          <w:sz w:val="24"/>
          <w:szCs w:val="24"/>
        </w:rPr>
        <w:t>nternasional.</w:t>
      </w:r>
    </w:p>
    <w:p w:rsidR="00B903BA" w:rsidRPr="00492CE5" w:rsidRDefault="007C0112" w:rsidP="00BF0B3D">
      <w:pPr>
        <w:pStyle w:val="ListParagraph"/>
        <w:numPr>
          <w:ilvl w:val="0"/>
          <w:numId w:val="23"/>
        </w:numPr>
        <w:spacing w:line="360" w:lineRule="auto"/>
        <w:jc w:val="both"/>
        <w:rPr>
          <w:rFonts w:eastAsia="Arial Unicode MS"/>
          <w:b/>
          <w:bCs/>
          <w:sz w:val="24"/>
          <w:szCs w:val="24"/>
        </w:rPr>
      </w:pPr>
      <w:r w:rsidRPr="00492CE5">
        <w:rPr>
          <w:rFonts w:eastAsia="Arial Unicode MS"/>
          <w:b/>
          <w:bCs/>
          <w:sz w:val="24"/>
          <w:szCs w:val="24"/>
        </w:rPr>
        <w:lastRenderedPageBreak/>
        <w:t>Bidang Penelitian</w:t>
      </w:r>
    </w:p>
    <w:p w:rsidR="00381149" w:rsidRPr="00492CE5" w:rsidRDefault="00FF112A" w:rsidP="00BF0B3D">
      <w:pPr>
        <w:pStyle w:val="ListParagraph"/>
        <w:spacing w:line="360" w:lineRule="auto"/>
        <w:ind w:left="1080"/>
        <w:jc w:val="both"/>
        <w:rPr>
          <w:rFonts w:eastAsia="Arial Unicode MS"/>
          <w:bCs/>
          <w:sz w:val="24"/>
          <w:szCs w:val="24"/>
        </w:rPr>
      </w:pPr>
      <w:r w:rsidRPr="00492CE5">
        <w:rPr>
          <w:rFonts w:eastAsia="Arial Unicode MS"/>
          <w:bCs/>
          <w:sz w:val="24"/>
          <w:szCs w:val="24"/>
        </w:rPr>
        <w:t xml:space="preserve">Upaya </w:t>
      </w:r>
      <w:r w:rsidR="009C4AED" w:rsidRPr="00492CE5">
        <w:rPr>
          <w:rFonts w:eastAsia="Arial Unicode MS"/>
          <w:bCs/>
          <w:sz w:val="24"/>
          <w:szCs w:val="24"/>
        </w:rPr>
        <w:t xml:space="preserve">mendorong peningkatan </w:t>
      </w:r>
      <w:r w:rsidR="007C0112" w:rsidRPr="00492CE5">
        <w:rPr>
          <w:rFonts w:eastAsia="Arial Unicode MS"/>
          <w:bCs/>
          <w:sz w:val="24"/>
          <w:szCs w:val="24"/>
        </w:rPr>
        <w:t>pelaksanaan penelitian Fakultas Pertanian UNTAN telah berupaya unt</w:t>
      </w:r>
      <w:r w:rsidR="009C4AED" w:rsidRPr="00492CE5">
        <w:rPr>
          <w:rFonts w:eastAsia="Arial Unicode MS"/>
          <w:bCs/>
          <w:sz w:val="24"/>
          <w:szCs w:val="24"/>
        </w:rPr>
        <w:t>uk mengasilkan luaran penelitian</w:t>
      </w:r>
      <w:r w:rsidR="007C0112" w:rsidRPr="00492CE5">
        <w:rPr>
          <w:rFonts w:eastAsia="Arial Unicode MS"/>
          <w:bCs/>
          <w:sz w:val="24"/>
          <w:szCs w:val="24"/>
        </w:rPr>
        <w:t xml:space="preserve"> </w:t>
      </w:r>
      <w:r w:rsidR="009C4AED" w:rsidRPr="00492CE5">
        <w:rPr>
          <w:rFonts w:eastAsia="Arial Unicode MS"/>
          <w:bCs/>
          <w:sz w:val="24"/>
          <w:szCs w:val="24"/>
        </w:rPr>
        <w:t xml:space="preserve">yang handal </w:t>
      </w:r>
      <w:r w:rsidR="00484D16">
        <w:rPr>
          <w:rFonts w:eastAsia="Arial Unicode MS"/>
          <w:bCs/>
          <w:sz w:val="24"/>
          <w:szCs w:val="24"/>
        </w:rPr>
        <w:t>baik yang bers</w:t>
      </w:r>
      <w:r w:rsidRPr="00492CE5">
        <w:rPr>
          <w:rFonts w:eastAsia="Arial Unicode MS"/>
          <w:bCs/>
          <w:sz w:val="24"/>
          <w:szCs w:val="24"/>
        </w:rPr>
        <w:t>kala nasional maupun i</w:t>
      </w:r>
      <w:r w:rsidR="007C0112" w:rsidRPr="00492CE5">
        <w:rPr>
          <w:rFonts w:eastAsia="Arial Unicode MS"/>
          <w:bCs/>
          <w:sz w:val="24"/>
          <w:szCs w:val="24"/>
        </w:rPr>
        <w:t xml:space="preserve">nternasional </w:t>
      </w:r>
      <w:r w:rsidRPr="00492CE5">
        <w:rPr>
          <w:rFonts w:eastAsia="Arial Unicode MS"/>
          <w:bCs/>
          <w:sz w:val="24"/>
          <w:szCs w:val="24"/>
        </w:rPr>
        <w:t>dengan berbagai metode</w:t>
      </w:r>
      <w:r w:rsidR="007C0112" w:rsidRPr="00492CE5">
        <w:rPr>
          <w:rFonts w:eastAsia="Arial Unicode MS"/>
          <w:bCs/>
          <w:sz w:val="24"/>
          <w:szCs w:val="24"/>
        </w:rPr>
        <w:t>:</w:t>
      </w:r>
    </w:p>
    <w:p w:rsidR="007C0112" w:rsidRPr="00492CE5" w:rsidRDefault="00FF112A" w:rsidP="00BF0B3D">
      <w:pPr>
        <w:pStyle w:val="ListParagraph"/>
        <w:numPr>
          <w:ilvl w:val="0"/>
          <w:numId w:val="25"/>
        </w:numPr>
        <w:spacing w:line="360" w:lineRule="auto"/>
        <w:jc w:val="both"/>
        <w:rPr>
          <w:rFonts w:eastAsia="Arial Unicode MS"/>
          <w:bCs/>
          <w:sz w:val="24"/>
          <w:szCs w:val="24"/>
        </w:rPr>
      </w:pPr>
      <w:r w:rsidRPr="00492CE5">
        <w:rPr>
          <w:rFonts w:eastAsia="Arial Unicode MS"/>
          <w:bCs/>
          <w:sz w:val="24"/>
          <w:szCs w:val="24"/>
        </w:rPr>
        <w:t>Melalui k</w:t>
      </w:r>
      <w:r w:rsidR="007C0112" w:rsidRPr="00492CE5">
        <w:rPr>
          <w:rFonts w:eastAsia="Arial Unicode MS"/>
          <w:bCs/>
          <w:sz w:val="24"/>
          <w:szCs w:val="24"/>
        </w:rPr>
        <w:t>ajian pemban</w:t>
      </w:r>
      <w:r w:rsidRPr="00492CE5">
        <w:rPr>
          <w:rFonts w:eastAsia="Arial Unicode MS"/>
          <w:bCs/>
          <w:sz w:val="24"/>
          <w:szCs w:val="24"/>
        </w:rPr>
        <w:t>gunan daerah maupun n</w:t>
      </w:r>
      <w:r w:rsidR="007C0112" w:rsidRPr="00492CE5">
        <w:rPr>
          <w:rFonts w:eastAsia="Arial Unicode MS"/>
          <w:bCs/>
          <w:sz w:val="24"/>
          <w:szCs w:val="24"/>
        </w:rPr>
        <w:t>asional</w:t>
      </w:r>
    </w:p>
    <w:p w:rsidR="007C0112" w:rsidRPr="00492CE5" w:rsidRDefault="007C0112" w:rsidP="00BF0B3D">
      <w:pPr>
        <w:pStyle w:val="ListParagraph"/>
        <w:numPr>
          <w:ilvl w:val="0"/>
          <w:numId w:val="25"/>
        </w:numPr>
        <w:spacing w:line="360" w:lineRule="auto"/>
        <w:jc w:val="both"/>
        <w:rPr>
          <w:rFonts w:eastAsia="Arial Unicode MS"/>
          <w:bCs/>
          <w:sz w:val="24"/>
          <w:szCs w:val="24"/>
        </w:rPr>
      </w:pPr>
      <w:r w:rsidRPr="00492CE5">
        <w:rPr>
          <w:rFonts w:eastAsia="Arial Unicode MS"/>
          <w:bCs/>
          <w:sz w:val="24"/>
          <w:szCs w:val="24"/>
        </w:rPr>
        <w:t>Model penelitian yang dita</w:t>
      </w:r>
      <w:r w:rsidR="00FF112A" w:rsidRPr="00492CE5">
        <w:rPr>
          <w:rFonts w:eastAsia="Arial Unicode MS"/>
          <w:bCs/>
          <w:sz w:val="24"/>
          <w:szCs w:val="24"/>
        </w:rPr>
        <w:t>warkan untuk menunjang program daerah maupun n</w:t>
      </w:r>
      <w:r w:rsidRPr="00492CE5">
        <w:rPr>
          <w:rFonts w:eastAsia="Arial Unicode MS"/>
          <w:bCs/>
          <w:sz w:val="24"/>
          <w:szCs w:val="24"/>
        </w:rPr>
        <w:t xml:space="preserve">asional  </w:t>
      </w:r>
    </w:p>
    <w:p w:rsidR="007C0112" w:rsidRPr="00492CE5" w:rsidRDefault="00DF18E4" w:rsidP="00BF0B3D">
      <w:pPr>
        <w:pStyle w:val="ListParagraph"/>
        <w:numPr>
          <w:ilvl w:val="0"/>
          <w:numId w:val="25"/>
        </w:numPr>
        <w:spacing w:line="360" w:lineRule="auto"/>
        <w:jc w:val="both"/>
        <w:rPr>
          <w:rFonts w:eastAsia="Arial Unicode MS"/>
          <w:bCs/>
          <w:sz w:val="24"/>
          <w:szCs w:val="24"/>
        </w:rPr>
      </w:pPr>
      <w:r w:rsidRPr="00492CE5">
        <w:rPr>
          <w:rFonts w:eastAsia="Arial Unicode MS"/>
          <w:bCs/>
          <w:sz w:val="24"/>
          <w:szCs w:val="24"/>
        </w:rPr>
        <w:t>Model tersebut diakumulas</w:t>
      </w:r>
      <w:r w:rsidR="007C0112" w:rsidRPr="00492CE5">
        <w:rPr>
          <w:rFonts w:eastAsia="Arial Unicode MS"/>
          <w:bCs/>
          <w:sz w:val="24"/>
          <w:szCs w:val="24"/>
        </w:rPr>
        <w:t xml:space="preserve">ikan dalam </w:t>
      </w:r>
      <w:r w:rsidRPr="00492CE5">
        <w:rPr>
          <w:rFonts w:eastAsia="Arial Unicode MS"/>
          <w:bCs/>
          <w:sz w:val="24"/>
          <w:szCs w:val="24"/>
        </w:rPr>
        <w:t>penelitian baik yang mandiri maupun dalam bentuk kerja sama.</w:t>
      </w:r>
    </w:p>
    <w:p w:rsidR="007C0112" w:rsidRPr="00492CE5" w:rsidRDefault="00FF112A" w:rsidP="00BF0B3D">
      <w:pPr>
        <w:pStyle w:val="ListParagraph"/>
        <w:numPr>
          <w:ilvl w:val="0"/>
          <w:numId w:val="23"/>
        </w:numPr>
        <w:spacing w:line="360" w:lineRule="auto"/>
        <w:jc w:val="both"/>
        <w:rPr>
          <w:rFonts w:eastAsia="Arial Unicode MS"/>
          <w:b/>
          <w:bCs/>
          <w:sz w:val="24"/>
          <w:szCs w:val="24"/>
        </w:rPr>
      </w:pPr>
      <w:r w:rsidRPr="00492CE5">
        <w:rPr>
          <w:rFonts w:eastAsia="Arial Unicode MS"/>
          <w:b/>
          <w:bCs/>
          <w:sz w:val="24"/>
          <w:szCs w:val="24"/>
        </w:rPr>
        <w:t>B</w:t>
      </w:r>
      <w:r w:rsidR="007C0112" w:rsidRPr="00492CE5">
        <w:rPr>
          <w:rFonts w:eastAsia="Arial Unicode MS"/>
          <w:b/>
          <w:bCs/>
          <w:sz w:val="24"/>
          <w:szCs w:val="24"/>
        </w:rPr>
        <w:t>idang Pengabdian Kepada Masyarakat</w:t>
      </w:r>
    </w:p>
    <w:p w:rsidR="00DF18E4" w:rsidRPr="00492CE5" w:rsidRDefault="00FF112A" w:rsidP="00BF0B3D">
      <w:pPr>
        <w:pStyle w:val="ListParagraph"/>
        <w:spacing w:line="360" w:lineRule="auto"/>
        <w:ind w:left="1080"/>
        <w:jc w:val="both"/>
        <w:rPr>
          <w:rFonts w:eastAsia="Arial Unicode MS"/>
          <w:bCs/>
          <w:sz w:val="24"/>
          <w:szCs w:val="24"/>
        </w:rPr>
      </w:pPr>
      <w:r w:rsidRPr="00492CE5">
        <w:rPr>
          <w:rFonts w:eastAsia="Arial Unicode MS"/>
          <w:bCs/>
          <w:sz w:val="24"/>
          <w:szCs w:val="24"/>
        </w:rPr>
        <w:t>Peningkatan pelayanan di</w:t>
      </w:r>
      <w:r w:rsidR="00DF18E4" w:rsidRPr="00492CE5">
        <w:rPr>
          <w:rFonts w:eastAsia="Arial Unicode MS"/>
          <w:bCs/>
          <w:sz w:val="24"/>
          <w:szCs w:val="24"/>
        </w:rPr>
        <w:t>bidang pengab</w:t>
      </w:r>
      <w:r w:rsidR="00484D16">
        <w:rPr>
          <w:rFonts w:eastAsia="Arial Unicode MS"/>
          <w:bCs/>
          <w:sz w:val="24"/>
          <w:szCs w:val="24"/>
        </w:rPr>
        <w:t>di</w:t>
      </w:r>
      <w:r w:rsidR="00DF18E4" w:rsidRPr="00492CE5">
        <w:rPr>
          <w:rFonts w:eastAsia="Arial Unicode MS"/>
          <w:bCs/>
          <w:sz w:val="24"/>
          <w:szCs w:val="24"/>
        </w:rPr>
        <w:t>an masyarakat Fakultas Pertanian turut</w:t>
      </w:r>
      <w:r w:rsidR="00DF19E2" w:rsidRPr="00492CE5">
        <w:rPr>
          <w:rFonts w:eastAsia="Arial Unicode MS"/>
          <w:bCs/>
          <w:sz w:val="24"/>
          <w:szCs w:val="24"/>
        </w:rPr>
        <w:t xml:space="preserve"> mendukung </w:t>
      </w:r>
      <w:r w:rsidRPr="00492CE5">
        <w:rPr>
          <w:rFonts w:eastAsia="Arial Unicode MS"/>
          <w:bCs/>
          <w:sz w:val="24"/>
          <w:szCs w:val="24"/>
        </w:rPr>
        <w:t xml:space="preserve">percepatan </w:t>
      </w:r>
      <w:r w:rsidR="00DF19E2" w:rsidRPr="00492CE5">
        <w:rPr>
          <w:rFonts w:eastAsia="Arial Unicode MS"/>
          <w:bCs/>
          <w:sz w:val="24"/>
          <w:szCs w:val="24"/>
        </w:rPr>
        <w:t>kegiatan pembangunan</w:t>
      </w:r>
      <w:r w:rsidRPr="00492CE5">
        <w:rPr>
          <w:rFonts w:eastAsia="Arial Unicode MS"/>
          <w:bCs/>
          <w:sz w:val="24"/>
          <w:szCs w:val="24"/>
        </w:rPr>
        <w:t xml:space="preserve"> melalui</w:t>
      </w:r>
      <w:r w:rsidR="00DF19E2" w:rsidRPr="00492CE5">
        <w:rPr>
          <w:rFonts w:eastAsia="Arial Unicode MS"/>
          <w:bCs/>
          <w:sz w:val="24"/>
          <w:szCs w:val="24"/>
        </w:rPr>
        <w:t>:</w:t>
      </w:r>
    </w:p>
    <w:p w:rsidR="00DF18E4" w:rsidRPr="00492CE5" w:rsidRDefault="00DF19E2" w:rsidP="00BF0B3D">
      <w:pPr>
        <w:pStyle w:val="ListParagraph"/>
        <w:numPr>
          <w:ilvl w:val="0"/>
          <w:numId w:val="26"/>
        </w:numPr>
        <w:spacing w:line="360" w:lineRule="auto"/>
        <w:jc w:val="both"/>
        <w:rPr>
          <w:rFonts w:eastAsia="Arial Unicode MS"/>
          <w:bCs/>
          <w:sz w:val="24"/>
          <w:szCs w:val="24"/>
        </w:rPr>
      </w:pPr>
      <w:r w:rsidRPr="00492CE5">
        <w:rPr>
          <w:rFonts w:eastAsia="Arial Unicode MS"/>
          <w:bCs/>
          <w:sz w:val="24"/>
          <w:szCs w:val="24"/>
        </w:rPr>
        <w:t>Penyediaan informasi ilmiah baik bersifat lokal, nasional maupun internasional;</w:t>
      </w:r>
    </w:p>
    <w:p w:rsidR="00DF19E2" w:rsidRPr="00492CE5" w:rsidRDefault="00DF19E2" w:rsidP="00BF0B3D">
      <w:pPr>
        <w:pStyle w:val="ListParagraph"/>
        <w:numPr>
          <w:ilvl w:val="0"/>
          <w:numId w:val="26"/>
        </w:numPr>
        <w:spacing w:line="360" w:lineRule="auto"/>
        <w:jc w:val="both"/>
        <w:rPr>
          <w:rFonts w:eastAsia="Arial Unicode MS"/>
          <w:bCs/>
          <w:sz w:val="24"/>
          <w:szCs w:val="24"/>
        </w:rPr>
      </w:pPr>
      <w:r w:rsidRPr="00492CE5">
        <w:rPr>
          <w:rFonts w:eastAsia="Arial Unicode MS"/>
          <w:bCs/>
          <w:sz w:val="24"/>
          <w:szCs w:val="24"/>
        </w:rPr>
        <w:t>Penyediaan informasi kerja sama dalam negeri maupun luar negeri dan menjalin kerja sama dalam dan luar negeri sebagai wahana peningkatan pendapatan PTN- BLU</w:t>
      </w:r>
    </w:p>
    <w:p w:rsidR="002A6035" w:rsidRPr="00492CE5" w:rsidRDefault="00484D16" w:rsidP="00BF0B3D">
      <w:pPr>
        <w:pStyle w:val="ListParagraph"/>
        <w:numPr>
          <w:ilvl w:val="0"/>
          <w:numId w:val="26"/>
        </w:numPr>
        <w:spacing w:line="360" w:lineRule="auto"/>
        <w:jc w:val="both"/>
        <w:rPr>
          <w:rFonts w:eastAsia="Arial Unicode MS"/>
          <w:bCs/>
          <w:sz w:val="24"/>
          <w:szCs w:val="24"/>
        </w:rPr>
      </w:pPr>
      <w:r>
        <w:rPr>
          <w:rFonts w:eastAsia="Arial Unicode MS"/>
          <w:bCs/>
          <w:sz w:val="24"/>
          <w:szCs w:val="24"/>
        </w:rPr>
        <w:t>Pembentukan kader pemimpin bang</w:t>
      </w:r>
      <w:r w:rsidR="00DF19E2" w:rsidRPr="00492CE5">
        <w:rPr>
          <w:rFonts w:eastAsia="Arial Unicode MS"/>
          <w:bCs/>
          <w:sz w:val="24"/>
          <w:szCs w:val="24"/>
        </w:rPr>
        <w:t>sa dalam peningkatan pengembangan SDM secara bekelanjutan</w:t>
      </w:r>
      <w:r w:rsidR="00A42EF2" w:rsidRPr="00492CE5">
        <w:rPr>
          <w:rFonts w:eastAsia="Arial Unicode MS"/>
          <w:bCs/>
          <w:sz w:val="24"/>
          <w:szCs w:val="24"/>
        </w:rPr>
        <w:t>.</w:t>
      </w:r>
    </w:p>
    <w:p w:rsidR="00A42EF2" w:rsidRPr="00492CE5" w:rsidRDefault="00010A57" w:rsidP="00BF0B3D">
      <w:pPr>
        <w:spacing w:line="360" w:lineRule="auto"/>
        <w:ind w:left="1080"/>
        <w:jc w:val="both"/>
        <w:rPr>
          <w:rFonts w:eastAsia="Arial Unicode MS"/>
          <w:bCs/>
          <w:i/>
          <w:sz w:val="24"/>
          <w:szCs w:val="24"/>
        </w:rPr>
      </w:pPr>
      <w:r w:rsidRPr="00492CE5">
        <w:rPr>
          <w:rFonts w:eastAsia="Arial Unicode MS"/>
          <w:bCs/>
          <w:sz w:val="24"/>
          <w:szCs w:val="24"/>
        </w:rPr>
        <w:t xml:space="preserve">Pelaksanaan PKM tidak dapat dilaksanakan secara maksimal, hal ini disebabkan karena kondisi Covid-19. </w:t>
      </w:r>
      <w:r w:rsidR="00A42EF2" w:rsidRPr="00492CE5">
        <w:rPr>
          <w:rFonts w:eastAsia="Arial Unicode MS"/>
          <w:bCs/>
          <w:sz w:val="24"/>
          <w:szCs w:val="24"/>
        </w:rPr>
        <w:t xml:space="preserve">Rincian kegiatan </w:t>
      </w:r>
      <w:r w:rsidR="00A42EF2" w:rsidRPr="00492CE5">
        <w:rPr>
          <w:rFonts w:eastAsia="Arial Unicode MS"/>
          <w:b/>
          <w:bCs/>
          <w:sz w:val="24"/>
          <w:szCs w:val="24"/>
        </w:rPr>
        <w:t xml:space="preserve">Penelitian dan PKM </w:t>
      </w:r>
      <w:r w:rsidR="00A42EF2" w:rsidRPr="00492CE5">
        <w:rPr>
          <w:rFonts w:eastAsia="Arial Unicode MS"/>
          <w:bCs/>
          <w:sz w:val="24"/>
          <w:szCs w:val="24"/>
        </w:rPr>
        <w:t>yang dibiayai dar</w:t>
      </w:r>
      <w:r w:rsidR="00CC4C2E" w:rsidRPr="00492CE5">
        <w:rPr>
          <w:rFonts w:eastAsia="Arial Unicode MS"/>
          <w:bCs/>
          <w:sz w:val="24"/>
          <w:szCs w:val="24"/>
        </w:rPr>
        <w:t>i Fakultas Pertanian Tahun 2020</w:t>
      </w:r>
      <w:r w:rsidR="00A42EF2" w:rsidRPr="00492CE5">
        <w:rPr>
          <w:rFonts w:eastAsia="Arial Unicode MS"/>
          <w:bCs/>
          <w:sz w:val="24"/>
          <w:szCs w:val="24"/>
        </w:rPr>
        <w:t xml:space="preserve"> terlampir</w:t>
      </w:r>
      <w:r w:rsidR="00A42EF2" w:rsidRPr="00492CE5">
        <w:rPr>
          <w:rFonts w:eastAsia="Arial Unicode MS"/>
          <w:bCs/>
          <w:i/>
          <w:sz w:val="24"/>
          <w:szCs w:val="24"/>
        </w:rPr>
        <w:t>, (</w:t>
      </w:r>
      <w:r w:rsidR="00484D16">
        <w:rPr>
          <w:rFonts w:eastAsia="Arial Unicode MS"/>
          <w:bCs/>
          <w:i/>
          <w:sz w:val="24"/>
          <w:szCs w:val="24"/>
        </w:rPr>
        <w:t>L</w:t>
      </w:r>
      <w:r w:rsidR="00A42EF2" w:rsidRPr="00492CE5">
        <w:rPr>
          <w:rFonts w:eastAsia="Arial Unicode MS"/>
          <w:bCs/>
          <w:i/>
          <w:sz w:val="24"/>
          <w:szCs w:val="24"/>
        </w:rPr>
        <w:t>ampiran 2).</w:t>
      </w:r>
    </w:p>
    <w:p w:rsidR="000B5215" w:rsidRPr="00492CE5" w:rsidRDefault="000B5215" w:rsidP="00BF0B3D">
      <w:pPr>
        <w:pStyle w:val="ListParagraph"/>
        <w:numPr>
          <w:ilvl w:val="0"/>
          <w:numId w:val="23"/>
        </w:numPr>
        <w:spacing w:line="360" w:lineRule="auto"/>
        <w:jc w:val="both"/>
        <w:rPr>
          <w:rFonts w:eastAsia="Arial Unicode MS"/>
          <w:b/>
          <w:bCs/>
          <w:sz w:val="24"/>
          <w:szCs w:val="24"/>
        </w:rPr>
      </w:pPr>
      <w:r w:rsidRPr="00492CE5">
        <w:rPr>
          <w:rFonts w:eastAsia="Arial Unicode MS"/>
          <w:b/>
          <w:bCs/>
          <w:sz w:val="24"/>
          <w:szCs w:val="24"/>
        </w:rPr>
        <w:t>Bidang Sarana Prasarana Pendukung</w:t>
      </w:r>
    </w:p>
    <w:p w:rsidR="000B5215" w:rsidRDefault="000B5215" w:rsidP="00BF0B3D">
      <w:pPr>
        <w:pStyle w:val="ListParagraph"/>
        <w:spacing w:line="360" w:lineRule="auto"/>
        <w:ind w:left="1080"/>
        <w:jc w:val="both"/>
        <w:rPr>
          <w:rFonts w:eastAsia="Arial Unicode MS"/>
          <w:bCs/>
          <w:sz w:val="24"/>
          <w:szCs w:val="24"/>
        </w:rPr>
      </w:pPr>
      <w:r w:rsidRPr="00492CE5">
        <w:rPr>
          <w:rFonts w:eastAsia="Arial Unicode MS"/>
          <w:bCs/>
          <w:sz w:val="24"/>
          <w:szCs w:val="24"/>
        </w:rPr>
        <w:t>Pada tahun anggaran 2020 Fakultas Pertanian berusaha untuk memenuhi kebutuhan peralatan/alat pendukungan pembelajaran yang sudah mengalami kerusakan diantaranya;</w:t>
      </w:r>
    </w:p>
    <w:p w:rsidR="00B621F7" w:rsidRDefault="00B621F7">
      <w:pPr>
        <w:rPr>
          <w:rFonts w:eastAsia="Arial Unicode MS"/>
          <w:bCs/>
          <w:sz w:val="24"/>
          <w:szCs w:val="24"/>
        </w:rPr>
      </w:pPr>
      <w:r>
        <w:rPr>
          <w:rFonts w:eastAsia="Arial Unicode MS"/>
          <w:bCs/>
          <w:sz w:val="24"/>
          <w:szCs w:val="24"/>
        </w:rPr>
        <w:br w:type="page"/>
      </w:r>
    </w:p>
    <w:p w:rsidR="00B621F7" w:rsidRPr="00492CE5" w:rsidRDefault="00B621F7" w:rsidP="00BF0B3D">
      <w:pPr>
        <w:pStyle w:val="ListParagraph"/>
        <w:spacing w:line="360" w:lineRule="auto"/>
        <w:ind w:left="1080"/>
        <w:jc w:val="both"/>
        <w:rPr>
          <w:rFonts w:eastAsia="Arial Unicode MS"/>
          <w:bCs/>
          <w:sz w:val="24"/>
          <w:szCs w:val="24"/>
        </w:rPr>
      </w:pPr>
    </w:p>
    <w:tbl>
      <w:tblPr>
        <w:tblW w:w="7655" w:type="dxa"/>
        <w:tblInd w:w="1242" w:type="dxa"/>
        <w:tblLook w:val="04A0" w:firstRow="1" w:lastRow="0" w:firstColumn="1" w:lastColumn="0" w:noHBand="0" w:noVBand="1"/>
      </w:tblPr>
      <w:tblGrid>
        <w:gridCol w:w="7655"/>
      </w:tblGrid>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Alat Lab</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Pc Komputer</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Lemari Sliding Kaca</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Scanner</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Finger Print</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Ac</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Meja Komputer</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Dispenser</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Pengadaan Glassware</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Sekretariat Mahasiswa/Ukm</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 xml:space="preserve">Pembangunan Tower Tandon Air </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484D16" w:rsidP="00BF0B3D">
            <w:pPr>
              <w:pStyle w:val="ListParagraph"/>
              <w:numPr>
                <w:ilvl w:val="0"/>
                <w:numId w:val="59"/>
              </w:numPr>
              <w:spacing w:line="360" w:lineRule="auto"/>
              <w:ind w:left="318" w:hanging="426"/>
              <w:rPr>
                <w:sz w:val="24"/>
                <w:szCs w:val="22"/>
              </w:rPr>
            </w:pPr>
            <w:r>
              <w:rPr>
                <w:sz w:val="24"/>
                <w:szCs w:val="22"/>
              </w:rPr>
              <w:t>Pembangunan Pagar Pembatas d</w:t>
            </w:r>
            <w:r w:rsidR="000B5215" w:rsidRPr="00492CE5">
              <w:rPr>
                <w:sz w:val="24"/>
                <w:szCs w:val="22"/>
              </w:rPr>
              <w:t>engan Sylva</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Renovasi Pintu Masuk Sekretariat &amp; Ruang Penjaminan Mutu</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Ruang Akademik Jurusan Sosekta</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21751A" w:rsidP="00BF0B3D">
            <w:pPr>
              <w:pStyle w:val="ListParagraph"/>
              <w:numPr>
                <w:ilvl w:val="0"/>
                <w:numId w:val="59"/>
              </w:numPr>
              <w:spacing w:line="360" w:lineRule="auto"/>
              <w:ind w:left="318" w:hanging="426"/>
              <w:rPr>
                <w:sz w:val="24"/>
                <w:szCs w:val="22"/>
              </w:rPr>
            </w:pPr>
            <w:r w:rsidRPr="00492CE5">
              <w:rPr>
                <w:sz w:val="24"/>
                <w:szCs w:val="22"/>
              </w:rPr>
              <w:t>Renovasi Taman ITN</w:t>
            </w:r>
            <w:r w:rsidR="000B5215" w:rsidRPr="00492CE5">
              <w:rPr>
                <w:sz w:val="24"/>
                <w:szCs w:val="22"/>
              </w:rPr>
              <w:t xml:space="preserve"> &amp; Sosekta</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Musholla (Lanjutan)</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Sekretariat Rumah Kompos</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Gazebo</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Penambahan Daya Listrik &amp; Peremajaan Kabel</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Pemeliharaan Atap Prodi Peternakan &amp; Itp</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Pembangunan Pagar Fakultas</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Pengurukan Halaman Parkir Belakan</w:t>
            </w:r>
            <w:r w:rsidR="00484D16">
              <w:rPr>
                <w:sz w:val="24"/>
                <w:szCs w:val="22"/>
              </w:rPr>
              <w:t>g</w:t>
            </w:r>
          </w:p>
        </w:tc>
      </w:tr>
      <w:tr w:rsidR="000B5215" w:rsidRPr="00492CE5" w:rsidTr="000B5215">
        <w:trPr>
          <w:trHeight w:val="300"/>
        </w:trPr>
        <w:tc>
          <w:tcPr>
            <w:tcW w:w="7655" w:type="dxa"/>
            <w:tcBorders>
              <w:top w:val="nil"/>
              <w:left w:val="nil"/>
              <w:bottom w:val="nil"/>
              <w:right w:val="nil"/>
            </w:tcBorders>
            <w:shd w:val="clear" w:color="auto" w:fill="auto"/>
            <w:noWrap/>
            <w:vAlign w:val="bottom"/>
            <w:hideMark/>
          </w:tcPr>
          <w:p w:rsidR="000B5215" w:rsidRPr="00492CE5" w:rsidRDefault="000B5215" w:rsidP="00BF0B3D">
            <w:pPr>
              <w:pStyle w:val="ListParagraph"/>
              <w:numPr>
                <w:ilvl w:val="0"/>
                <w:numId w:val="59"/>
              </w:numPr>
              <w:spacing w:line="360" w:lineRule="auto"/>
              <w:ind w:left="318" w:hanging="426"/>
              <w:rPr>
                <w:sz w:val="24"/>
                <w:szCs w:val="22"/>
              </w:rPr>
            </w:pPr>
            <w:r w:rsidRPr="00492CE5">
              <w:rPr>
                <w:sz w:val="24"/>
                <w:szCs w:val="22"/>
              </w:rPr>
              <w:t>P</w:t>
            </w:r>
            <w:r w:rsidR="00484D16">
              <w:rPr>
                <w:sz w:val="24"/>
                <w:szCs w:val="22"/>
              </w:rPr>
              <w:t>emeliharaan Areal Parkir Dekanat</w:t>
            </w:r>
          </w:p>
        </w:tc>
      </w:tr>
    </w:tbl>
    <w:p w:rsidR="004461E9" w:rsidRPr="00492CE5" w:rsidRDefault="000B5215" w:rsidP="00BF0B3D">
      <w:pPr>
        <w:spacing w:line="360" w:lineRule="auto"/>
        <w:ind w:left="993"/>
        <w:jc w:val="both"/>
        <w:rPr>
          <w:rFonts w:eastAsia="Arial Unicode MS"/>
          <w:bCs/>
          <w:i/>
          <w:sz w:val="24"/>
          <w:szCs w:val="24"/>
        </w:rPr>
      </w:pPr>
      <w:r w:rsidRPr="00492CE5">
        <w:rPr>
          <w:rFonts w:eastAsia="Arial Unicode MS"/>
          <w:bCs/>
          <w:sz w:val="24"/>
          <w:szCs w:val="24"/>
        </w:rPr>
        <w:t xml:space="preserve">Rincian lengkap dapat di lihat pada </w:t>
      </w:r>
      <w:r w:rsidR="00484D16">
        <w:rPr>
          <w:rFonts w:eastAsia="Arial Unicode MS"/>
          <w:bCs/>
          <w:sz w:val="24"/>
          <w:szCs w:val="24"/>
        </w:rPr>
        <w:t>(</w:t>
      </w:r>
      <w:r w:rsidR="00484D16">
        <w:rPr>
          <w:rFonts w:eastAsia="Arial Unicode MS"/>
          <w:bCs/>
          <w:i/>
          <w:sz w:val="24"/>
          <w:szCs w:val="24"/>
        </w:rPr>
        <w:t>L</w:t>
      </w:r>
      <w:r w:rsidRPr="00492CE5">
        <w:rPr>
          <w:rFonts w:eastAsia="Arial Unicode MS"/>
          <w:bCs/>
          <w:i/>
          <w:sz w:val="24"/>
          <w:szCs w:val="24"/>
        </w:rPr>
        <w:t xml:space="preserve">ampiran </w:t>
      </w:r>
      <w:r w:rsidR="00B621F7">
        <w:rPr>
          <w:rFonts w:eastAsia="Arial Unicode MS"/>
          <w:bCs/>
          <w:i/>
          <w:sz w:val="24"/>
          <w:szCs w:val="24"/>
        </w:rPr>
        <w:t>8</w:t>
      </w:r>
    </w:p>
    <w:p w:rsidR="00452D76" w:rsidRPr="00492CE5" w:rsidRDefault="00452D76" w:rsidP="00BF0B3D">
      <w:pPr>
        <w:pStyle w:val="ListParagraph"/>
        <w:numPr>
          <w:ilvl w:val="0"/>
          <w:numId w:val="23"/>
        </w:numPr>
        <w:spacing w:line="360" w:lineRule="auto"/>
        <w:jc w:val="both"/>
        <w:rPr>
          <w:rFonts w:eastAsia="Arial Unicode MS"/>
          <w:b/>
          <w:bCs/>
          <w:sz w:val="24"/>
          <w:szCs w:val="24"/>
        </w:rPr>
      </w:pPr>
      <w:r w:rsidRPr="00492CE5">
        <w:rPr>
          <w:rFonts w:eastAsia="Arial Unicode MS"/>
          <w:b/>
          <w:bCs/>
          <w:sz w:val="24"/>
          <w:szCs w:val="24"/>
        </w:rPr>
        <w:t>Bidang Layanan Perkantoran</w:t>
      </w:r>
    </w:p>
    <w:p w:rsidR="00452D76" w:rsidRPr="00492CE5" w:rsidRDefault="00D03018" w:rsidP="00BF0B3D">
      <w:pPr>
        <w:pStyle w:val="ListParagraph"/>
        <w:numPr>
          <w:ilvl w:val="0"/>
          <w:numId w:val="41"/>
        </w:numPr>
        <w:spacing w:line="360" w:lineRule="auto"/>
        <w:ind w:left="1418" w:hanging="425"/>
        <w:jc w:val="both"/>
        <w:rPr>
          <w:rFonts w:eastAsia="Arial Unicode MS"/>
          <w:bCs/>
          <w:sz w:val="24"/>
          <w:szCs w:val="24"/>
        </w:rPr>
      </w:pPr>
      <w:r w:rsidRPr="00492CE5">
        <w:rPr>
          <w:rFonts w:eastAsia="Arial Unicode MS"/>
          <w:bCs/>
          <w:sz w:val="24"/>
          <w:szCs w:val="24"/>
        </w:rPr>
        <w:t xml:space="preserve">Peningkatan pemeliharaan operasional perkantoran; </w:t>
      </w:r>
    </w:p>
    <w:p w:rsidR="00381149" w:rsidRPr="00492CE5" w:rsidRDefault="00381149" w:rsidP="00BF0B3D">
      <w:pPr>
        <w:pStyle w:val="ListParagraph"/>
        <w:numPr>
          <w:ilvl w:val="0"/>
          <w:numId w:val="41"/>
        </w:numPr>
        <w:spacing w:line="360" w:lineRule="auto"/>
        <w:ind w:left="1418" w:hanging="425"/>
        <w:jc w:val="both"/>
        <w:rPr>
          <w:rFonts w:eastAsia="Arial Unicode MS"/>
          <w:bCs/>
          <w:sz w:val="24"/>
          <w:szCs w:val="24"/>
        </w:rPr>
      </w:pPr>
      <w:r w:rsidRPr="00492CE5">
        <w:rPr>
          <w:rFonts w:eastAsia="Arial Unicode MS"/>
          <w:bCs/>
          <w:sz w:val="24"/>
          <w:szCs w:val="24"/>
        </w:rPr>
        <w:t>Peningkatan pemiliharaan sarana dan lingkungan;</w:t>
      </w:r>
    </w:p>
    <w:p w:rsidR="00381149" w:rsidRPr="00492CE5" w:rsidRDefault="00381149" w:rsidP="00BA0318">
      <w:pPr>
        <w:pStyle w:val="ListParagraph"/>
        <w:numPr>
          <w:ilvl w:val="0"/>
          <w:numId w:val="41"/>
        </w:numPr>
        <w:spacing w:line="360" w:lineRule="auto"/>
        <w:ind w:left="1418" w:hanging="425"/>
        <w:jc w:val="both"/>
        <w:rPr>
          <w:rFonts w:eastAsia="Arial Unicode MS"/>
          <w:bCs/>
          <w:sz w:val="24"/>
          <w:szCs w:val="24"/>
        </w:rPr>
      </w:pPr>
      <w:r w:rsidRPr="00492CE5">
        <w:rPr>
          <w:rFonts w:eastAsia="Arial Unicode MS"/>
          <w:bCs/>
          <w:sz w:val="24"/>
          <w:szCs w:val="24"/>
        </w:rPr>
        <w:t xml:space="preserve">Pengadaan seminar, pelatihan peningkatan layanan SDM dan worksop tenaga </w:t>
      </w:r>
      <w:r w:rsidR="00BA0318">
        <w:rPr>
          <w:rFonts w:eastAsia="Arial Unicode MS"/>
          <w:bCs/>
          <w:sz w:val="24"/>
          <w:szCs w:val="24"/>
        </w:rPr>
        <w:t>dosen</w:t>
      </w:r>
      <w:r w:rsidRPr="00492CE5">
        <w:rPr>
          <w:rFonts w:eastAsia="Arial Unicode MS"/>
          <w:bCs/>
          <w:sz w:val="24"/>
          <w:szCs w:val="24"/>
        </w:rPr>
        <w:t xml:space="preserve"> dan kependidikan;</w:t>
      </w:r>
    </w:p>
    <w:p w:rsidR="00381149" w:rsidRPr="00492CE5" w:rsidRDefault="00381149" w:rsidP="00BF0B3D">
      <w:pPr>
        <w:pStyle w:val="ListParagraph"/>
        <w:numPr>
          <w:ilvl w:val="0"/>
          <w:numId w:val="41"/>
        </w:numPr>
        <w:spacing w:line="360" w:lineRule="auto"/>
        <w:ind w:left="1418" w:hanging="425"/>
        <w:jc w:val="both"/>
        <w:rPr>
          <w:rFonts w:eastAsia="Arial Unicode MS"/>
          <w:bCs/>
          <w:sz w:val="24"/>
          <w:szCs w:val="24"/>
        </w:rPr>
      </w:pPr>
      <w:r w:rsidRPr="00492CE5">
        <w:rPr>
          <w:rFonts w:eastAsia="Arial Unicode MS"/>
          <w:bCs/>
          <w:sz w:val="24"/>
          <w:szCs w:val="24"/>
        </w:rPr>
        <w:t>Peningkatan penyusunan dokumen sistem tatakelola fakultas.</w:t>
      </w:r>
    </w:p>
    <w:p w:rsidR="005E6DE9" w:rsidRPr="00492CE5" w:rsidRDefault="0021751A" w:rsidP="00BF0B3D">
      <w:pPr>
        <w:pStyle w:val="ListParagraph"/>
        <w:spacing w:line="360" w:lineRule="auto"/>
        <w:ind w:left="1440"/>
        <w:jc w:val="both"/>
        <w:rPr>
          <w:rFonts w:eastAsia="Arial Unicode MS"/>
          <w:bCs/>
          <w:sz w:val="24"/>
          <w:szCs w:val="24"/>
        </w:rPr>
      </w:pPr>
      <w:r w:rsidRPr="00492CE5">
        <w:rPr>
          <w:rFonts w:eastAsia="Arial Unicode MS"/>
          <w:bCs/>
          <w:sz w:val="24"/>
          <w:szCs w:val="24"/>
        </w:rPr>
        <w:t>Kegitan di</w:t>
      </w:r>
      <w:r w:rsidR="00D87F07">
        <w:rPr>
          <w:rFonts w:eastAsia="Arial Unicode MS"/>
          <w:bCs/>
          <w:sz w:val="24"/>
          <w:szCs w:val="24"/>
        </w:rPr>
        <w:t xml:space="preserve"> </w:t>
      </w:r>
      <w:r w:rsidRPr="00492CE5">
        <w:rPr>
          <w:rFonts w:eastAsia="Arial Unicode MS"/>
          <w:bCs/>
          <w:sz w:val="24"/>
          <w:szCs w:val="24"/>
        </w:rPr>
        <w:t>atas dilakukan secara daring karna keadaan Covid-19.</w:t>
      </w:r>
    </w:p>
    <w:p w:rsidR="00BF0B3D" w:rsidRPr="00492CE5" w:rsidRDefault="00BF0B3D">
      <w:pPr>
        <w:rPr>
          <w:rFonts w:eastAsia="Arial Unicode MS"/>
          <w:bCs/>
          <w:sz w:val="24"/>
          <w:szCs w:val="24"/>
        </w:rPr>
      </w:pPr>
      <w:r w:rsidRPr="00492CE5">
        <w:rPr>
          <w:rFonts w:eastAsia="Arial Unicode MS"/>
          <w:bCs/>
          <w:sz w:val="24"/>
          <w:szCs w:val="24"/>
        </w:rPr>
        <w:br w:type="page"/>
      </w:r>
    </w:p>
    <w:p w:rsidR="00BF0B3D" w:rsidRPr="00492CE5" w:rsidRDefault="00BF0B3D" w:rsidP="00BF0B3D">
      <w:pPr>
        <w:spacing w:line="360" w:lineRule="auto"/>
        <w:jc w:val="both"/>
        <w:rPr>
          <w:rFonts w:eastAsia="Arial Unicode MS"/>
          <w:bCs/>
          <w:sz w:val="24"/>
          <w:szCs w:val="24"/>
        </w:rPr>
      </w:pPr>
    </w:p>
    <w:p w:rsidR="00B903BA" w:rsidRPr="00492CE5" w:rsidRDefault="00DF19E2" w:rsidP="00BF0B3D">
      <w:pPr>
        <w:pStyle w:val="ListParagraph"/>
        <w:numPr>
          <w:ilvl w:val="0"/>
          <w:numId w:val="22"/>
        </w:numPr>
        <w:spacing w:line="360" w:lineRule="auto"/>
        <w:jc w:val="both"/>
        <w:rPr>
          <w:rFonts w:eastAsia="Arial Unicode MS"/>
          <w:b/>
          <w:bCs/>
          <w:sz w:val="24"/>
          <w:szCs w:val="24"/>
        </w:rPr>
      </w:pPr>
      <w:r w:rsidRPr="00492CE5">
        <w:rPr>
          <w:rFonts w:eastAsia="Arial Unicode MS"/>
          <w:b/>
          <w:bCs/>
          <w:sz w:val="24"/>
          <w:szCs w:val="24"/>
        </w:rPr>
        <w:t xml:space="preserve">Struktur Organisasi </w:t>
      </w:r>
    </w:p>
    <w:p w:rsidR="00407A9E" w:rsidRPr="00492CE5" w:rsidRDefault="007B2E52" w:rsidP="00BF0B3D">
      <w:pPr>
        <w:pStyle w:val="ListParagraph"/>
        <w:spacing w:line="360" w:lineRule="auto"/>
        <w:jc w:val="both"/>
        <w:rPr>
          <w:rFonts w:eastAsia="Arial Unicode MS"/>
          <w:bCs/>
          <w:sz w:val="24"/>
          <w:szCs w:val="24"/>
        </w:rPr>
      </w:pPr>
      <w:r w:rsidRPr="00492CE5">
        <w:rPr>
          <w:rFonts w:eastAsia="Arial Unicode MS"/>
          <w:bCs/>
          <w:sz w:val="24"/>
          <w:szCs w:val="24"/>
        </w:rPr>
        <w:t xml:space="preserve">Fakutas Pertanian dalam pengembangan Struktur Organisasi mengacu pada </w:t>
      </w:r>
      <w:r w:rsidR="003944C5" w:rsidRPr="00492CE5">
        <w:rPr>
          <w:rFonts w:eastAsia="Arial Unicode MS"/>
          <w:bCs/>
          <w:sz w:val="24"/>
          <w:szCs w:val="24"/>
        </w:rPr>
        <w:t>Permenristekdikti N</w:t>
      </w:r>
      <w:r w:rsidR="00DF19E2" w:rsidRPr="00492CE5">
        <w:rPr>
          <w:rFonts w:eastAsia="Arial Unicode MS"/>
          <w:bCs/>
          <w:sz w:val="24"/>
          <w:szCs w:val="24"/>
        </w:rPr>
        <w:t>omor 28 Tahun 2015</w:t>
      </w:r>
      <w:r w:rsidR="003A72C2" w:rsidRPr="00492CE5">
        <w:rPr>
          <w:rFonts w:eastAsia="Arial Unicode MS"/>
          <w:bCs/>
          <w:sz w:val="24"/>
          <w:szCs w:val="24"/>
        </w:rPr>
        <w:t>,</w:t>
      </w:r>
      <w:r w:rsidR="00DF19E2" w:rsidRPr="00492CE5">
        <w:rPr>
          <w:rFonts w:eastAsia="Arial Unicode MS"/>
          <w:bCs/>
          <w:sz w:val="24"/>
          <w:szCs w:val="24"/>
        </w:rPr>
        <w:t xml:space="preserve"> tentang Struktu</w:t>
      </w:r>
      <w:r w:rsidR="00E41E40" w:rsidRPr="00492CE5">
        <w:rPr>
          <w:rFonts w:eastAsia="Arial Unicode MS"/>
          <w:bCs/>
          <w:sz w:val="24"/>
          <w:szCs w:val="24"/>
        </w:rPr>
        <w:t>r Oarganisasi dan Tata Kerja dil</w:t>
      </w:r>
      <w:r w:rsidR="00DF19E2" w:rsidRPr="00492CE5">
        <w:rPr>
          <w:rFonts w:eastAsia="Arial Unicode MS"/>
          <w:bCs/>
          <w:sz w:val="24"/>
          <w:szCs w:val="24"/>
        </w:rPr>
        <w:t>ingkungan UNTAN, dan Permenristekdikti Nomor 74 Tahun 2017 tentang STATUTA UN</w:t>
      </w:r>
      <w:r w:rsidR="003944C5" w:rsidRPr="00492CE5">
        <w:rPr>
          <w:rFonts w:eastAsia="Arial Unicode MS"/>
          <w:bCs/>
          <w:sz w:val="24"/>
          <w:szCs w:val="24"/>
        </w:rPr>
        <w:t>TAN, dan Keputusan Rektor Nomor 2155/UN22/OT/2018 tentang Struktur Organisasi Unit Kerja di Lingkungan UNTAN</w:t>
      </w:r>
      <w:r w:rsidR="00E41E40" w:rsidRPr="00492CE5">
        <w:rPr>
          <w:rFonts w:eastAsia="Arial Unicode MS"/>
          <w:bCs/>
          <w:sz w:val="24"/>
          <w:szCs w:val="24"/>
        </w:rPr>
        <w:t xml:space="preserve"> </w:t>
      </w:r>
      <w:r w:rsidRPr="00492CE5">
        <w:rPr>
          <w:rFonts w:eastAsia="Arial Unicode MS"/>
          <w:bCs/>
          <w:sz w:val="24"/>
          <w:szCs w:val="24"/>
        </w:rPr>
        <w:t xml:space="preserve">adapun </w:t>
      </w:r>
      <w:r w:rsidR="003944C5" w:rsidRPr="00492CE5">
        <w:rPr>
          <w:rFonts w:eastAsia="Arial Unicode MS"/>
          <w:bCs/>
          <w:sz w:val="24"/>
          <w:szCs w:val="24"/>
        </w:rPr>
        <w:t>Struktur Organisasi Fakultas Pertanian UNTAN terdiri atas:</w:t>
      </w:r>
    </w:p>
    <w:p w:rsidR="003944C5" w:rsidRPr="00492CE5" w:rsidRDefault="003944C5"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Senat</w:t>
      </w:r>
    </w:p>
    <w:p w:rsidR="003944C5" w:rsidRPr="00492CE5" w:rsidRDefault="003944C5"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Dekan</w:t>
      </w:r>
    </w:p>
    <w:p w:rsidR="00A91EE9" w:rsidRPr="00492CE5" w:rsidRDefault="003944C5"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Wakil Dekan</w:t>
      </w:r>
    </w:p>
    <w:p w:rsidR="00A91EE9" w:rsidRPr="00492CE5" w:rsidRDefault="003944C5"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 xml:space="preserve">Bagian Tata Usaha </w:t>
      </w:r>
    </w:p>
    <w:p w:rsidR="00A91EE9" w:rsidRPr="00492CE5" w:rsidRDefault="00A91EE9"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Jurusan/Prodi</w:t>
      </w:r>
    </w:p>
    <w:p w:rsidR="00A91EE9" w:rsidRPr="00492CE5" w:rsidRDefault="00A91EE9"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Laboratorium</w:t>
      </w:r>
    </w:p>
    <w:p w:rsidR="00C3583D" w:rsidRPr="00492CE5" w:rsidRDefault="00C3583D" w:rsidP="00BF0B3D">
      <w:pPr>
        <w:pStyle w:val="ListParagraph"/>
        <w:numPr>
          <w:ilvl w:val="0"/>
          <w:numId w:val="5"/>
        </w:numPr>
        <w:spacing w:line="360" w:lineRule="auto"/>
        <w:ind w:left="993" w:hanging="284"/>
        <w:jc w:val="both"/>
        <w:rPr>
          <w:rFonts w:eastAsia="Arial Unicode MS"/>
          <w:bCs/>
          <w:sz w:val="24"/>
          <w:szCs w:val="24"/>
        </w:rPr>
      </w:pPr>
      <w:r w:rsidRPr="00492CE5">
        <w:rPr>
          <w:rFonts w:eastAsia="Arial Unicode MS"/>
          <w:bCs/>
          <w:sz w:val="24"/>
          <w:szCs w:val="24"/>
        </w:rPr>
        <w:t>Mahasiswa</w:t>
      </w:r>
    </w:p>
    <w:p w:rsidR="00C3583D" w:rsidRPr="00492CE5" w:rsidRDefault="00C3583D" w:rsidP="00BF0B3D">
      <w:pPr>
        <w:pStyle w:val="ListParagraph"/>
        <w:numPr>
          <w:ilvl w:val="0"/>
          <w:numId w:val="5"/>
        </w:numPr>
        <w:tabs>
          <w:tab w:val="clear" w:pos="720"/>
          <w:tab w:val="num" w:pos="993"/>
        </w:tabs>
        <w:spacing w:line="360" w:lineRule="auto"/>
        <w:ind w:left="993" w:hanging="284"/>
        <w:jc w:val="both"/>
        <w:rPr>
          <w:rFonts w:eastAsia="Arial Unicode MS"/>
          <w:bCs/>
          <w:sz w:val="24"/>
          <w:szCs w:val="24"/>
        </w:rPr>
      </w:pPr>
      <w:r w:rsidRPr="00492CE5">
        <w:rPr>
          <w:rFonts w:eastAsia="Arial Unicode MS"/>
          <w:bCs/>
          <w:sz w:val="24"/>
          <w:szCs w:val="24"/>
        </w:rPr>
        <w:t>Jumlah Lulusan</w:t>
      </w:r>
    </w:p>
    <w:p w:rsidR="00BF0B3D" w:rsidRPr="00492CE5" w:rsidRDefault="00BF0B3D">
      <w:pPr>
        <w:rPr>
          <w:rFonts w:eastAsia="Arial Unicode MS"/>
          <w:bCs/>
          <w:sz w:val="24"/>
          <w:szCs w:val="24"/>
        </w:rPr>
      </w:pPr>
      <w:r w:rsidRPr="00492CE5">
        <w:rPr>
          <w:rFonts w:eastAsia="Arial Unicode MS"/>
          <w:bCs/>
          <w:sz w:val="24"/>
          <w:szCs w:val="24"/>
        </w:rPr>
        <w:br w:type="page"/>
      </w:r>
    </w:p>
    <w:p w:rsidR="0093246B" w:rsidRPr="00492CE5" w:rsidRDefault="0093246B" w:rsidP="00BF0B3D">
      <w:pPr>
        <w:spacing w:line="360" w:lineRule="auto"/>
        <w:rPr>
          <w:rFonts w:eastAsia="Arial Unicode MS"/>
          <w:bCs/>
          <w:sz w:val="24"/>
          <w:szCs w:val="24"/>
        </w:rPr>
      </w:pPr>
    </w:p>
    <w:p w:rsidR="00BF0B3D" w:rsidRPr="00492CE5" w:rsidRDefault="00BF0B3D">
      <w:pPr>
        <w:rPr>
          <w:rFonts w:eastAsia="Arial Unicode MS"/>
          <w:bCs/>
          <w:sz w:val="24"/>
          <w:szCs w:val="24"/>
        </w:rPr>
      </w:pPr>
      <w:r w:rsidRPr="00492CE5">
        <w:rPr>
          <w:rFonts w:eastAsia="Arial Unicode MS"/>
          <w:bCs/>
          <w:sz w:val="24"/>
          <w:szCs w:val="24"/>
        </w:rPr>
        <w:br w:type="page"/>
      </w:r>
    </w:p>
    <w:p w:rsidR="00101001" w:rsidRPr="00492CE5" w:rsidRDefault="00101001" w:rsidP="00BF0B3D">
      <w:pPr>
        <w:pStyle w:val="ListParagraph"/>
        <w:numPr>
          <w:ilvl w:val="0"/>
          <w:numId w:val="27"/>
        </w:numPr>
        <w:spacing w:before="120" w:after="120" w:line="360" w:lineRule="auto"/>
        <w:ind w:left="709" w:hanging="283"/>
        <w:jc w:val="both"/>
        <w:rPr>
          <w:b/>
          <w:sz w:val="24"/>
          <w:szCs w:val="24"/>
          <w:lang w:val="es-ES"/>
        </w:rPr>
      </w:pPr>
      <w:r w:rsidRPr="00492CE5">
        <w:rPr>
          <w:b/>
          <w:sz w:val="24"/>
          <w:szCs w:val="24"/>
          <w:lang w:val="es-ES"/>
        </w:rPr>
        <w:lastRenderedPageBreak/>
        <w:t xml:space="preserve">Senat Fakultas                    </w:t>
      </w:r>
    </w:p>
    <w:p w:rsidR="00101001" w:rsidRPr="00954004" w:rsidRDefault="00101001" w:rsidP="00D87F07">
      <w:pPr>
        <w:spacing w:before="120" w:after="120" w:line="360" w:lineRule="auto"/>
        <w:ind w:left="720" w:firstLine="414"/>
        <w:jc w:val="both"/>
        <w:rPr>
          <w:color w:val="00B050"/>
          <w:sz w:val="24"/>
          <w:szCs w:val="24"/>
          <w:lang w:val="es-ES"/>
        </w:rPr>
      </w:pPr>
      <w:r w:rsidRPr="00492CE5">
        <w:rPr>
          <w:sz w:val="24"/>
          <w:szCs w:val="24"/>
          <w:lang w:val="es-ES"/>
        </w:rPr>
        <w:t>Senat fakultas merupakan badan normatif  dan badan perwakilan tertinggi di lingkungan fakultas yang mempunyai wewenang untuk menjabarkan kebijakan dan peraturan fakultas. Senat fakultas diketuai oleh Dekan, dan anggotanya terdiri atas pimpinan fakultas dan empat orang wakil dosen dari masing-masing jurusan yang dipilih berdasarkan peraturan yang berlaku. Susunan Senat Fakultas berdasarkan</w:t>
      </w:r>
      <w:r w:rsidR="00755CB8">
        <w:rPr>
          <w:sz w:val="24"/>
          <w:szCs w:val="24"/>
          <w:lang w:val="es-ES"/>
        </w:rPr>
        <w:t xml:space="preserve"> Surat Keputusan Rektor Nomor</w:t>
      </w:r>
      <w:bookmarkStart w:id="0" w:name="_GoBack"/>
      <w:r w:rsidR="00755CB8" w:rsidRPr="00954004">
        <w:rPr>
          <w:color w:val="00B050"/>
          <w:sz w:val="24"/>
          <w:szCs w:val="24"/>
          <w:lang w:val="es-ES"/>
        </w:rPr>
        <w:t xml:space="preserve">: </w:t>
      </w:r>
      <w:r w:rsidRPr="00954004">
        <w:rPr>
          <w:color w:val="00B050"/>
          <w:sz w:val="24"/>
          <w:szCs w:val="24"/>
          <w:lang w:val="es-ES"/>
        </w:rPr>
        <w:t>3406/UN22/KP/2020, tangga</w:t>
      </w:r>
      <w:r w:rsidR="00D87F07" w:rsidRPr="00954004">
        <w:rPr>
          <w:color w:val="00B050"/>
          <w:sz w:val="24"/>
          <w:szCs w:val="24"/>
          <w:lang w:val="es-ES"/>
        </w:rPr>
        <w:t>l 9 November 2020 tentang Pemberhentian dan P</w:t>
      </w:r>
      <w:r w:rsidRPr="00954004">
        <w:rPr>
          <w:color w:val="00B050"/>
          <w:sz w:val="24"/>
          <w:szCs w:val="24"/>
          <w:lang w:val="es-ES"/>
        </w:rPr>
        <w:t xml:space="preserve">engangkatan </w:t>
      </w:r>
      <w:r w:rsidR="00D87F07" w:rsidRPr="00954004">
        <w:rPr>
          <w:color w:val="00B050"/>
          <w:sz w:val="24"/>
          <w:szCs w:val="24"/>
          <w:lang w:val="es-ES"/>
        </w:rPr>
        <w:t>A</w:t>
      </w:r>
      <w:r w:rsidRPr="00954004">
        <w:rPr>
          <w:color w:val="00B050"/>
          <w:sz w:val="24"/>
          <w:szCs w:val="24"/>
          <w:lang w:val="es-ES"/>
        </w:rPr>
        <w:t xml:space="preserve">nggota </w:t>
      </w:r>
      <w:r w:rsidR="00D87F07" w:rsidRPr="00954004">
        <w:rPr>
          <w:color w:val="00B050"/>
          <w:sz w:val="24"/>
          <w:szCs w:val="24"/>
          <w:lang w:val="es-ES"/>
        </w:rPr>
        <w:t>S</w:t>
      </w:r>
      <w:r w:rsidRPr="00954004">
        <w:rPr>
          <w:color w:val="00B050"/>
          <w:sz w:val="24"/>
          <w:szCs w:val="24"/>
          <w:lang w:val="es-ES"/>
        </w:rPr>
        <w:t>ena</w:t>
      </w:r>
      <w:r w:rsidR="00D87F07" w:rsidRPr="00954004">
        <w:rPr>
          <w:color w:val="00B050"/>
          <w:sz w:val="24"/>
          <w:szCs w:val="24"/>
          <w:lang w:val="es-ES"/>
        </w:rPr>
        <w:t>t</w:t>
      </w:r>
      <w:r w:rsidRPr="00954004">
        <w:rPr>
          <w:color w:val="00B050"/>
          <w:sz w:val="24"/>
          <w:szCs w:val="24"/>
          <w:lang w:val="es-ES"/>
        </w:rPr>
        <w:t xml:space="preserve"> </w:t>
      </w:r>
      <w:r w:rsidR="00D87F07" w:rsidRPr="00954004">
        <w:rPr>
          <w:color w:val="00B050"/>
          <w:sz w:val="24"/>
          <w:szCs w:val="24"/>
          <w:lang w:val="es-ES"/>
        </w:rPr>
        <w:t>F</w:t>
      </w:r>
      <w:r w:rsidRPr="00954004">
        <w:rPr>
          <w:color w:val="00B050"/>
          <w:sz w:val="24"/>
          <w:szCs w:val="24"/>
          <w:lang w:val="es-ES"/>
        </w:rPr>
        <w:t xml:space="preserve">akultas </w:t>
      </w:r>
      <w:r w:rsidR="00D87F07" w:rsidRPr="00954004">
        <w:rPr>
          <w:color w:val="00B050"/>
          <w:sz w:val="24"/>
          <w:szCs w:val="24"/>
          <w:lang w:val="es-ES"/>
        </w:rPr>
        <w:t>P</w:t>
      </w:r>
      <w:r w:rsidRPr="00954004">
        <w:rPr>
          <w:color w:val="00B050"/>
          <w:sz w:val="24"/>
          <w:szCs w:val="24"/>
          <w:lang w:val="es-ES"/>
        </w:rPr>
        <w:t xml:space="preserve">ertanian </w:t>
      </w:r>
      <w:r w:rsidR="00D87F07" w:rsidRPr="00954004">
        <w:rPr>
          <w:color w:val="00B050"/>
          <w:sz w:val="24"/>
          <w:szCs w:val="24"/>
          <w:lang w:val="es-ES"/>
        </w:rPr>
        <w:t>U</w:t>
      </w:r>
      <w:r w:rsidRPr="00954004">
        <w:rPr>
          <w:color w:val="00B050"/>
          <w:sz w:val="24"/>
          <w:szCs w:val="24"/>
          <w:lang w:val="es-ES"/>
        </w:rPr>
        <w:t xml:space="preserve">niversitas </w:t>
      </w:r>
      <w:r w:rsidR="00D87F07" w:rsidRPr="00954004">
        <w:rPr>
          <w:color w:val="00B050"/>
          <w:sz w:val="24"/>
          <w:szCs w:val="24"/>
          <w:lang w:val="es-ES"/>
        </w:rPr>
        <w:t>T</w:t>
      </w:r>
      <w:r w:rsidRPr="00954004">
        <w:rPr>
          <w:color w:val="00B050"/>
          <w:sz w:val="24"/>
          <w:szCs w:val="24"/>
          <w:lang w:val="es-ES"/>
        </w:rPr>
        <w:t xml:space="preserve">anjungpura </w:t>
      </w:r>
      <w:r w:rsidR="00D87F07" w:rsidRPr="00954004">
        <w:rPr>
          <w:color w:val="00B050"/>
          <w:sz w:val="24"/>
          <w:szCs w:val="24"/>
          <w:lang w:val="es-ES"/>
        </w:rPr>
        <w:t>P</w:t>
      </w:r>
      <w:r w:rsidRPr="00954004">
        <w:rPr>
          <w:color w:val="00B050"/>
          <w:sz w:val="24"/>
          <w:szCs w:val="24"/>
          <w:lang w:val="es-ES"/>
        </w:rPr>
        <w:t xml:space="preserve">eriode 2020-2024, </w:t>
      </w:r>
      <w:r w:rsidR="00D87F07" w:rsidRPr="00954004">
        <w:rPr>
          <w:color w:val="00B050"/>
          <w:sz w:val="24"/>
          <w:szCs w:val="24"/>
          <w:lang w:val="es-ES"/>
        </w:rPr>
        <w:t>(</w:t>
      </w:r>
      <w:r w:rsidR="00D87F07" w:rsidRPr="00954004">
        <w:rPr>
          <w:i/>
          <w:color w:val="00B050"/>
          <w:sz w:val="24"/>
          <w:szCs w:val="24"/>
          <w:lang w:val="es-ES"/>
        </w:rPr>
        <w:t>t</w:t>
      </w:r>
      <w:r w:rsidRPr="00954004">
        <w:rPr>
          <w:i/>
          <w:color w:val="00B050"/>
          <w:sz w:val="24"/>
          <w:szCs w:val="24"/>
          <w:lang w:val="es-ES"/>
        </w:rPr>
        <w:t>erlampir 3)</w:t>
      </w:r>
    </w:p>
    <w:bookmarkEnd w:id="0"/>
    <w:p w:rsidR="00101001" w:rsidRPr="00492CE5" w:rsidRDefault="00101001" w:rsidP="00BF0B3D">
      <w:pPr>
        <w:pStyle w:val="ListParagraph"/>
        <w:numPr>
          <w:ilvl w:val="0"/>
          <w:numId w:val="27"/>
        </w:numPr>
        <w:spacing w:before="360" w:after="120" w:line="360" w:lineRule="auto"/>
        <w:ind w:left="709" w:hanging="283"/>
        <w:jc w:val="both"/>
        <w:rPr>
          <w:b/>
          <w:sz w:val="24"/>
          <w:szCs w:val="24"/>
          <w:lang w:val="es-ES"/>
        </w:rPr>
      </w:pPr>
      <w:r w:rsidRPr="00492CE5">
        <w:rPr>
          <w:b/>
          <w:sz w:val="24"/>
          <w:szCs w:val="24"/>
          <w:lang w:val="es-ES"/>
        </w:rPr>
        <w:t>Unsur Pimpinan</w:t>
      </w:r>
    </w:p>
    <w:p w:rsidR="00101001" w:rsidRPr="00492CE5" w:rsidRDefault="00101001" w:rsidP="00D87F07">
      <w:pPr>
        <w:spacing w:before="120" w:after="120" w:line="360" w:lineRule="auto"/>
        <w:ind w:left="709" w:firstLine="425"/>
        <w:jc w:val="both"/>
        <w:rPr>
          <w:sz w:val="24"/>
          <w:szCs w:val="24"/>
          <w:lang w:val="es-ES"/>
        </w:rPr>
      </w:pPr>
      <w:r w:rsidRPr="00492CE5">
        <w:rPr>
          <w:sz w:val="24"/>
          <w:szCs w:val="24"/>
          <w:lang w:val="es-ES"/>
        </w:rPr>
        <w:t xml:space="preserve">Dalam penyelenggaraan pendidikan, penelitian dan pengabdian kepada masyarakat, fakultas dipimpin oleh dekan dan dibantu oleh tiga orang wakil dekan, disamping itu dekan berkewajiban untuk membina tenaga kependidikan, peserta didik dan tenaga </w:t>
      </w:r>
      <w:r w:rsidR="00452884">
        <w:rPr>
          <w:w w:val="105"/>
          <w:sz w:val="24"/>
          <w:szCs w:val="24"/>
        </w:rPr>
        <w:t>dosen</w:t>
      </w:r>
      <w:r w:rsidRPr="00492CE5">
        <w:rPr>
          <w:sz w:val="24"/>
          <w:szCs w:val="24"/>
          <w:lang w:val="es-ES"/>
        </w:rPr>
        <w:t>. Dalam melaksanakan tugasnya  Dekan dibantu oleh:</w:t>
      </w:r>
    </w:p>
    <w:p w:rsidR="00101001" w:rsidRPr="00492CE5" w:rsidRDefault="00101001" w:rsidP="00BF0B3D">
      <w:pPr>
        <w:pStyle w:val="ListParagraph"/>
        <w:numPr>
          <w:ilvl w:val="0"/>
          <w:numId w:val="11"/>
        </w:numPr>
        <w:tabs>
          <w:tab w:val="clear" w:pos="1080"/>
          <w:tab w:val="num" w:pos="993"/>
        </w:tabs>
        <w:spacing w:before="120" w:after="120" w:line="360" w:lineRule="auto"/>
        <w:ind w:left="993" w:hanging="284"/>
        <w:jc w:val="both"/>
        <w:rPr>
          <w:sz w:val="24"/>
          <w:szCs w:val="24"/>
          <w:lang w:val="es-ES"/>
        </w:rPr>
      </w:pPr>
      <w:r w:rsidRPr="00492CE5">
        <w:rPr>
          <w:sz w:val="24"/>
          <w:szCs w:val="24"/>
          <w:lang w:val="es-ES"/>
        </w:rPr>
        <w:t>Wakil dekan bidang akademik  yang membidangi pelaksanaan kegiatan pendidikan, penelitian serta pengabdian kepada masyarakat.</w:t>
      </w:r>
    </w:p>
    <w:p w:rsidR="00101001" w:rsidRPr="00492CE5" w:rsidRDefault="00101001" w:rsidP="00BF0B3D">
      <w:pPr>
        <w:numPr>
          <w:ilvl w:val="0"/>
          <w:numId w:val="11"/>
        </w:numPr>
        <w:tabs>
          <w:tab w:val="clear" w:pos="1080"/>
          <w:tab w:val="num" w:pos="993"/>
        </w:tabs>
        <w:spacing w:before="120" w:after="120" w:line="360" w:lineRule="auto"/>
        <w:ind w:left="993" w:hanging="284"/>
        <w:jc w:val="both"/>
        <w:rPr>
          <w:sz w:val="24"/>
          <w:szCs w:val="24"/>
          <w:lang w:val="es-ES"/>
        </w:rPr>
      </w:pPr>
      <w:r w:rsidRPr="00492CE5">
        <w:rPr>
          <w:sz w:val="24"/>
          <w:szCs w:val="24"/>
          <w:lang w:val="es-ES"/>
        </w:rPr>
        <w:t>Wakil dekan bidang umum dan keuangan, yang membidangi pelaksanaan kegiatan administrasi umum dan keuangan.</w:t>
      </w:r>
    </w:p>
    <w:p w:rsidR="00101001" w:rsidRPr="00492CE5" w:rsidRDefault="00101001" w:rsidP="00BF0B3D">
      <w:pPr>
        <w:numPr>
          <w:ilvl w:val="0"/>
          <w:numId w:val="11"/>
        </w:numPr>
        <w:tabs>
          <w:tab w:val="clear" w:pos="1080"/>
          <w:tab w:val="num" w:pos="993"/>
        </w:tabs>
        <w:spacing w:before="120" w:after="120" w:line="360" w:lineRule="auto"/>
        <w:ind w:left="993" w:hanging="284"/>
        <w:jc w:val="both"/>
        <w:rPr>
          <w:sz w:val="24"/>
          <w:szCs w:val="24"/>
          <w:lang w:val="es-ES"/>
        </w:rPr>
      </w:pPr>
      <w:r w:rsidRPr="00492CE5">
        <w:rPr>
          <w:sz w:val="24"/>
          <w:szCs w:val="24"/>
          <w:lang w:val="es-ES"/>
        </w:rPr>
        <w:t>Wakil dekan bidang kemahasiswaan dan alumni yang membidangi</w:t>
      </w:r>
      <w:r w:rsidRPr="00492CE5">
        <w:rPr>
          <w:i/>
          <w:sz w:val="24"/>
          <w:szCs w:val="24"/>
          <w:lang w:val="es-ES"/>
        </w:rPr>
        <w:t xml:space="preserve"> </w:t>
      </w:r>
      <w:r w:rsidRPr="00492CE5">
        <w:rPr>
          <w:sz w:val="24"/>
          <w:szCs w:val="24"/>
          <w:lang w:val="es-ES"/>
        </w:rPr>
        <w:t>pelaksanaan kegiatan pembinaan serta pelayanan kesejahteraan mahasiswa dan pembinaan hubungan dengan alumni.</w:t>
      </w:r>
    </w:p>
    <w:p w:rsidR="00101001" w:rsidRPr="00492CE5" w:rsidRDefault="00101001" w:rsidP="00BF0B3D">
      <w:pPr>
        <w:pStyle w:val="ListParagraph"/>
        <w:numPr>
          <w:ilvl w:val="0"/>
          <w:numId w:val="27"/>
        </w:numPr>
        <w:spacing w:before="120" w:after="120" w:line="360" w:lineRule="auto"/>
        <w:ind w:left="709" w:hanging="283"/>
        <w:jc w:val="both"/>
        <w:rPr>
          <w:b/>
          <w:sz w:val="24"/>
          <w:szCs w:val="24"/>
        </w:rPr>
      </w:pPr>
      <w:r w:rsidRPr="00492CE5">
        <w:rPr>
          <w:b/>
          <w:sz w:val="24"/>
          <w:szCs w:val="24"/>
        </w:rPr>
        <w:t>Unsur Pelaksana Administrasi</w:t>
      </w:r>
    </w:p>
    <w:p w:rsidR="004461E9" w:rsidRPr="00492CE5" w:rsidRDefault="00101001" w:rsidP="00D87F07">
      <w:pPr>
        <w:pStyle w:val="ListParagraph"/>
        <w:spacing w:before="120" w:after="120" w:line="360" w:lineRule="auto"/>
        <w:ind w:left="709" w:firstLine="567"/>
        <w:jc w:val="both"/>
        <w:rPr>
          <w:sz w:val="24"/>
          <w:szCs w:val="24"/>
          <w:lang w:val="sv-SE"/>
        </w:rPr>
      </w:pPr>
      <w:r w:rsidRPr="00492CE5">
        <w:rPr>
          <w:sz w:val="24"/>
          <w:szCs w:val="24"/>
          <w:lang w:val="sv-SE"/>
        </w:rPr>
        <w:t xml:space="preserve">Unsur pelaksana administrasi adalah  merupakan unsur pelaksana dalam bidang administrasi  pada fakultas </w:t>
      </w:r>
      <w:r w:rsidRPr="00492CE5">
        <w:rPr>
          <w:sz w:val="24"/>
          <w:szCs w:val="24"/>
          <w:lang w:val="id-ID"/>
        </w:rPr>
        <w:t>Pertanian</w:t>
      </w:r>
      <w:r w:rsidRPr="00492CE5">
        <w:rPr>
          <w:sz w:val="24"/>
          <w:szCs w:val="24"/>
          <w:lang w:val="sv-SE"/>
        </w:rPr>
        <w:t xml:space="preserve"> Un</w:t>
      </w:r>
      <w:r w:rsidRPr="00492CE5">
        <w:rPr>
          <w:sz w:val="24"/>
          <w:szCs w:val="24"/>
          <w:lang w:val="id-ID"/>
        </w:rPr>
        <w:t>iversitas T</w:t>
      </w:r>
      <w:r w:rsidRPr="00492CE5">
        <w:rPr>
          <w:sz w:val="24"/>
          <w:szCs w:val="24"/>
          <w:lang w:val="sv-SE"/>
        </w:rPr>
        <w:t>an</w:t>
      </w:r>
      <w:r w:rsidRPr="00492CE5">
        <w:rPr>
          <w:sz w:val="24"/>
          <w:szCs w:val="24"/>
          <w:lang w:val="id-ID"/>
        </w:rPr>
        <w:t>jungpura</w:t>
      </w:r>
      <w:r w:rsidRPr="00492CE5">
        <w:rPr>
          <w:sz w:val="24"/>
          <w:szCs w:val="24"/>
          <w:lang w:val="sv-SE"/>
        </w:rPr>
        <w:t xml:space="preserve"> yang terdiri dari :</w:t>
      </w:r>
    </w:p>
    <w:p w:rsidR="00BF0B3D" w:rsidRPr="00492CE5" w:rsidRDefault="00BF0B3D">
      <w:pPr>
        <w:rPr>
          <w:sz w:val="24"/>
          <w:szCs w:val="24"/>
          <w:lang w:val="sv-SE"/>
        </w:rPr>
      </w:pPr>
      <w:r w:rsidRPr="00492CE5">
        <w:rPr>
          <w:sz w:val="24"/>
          <w:szCs w:val="24"/>
          <w:lang w:val="sv-SE"/>
        </w:rPr>
        <w:br w:type="page"/>
      </w:r>
    </w:p>
    <w:p w:rsidR="005A3A8B" w:rsidRPr="00492CE5" w:rsidRDefault="00EA4200" w:rsidP="00BF0B3D">
      <w:pPr>
        <w:spacing w:line="360" w:lineRule="auto"/>
        <w:ind w:left="1276" w:hanging="283"/>
        <w:jc w:val="both"/>
        <w:rPr>
          <w:sz w:val="24"/>
          <w:szCs w:val="24"/>
          <w:lang w:val="fi-FI"/>
        </w:rPr>
      </w:pPr>
      <w:r w:rsidRPr="00492CE5">
        <w:rPr>
          <w:sz w:val="24"/>
          <w:szCs w:val="24"/>
          <w:lang w:val="fi-FI"/>
        </w:rPr>
        <w:lastRenderedPageBreak/>
        <w:t>a</w:t>
      </w:r>
      <w:r w:rsidR="005A3A8B" w:rsidRPr="00492CE5">
        <w:rPr>
          <w:sz w:val="24"/>
          <w:szCs w:val="24"/>
          <w:lang w:val="fi-FI"/>
        </w:rPr>
        <w:t xml:space="preserve">. </w:t>
      </w:r>
      <w:r w:rsidR="009955FD" w:rsidRPr="00492CE5">
        <w:rPr>
          <w:sz w:val="24"/>
          <w:szCs w:val="24"/>
          <w:lang w:val="en-ID"/>
        </w:rPr>
        <w:t xml:space="preserve"> </w:t>
      </w:r>
      <w:r w:rsidR="00A91EE9" w:rsidRPr="00492CE5">
        <w:rPr>
          <w:sz w:val="24"/>
          <w:szCs w:val="24"/>
          <w:lang w:val="en-ID"/>
        </w:rPr>
        <w:t xml:space="preserve">Kepala </w:t>
      </w:r>
      <w:r w:rsidR="005A3A8B" w:rsidRPr="00492CE5">
        <w:rPr>
          <w:sz w:val="24"/>
          <w:szCs w:val="24"/>
          <w:lang w:val="fi-FI"/>
        </w:rPr>
        <w:t xml:space="preserve">Bagian Tata Usaha </w:t>
      </w:r>
      <w:r w:rsidR="009955FD" w:rsidRPr="00492CE5">
        <w:rPr>
          <w:sz w:val="24"/>
          <w:szCs w:val="24"/>
          <w:lang w:val="fi-FI"/>
        </w:rPr>
        <w:t xml:space="preserve"> </w:t>
      </w:r>
      <w:r w:rsidR="00A91EE9" w:rsidRPr="00492CE5">
        <w:rPr>
          <w:sz w:val="24"/>
          <w:szCs w:val="24"/>
          <w:lang w:val="fi-FI"/>
        </w:rPr>
        <w:t xml:space="preserve">                        </w:t>
      </w:r>
    </w:p>
    <w:p w:rsidR="005A3A8B" w:rsidRPr="00492CE5" w:rsidRDefault="00EA4200" w:rsidP="00BF0B3D">
      <w:pPr>
        <w:spacing w:line="360" w:lineRule="auto"/>
        <w:ind w:left="1276" w:hanging="283"/>
        <w:jc w:val="both"/>
        <w:rPr>
          <w:sz w:val="24"/>
          <w:szCs w:val="24"/>
          <w:lang w:val="fi-FI"/>
        </w:rPr>
      </w:pPr>
      <w:r w:rsidRPr="00492CE5">
        <w:rPr>
          <w:sz w:val="24"/>
          <w:szCs w:val="24"/>
          <w:lang w:val="fi-FI"/>
        </w:rPr>
        <w:t>b</w:t>
      </w:r>
      <w:r w:rsidR="005A3A8B" w:rsidRPr="00492CE5">
        <w:rPr>
          <w:sz w:val="24"/>
          <w:szCs w:val="24"/>
          <w:lang w:val="fi-FI"/>
        </w:rPr>
        <w:t xml:space="preserve">.  </w:t>
      </w:r>
      <w:r w:rsidR="00A91EE9" w:rsidRPr="00492CE5">
        <w:rPr>
          <w:sz w:val="24"/>
          <w:szCs w:val="24"/>
          <w:lang w:val="fi-FI"/>
        </w:rPr>
        <w:t xml:space="preserve">Kepala </w:t>
      </w:r>
      <w:r w:rsidR="005A3A8B" w:rsidRPr="00492CE5">
        <w:rPr>
          <w:sz w:val="24"/>
          <w:szCs w:val="24"/>
          <w:lang w:val="fi-FI"/>
        </w:rPr>
        <w:t xml:space="preserve">Sub. Bagian </w:t>
      </w:r>
      <w:r w:rsidR="0060182F" w:rsidRPr="00492CE5">
        <w:rPr>
          <w:sz w:val="24"/>
          <w:szCs w:val="24"/>
          <w:lang w:val="fi-FI"/>
        </w:rPr>
        <w:t>Akademik</w:t>
      </w:r>
      <w:r w:rsidR="009955FD" w:rsidRPr="00492CE5">
        <w:rPr>
          <w:sz w:val="24"/>
          <w:szCs w:val="24"/>
          <w:lang w:val="fi-FI"/>
        </w:rPr>
        <w:t xml:space="preserve"> </w:t>
      </w:r>
      <w:r w:rsidR="005A3A8B" w:rsidRPr="00492CE5">
        <w:rPr>
          <w:sz w:val="24"/>
          <w:szCs w:val="24"/>
          <w:lang w:val="fi-FI"/>
        </w:rPr>
        <w:tab/>
      </w:r>
      <w:r w:rsidR="009955FD" w:rsidRPr="00492CE5">
        <w:rPr>
          <w:sz w:val="24"/>
          <w:szCs w:val="24"/>
          <w:lang w:val="fi-FI"/>
        </w:rPr>
        <w:t xml:space="preserve">             </w:t>
      </w:r>
    </w:p>
    <w:p w:rsidR="00E63B94" w:rsidRPr="00492CE5" w:rsidRDefault="00EA4200" w:rsidP="00BF0B3D">
      <w:pPr>
        <w:spacing w:line="360" w:lineRule="auto"/>
        <w:ind w:left="1276" w:hanging="283"/>
        <w:jc w:val="both"/>
        <w:rPr>
          <w:sz w:val="24"/>
          <w:szCs w:val="24"/>
          <w:lang w:val="fi-FI"/>
        </w:rPr>
      </w:pPr>
      <w:r w:rsidRPr="00492CE5">
        <w:rPr>
          <w:sz w:val="24"/>
          <w:szCs w:val="24"/>
          <w:lang w:val="fi-FI"/>
        </w:rPr>
        <w:t>c</w:t>
      </w:r>
      <w:r w:rsidR="005A3A8B" w:rsidRPr="00492CE5">
        <w:rPr>
          <w:sz w:val="24"/>
          <w:szCs w:val="24"/>
          <w:lang w:val="fi-FI"/>
        </w:rPr>
        <w:t xml:space="preserve">.  </w:t>
      </w:r>
      <w:r w:rsidR="00A91EE9" w:rsidRPr="00492CE5">
        <w:rPr>
          <w:sz w:val="24"/>
          <w:szCs w:val="24"/>
          <w:lang w:val="fi-FI"/>
        </w:rPr>
        <w:t xml:space="preserve">Kepala </w:t>
      </w:r>
      <w:r w:rsidR="005A3A8B" w:rsidRPr="00492CE5">
        <w:rPr>
          <w:sz w:val="24"/>
          <w:szCs w:val="24"/>
          <w:lang w:val="fi-FI"/>
        </w:rPr>
        <w:t>Sub. Bagian Umum dan</w:t>
      </w:r>
      <w:r w:rsidR="009955FD" w:rsidRPr="00492CE5">
        <w:rPr>
          <w:sz w:val="24"/>
          <w:szCs w:val="24"/>
          <w:lang w:val="fi-FI"/>
        </w:rPr>
        <w:t xml:space="preserve"> </w:t>
      </w:r>
      <w:r w:rsidR="0060182F" w:rsidRPr="00492CE5">
        <w:rPr>
          <w:sz w:val="24"/>
          <w:szCs w:val="24"/>
          <w:lang w:val="fi-FI"/>
        </w:rPr>
        <w:t>BMN</w:t>
      </w:r>
      <w:r w:rsidR="009955FD" w:rsidRPr="00492CE5">
        <w:rPr>
          <w:sz w:val="24"/>
          <w:szCs w:val="24"/>
          <w:lang w:val="fi-FI"/>
        </w:rPr>
        <w:t xml:space="preserve"> </w:t>
      </w:r>
      <w:r w:rsidR="002E1939" w:rsidRPr="00492CE5">
        <w:rPr>
          <w:sz w:val="24"/>
          <w:szCs w:val="24"/>
          <w:lang w:val="fi-FI"/>
        </w:rPr>
        <w:t>(</w:t>
      </w:r>
      <w:r w:rsidR="002E1939" w:rsidRPr="00492CE5">
        <w:rPr>
          <w:b/>
          <w:sz w:val="24"/>
          <w:szCs w:val="24"/>
          <w:lang w:val="fi-FI"/>
        </w:rPr>
        <w:t>masuk masa Pensiun</w:t>
      </w:r>
      <w:r w:rsidR="002E1939" w:rsidRPr="00492CE5">
        <w:rPr>
          <w:sz w:val="24"/>
          <w:szCs w:val="24"/>
          <w:lang w:val="fi-FI"/>
        </w:rPr>
        <w:t>)</w:t>
      </w:r>
      <w:r w:rsidR="009955FD" w:rsidRPr="00492CE5">
        <w:rPr>
          <w:sz w:val="24"/>
          <w:szCs w:val="24"/>
          <w:lang w:val="fi-FI"/>
        </w:rPr>
        <w:t xml:space="preserve">     </w:t>
      </w:r>
    </w:p>
    <w:p w:rsidR="00407A9E" w:rsidRPr="00492CE5" w:rsidRDefault="00A91EE9" w:rsidP="00BF0B3D">
      <w:pPr>
        <w:pStyle w:val="ListParagraph"/>
        <w:numPr>
          <w:ilvl w:val="0"/>
          <w:numId w:val="11"/>
        </w:numPr>
        <w:spacing w:line="360" w:lineRule="auto"/>
        <w:ind w:left="1276" w:hanging="283"/>
        <w:jc w:val="both"/>
        <w:rPr>
          <w:sz w:val="24"/>
          <w:szCs w:val="24"/>
          <w:lang w:val="fi-FI"/>
        </w:rPr>
      </w:pPr>
      <w:r w:rsidRPr="00492CE5">
        <w:rPr>
          <w:sz w:val="24"/>
          <w:szCs w:val="24"/>
          <w:lang w:val="fi-FI"/>
        </w:rPr>
        <w:t xml:space="preserve">Kepala </w:t>
      </w:r>
      <w:r w:rsidR="005A3A8B" w:rsidRPr="00492CE5">
        <w:rPr>
          <w:sz w:val="24"/>
          <w:szCs w:val="24"/>
          <w:lang w:val="fi-FI"/>
        </w:rPr>
        <w:t>Sub. Bagian Keuangan dan</w:t>
      </w:r>
      <w:r w:rsidR="009955FD" w:rsidRPr="00492CE5">
        <w:rPr>
          <w:sz w:val="24"/>
          <w:szCs w:val="24"/>
          <w:lang w:val="fi-FI"/>
        </w:rPr>
        <w:t xml:space="preserve"> </w:t>
      </w:r>
      <w:r w:rsidR="005A3A8B" w:rsidRPr="00492CE5">
        <w:rPr>
          <w:sz w:val="24"/>
          <w:szCs w:val="24"/>
          <w:lang w:val="fi-FI"/>
        </w:rPr>
        <w:t>Kepeg</w:t>
      </w:r>
      <w:r w:rsidR="00407A9E" w:rsidRPr="00492CE5">
        <w:rPr>
          <w:sz w:val="24"/>
          <w:szCs w:val="24"/>
          <w:lang w:val="fi-FI"/>
        </w:rPr>
        <w:t>awaian</w:t>
      </w:r>
    </w:p>
    <w:p w:rsidR="004461E9" w:rsidRPr="00492CE5" w:rsidRDefault="004461E9" w:rsidP="00BF0B3D">
      <w:pPr>
        <w:pStyle w:val="ListParagraph"/>
        <w:numPr>
          <w:ilvl w:val="0"/>
          <w:numId w:val="11"/>
        </w:numPr>
        <w:spacing w:line="360" w:lineRule="auto"/>
        <w:ind w:left="1276" w:hanging="283"/>
        <w:jc w:val="both"/>
        <w:rPr>
          <w:sz w:val="24"/>
          <w:szCs w:val="24"/>
          <w:lang w:val="fi-FI"/>
        </w:rPr>
      </w:pPr>
      <w:r w:rsidRPr="00492CE5">
        <w:rPr>
          <w:sz w:val="24"/>
          <w:szCs w:val="24"/>
          <w:lang w:val="fi-FI"/>
        </w:rPr>
        <w:t>Kepala Sub. Bagian Kemahasiswaan (</w:t>
      </w:r>
      <w:r w:rsidRPr="00492CE5">
        <w:rPr>
          <w:b/>
          <w:sz w:val="24"/>
          <w:szCs w:val="24"/>
          <w:lang w:val="fi-FI"/>
        </w:rPr>
        <w:t>masuk masa Pensiun</w:t>
      </w:r>
      <w:r w:rsidRPr="00492CE5">
        <w:rPr>
          <w:sz w:val="24"/>
          <w:szCs w:val="24"/>
          <w:lang w:val="fi-FI"/>
        </w:rPr>
        <w:t>)</w:t>
      </w:r>
    </w:p>
    <w:p w:rsidR="004461E9" w:rsidRPr="00492CE5" w:rsidRDefault="004461E9" w:rsidP="00BF0B3D">
      <w:pPr>
        <w:spacing w:line="360" w:lineRule="auto"/>
        <w:jc w:val="both"/>
        <w:rPr>
          <w:sz w:val="24"/>
          <w:szCs w:val="24"/>
          <w:lang w:val="fi-FI"/>
        </w:rPr>
      </w:pPr>
    </w:p>
    <w:p w:rsidR="004B2921" w:rsidRPr="00492CE5" w:rsidRDefault="00010F62" w:rsidP="00BF0B3D">
      <w:pPr>
        <w:pStyle w:val="ListParagraph"/>
        <w:numPr>
          <w:ilvl w:val="0"/>
          <w:numId w:val="27"/>
        </w:numPr>
        <w:spacing w:line="360" w:lineRule="auto"/>
        <w:rPr>
          <w:rFonts w:eastAsia="Arial Unicode MS"/>
          <w:b/>
          <w:sz w:val="24"/>
          <w:szCs w:val="24"/>
        </w:rPr>
      </w:pPr>
      <w:r w:rsidRPr="00492CE5">
        <w:rPr>
          <w:rFonts w:eastAsia="Arial Unicode MS"/>
          <w:b/>
          <w:sz w:val="24"/>
          <w:szCs w:val="24"/>
        </w:rPr>
        <w:t xml:space="preserve">Jurusan/Program Studi </w:t>
      </w:r>
      <w:r w:rsidR="00A91EE9" w:rsidRPr="00492CE5">
        <w:rPr>
          <w:rFonts w:eastAsia="Arial Unicode MS"/>
          <w:b/>
          <w:sz w:val="24"/>
          <w:szCs w:val="24"/>
        </w:rPr>
        <w:t>terdiri atas:</w:t>
      </w:r>
    </w:p>
    <w:p w:rsidR="00FD5571" w:rsidRPr="00492CE5" w:rsidRDefault="00010F62" w:rsidP="00452884">
      <w:pPr>
        <w:pStyle w:val="ListParagraph"/>
        <w:spacing w:line="360" w:lineRule="auto"/>
        <w:ind w:left="1080" w:firstLine="480"/>
        <w:jc w:val="both"/>
        <w:rPr>
          <w:rFonts w:eastAsia="Arial Unicode MS"/>
          <w:sz w:val="24"/>
          <w:szCs w:val="24"/>
        </w:rPr>
      </w:pPr>
      <w:r w:rsidRPr="00492CE5">
        <w:rPr>
          <w:rFonts w:eastAsia="Arial Unicode MS"/>
          <w:sz w:val="24"/>
          <w:szCs w:val="24"/>
        </w:rPr>
        <w:t>Fakultas memperoleh mandat untuk melaksanakan</w:t>
      </w:r>
      <w:r w:rsidR="0038025B" w:rsidRPr="00492CE5">
        <w:rPr>
          <w:rFonts w:eastAsia="Arial Unicode MS"/>
          <w:sz w:val="24"/>
          <w:szCs w:val="24"/>
        </w:rPr>
        <w:t xml:space="preserve"> pendidikan</w:t>
      </w:r>
      <w:r w:rsidRPr="00492CE5">
        <w:rPr>
          <w:rFonts w:eastAsia="Arial Unicode MS"/>
          <w:sz w:val="24"/>
          <w:szCs w:val="24"/>
        </w:rPr>
        <w:t xml:space="preserve"> dan menyelenggarakan program studi</w:t>
      </w:r>
      <w:r w:rsidR="0038025B" w:rsidRPr="00492CE5">
        <w:rPr>
          <w:rFonts w:eastAsia="Arial Unicode MS"/>
          <w:sz w:val="24"/>
          <w:szCs w:val="24"/>
        </w:rPr>
        <w:t>,</w:t>
      </w:r>
      <w:r w:rsidRPr="00492CE5">
        <w:rPr>
          <w:rFonts w:eastAsia="Arial Unicode MS"/>
          <w:sz w:val="24"/>
          <w:szCs w:val="24"/>
        </w:rPr>
        <w:t xml:space="preserve"> </w:t>
      </w:r>
      <w:r w:rsidR="0038025B" w:rsidRPr="00492CE5">
        <w:rPr>
          <w:rFonts w:eastAsia="Arial Unicode MS"/>
          <w:sz w:val="24"/>
          <w:szCs w:val="24"/>
        </w:rPr>
        <w:t xml:space="preserve">saat ini telah </w:t>
      </w:r>
      <w:r w:rsidRPr="00492CE5">
        <w:rPr>
          <w:rFonts w:eastAsia="Arial Unicode MS"/>
          <w:sz w:val="24"/>
          <w:szCs w:val="24"/>
        </w:rPr>
        <w:t xml:space="preserve">memiliki </w:t>
      </w:r>
      <w:r w:rsidR="00F1651E" w:rsidRPr="00492CE5">
        <w:rPr>
          <w:rFonts w:eastAsia="Arial Unicode MS"/>
          <w:sz w:val="24"/>
          <w:szCs w:val="24"/>
        </w:rPr>
        <w:t>4</w:t>
      </w:r>
      <w:r w:rsidRPr="00492CE5">
        <w:rPr>
          <w:rFonts w:eastAsia="Arial Unicode MS"/>
          <w:sz w:val="24"/>
          <w:szCs w:val="24"/>
        </w:rPr>
        <w:t xml:space="preserve"> jurusan </w:t>
      </w:r>
      <w:r w:rsidR="00F1651E" w:rsidRPr="00492CE5">
        <w:rPr>
          <w:rFonts w:eastAsia="Arial Unicode MS"/>
          <w:sz w:val="24"/>
          <w:szCs w:val="24"/>
        </w:rPr>
        <w:t>dengan</w:t>
      </w:r>
      <w:r w:rsidRPr="00492CE5">
        <w:rPr>
          <w:rFonts w:eastAsia="Arial Unicode MS"/>
          <w:sz w:val="24"/>
          <w:szCs w:val="24"/>
        </w:rPr>
        <w:t xml:space="preserve"> 6 program studi </w:t>
      </w:r>
      <w:r w:rsidR="00F1651E" w:rsidRPr="00492CE5">
        <w:rPr>
          <w:rFonts w:eastAsia="Arial Unicode MS"/>
          <w:sz w:val="24"/>
          <w:szCs w:val="24"/>
        </w:rPr>
        <w:t xml:space="preserve">S-1, dan </w:t>
      </w:r>
      <w:r w:rsidRPr="00492CE5">
        <w:rPr>
          <w:rFonts w:eastAsia="Arial Unicode MS"/>
          <w:sz w:val="24"/>
          <w:szCs w:val="24"/>
        </w:rPr>
        <w:t xml:space="preserve">2 program S2  </w:t>
      </w:r>
      <w:r w:rsidR="00F1651E" w:rsidRPr="00492CE5">
        <w:rPr>
          <w:rFonts w:eastAsia="Arial Unicode MS"/>
          <w:sz w:val="24"/>
          <w:szCs w:val="24"/>
        </w:rPr>
        <w:t>serta 1 Program Studi D3, dengan rincian sebagai berikut</w:t>
      </w:r>
      <w:r w:rsidRPr="00492CE5">
        <w:rPr>
          <w:rFonts w:eastAsia="Arial Unicode MS"/>
          <w:sz w:val="24"/>
          <w:szCs w:val="24"/>
        </w:rPr>
        <w:t>:</w:t>
      </w:r>
    </w:p>
    <w:p w:rsidR="00A74280" w:rsidRPr="00492CE5" w:rsidRDefault="00A20AAA" w:rsidP="00BF0B3D">
      <w:pPr>
        <w:pStyle w:val="ListParagraph"/>
        <w:spacing w:line="360" w:lineRule="auto"/>
        <w:ind w:left="1080"/>
        <w:jc w:val="center"/>
        <w:rPr>
          <w:rFonts w:eastAsia="Arial Unicode MS"/>
          <w:b/>
          <w:sz w:val="24"/>
          <w:szCs w:val="24"/>
        </w:rPr>
      </w:pPr>
      <w:r w:rsidRPr="00492CE5">
        <w:rPr>
          <w:rFonts w:eastAsia="Arial Unicode MS"/>
          <w:b/>
          <w:sz w:val="24"/>
          <w:szCs w:val="24"/>
        </w:rPr>
        <w:t xml:space="preserve">Tabel 1. 1 </w:t>
      </w:r>
    </w:p>
    <w:p w:rsidR="00A20AAA" w:rsidRPr="00492CE5" w:rsidRDefault="00A20AAA" w:rsidP="00BF0B3D">
      <w:pPr>
        <w:pStyle w:val="ListParagraph"/>
        <w:spacing w:line="360" w:lineRule="auto"/>
        <w:ind w:left="1080"/>
        <w:jc w:val="center"/>
        <w:rPr>
          <w:rFonts w:eastAsia="Arial Unicode MS"/>
          <w:b/>
          <w:sz w:val="24"/>
          <w:szCs w:val="24"/>
        </w:rPr>
      </w:pPr>
      <w:r w:rsidRPr="00492CE5">
        <w:rPr>
          <w:rFonts w:eastAsia="Arial Unicode MS"/>
          <w:b/>
          <w:sz w:val="24"/>
          <w:szCs w:val="24"/>
        </w:rPr>
        <w:t>Jur</w:t>
      </w:r>
      <w:r w:rsidR="00D03018" w:rsidRPr="00492CE5">
        <w:rPr>
          <w:rFonts w:eastAsia="Arial Unicode MS"/>
          <w:b/>
          <w:sz w:val="24"/>
          <w:szCs w:val="24"/>
        </w:rPr>
        <w:t>u</w:t>
      </w:r>
      <w:r w:rsidRPr="00492CE5">
        <w:rPr>
          <w:rFonts w:eastAsia="Arial Unicode MS"/>
          <w:b/>
          <w:sz w:val="24"/>
          <w:szCs w:val="24"/>
        </w:rPr>
        <w:t>san/Program Studi S1</w:t>
      </w:r>
      <w:r w:rsidR="00455623" w:rsidRPr="00492CE5">
        <w:rPr>
          <w:rFonts w:eastAsia="Arial Unicode MS"/>
          <w:b/>
          <w:sz w:val="24"/>
          <w:szCs w:val="24"/>
        </w:rPr>
        <w:t>,</w:t>
      </w:r>
      <w:r w:rsidRPr="00492CE5">
        <w:rPr>
          <w:rFonts w:eastAsia="Arial Unicode MS"/>
          <w:b/>
          <w:sz w:val="24"/>
          <w:szCs w:val="24"/>
        </w:rPr>
        <w:t xml:space="preserve"> S2</w:t>
      </w:r>
      <w:r w:rsidR="00F1651E" w:rsidRPr="00492CE5">
        <w:rPr>
          <w:rFonts w:eastAsia="Arial Unicode MS"/>
          <w:b/>
          <w:sz w:val="24"/>
          <w:szCs w:val="24"/>
        </w:rPr>
        <w:t xml:space="preserve"> </w:t>
      </w:r>
      <w:r w:rsidR="00A74280" w:rsidRPr="00492CE5">
        <w:rPr>
          <w:rFonts w:eastAsia="Arial Unicode MS"/>
          <w:b/>
          <w:sz w:val="24"/>
          <w:szCs w:val="24"/>
        </w:rPr>
        <w:t xml:space="preserve">  </w:t>
      </w:r>
      <w:r w:rsidR="00F1651E" w:rsidRPr="00492CE5">
        <w:rPr>
          <w:rFonts w:eastAsia="Arial Unicode MS"/>
          <w:b/>
          <w:sz w:val="24"/>
          <w:szCs w:val="24"/>
        </w:rPr>
        <w:t xml:space="preserve">dan D3 </w:t>
      </w:r>
      <w:r w:rsidRPr="00492CE5">
        <w:rPr>
          <w:rFonts w:eastAsia="Arial Unicode MS"/>
          <w:b/>
          <w:sz w:val="24"/>
          <w:szCs w:val="24"/>
        </w:rPr>
        <w:t>Fakultas Pertanian</w:t>
      </w:r>
    </w:p>
    <w:p w:rsidR="00FD5571" w:rsidRPr="00492CE5" w:rsidRDefault="00FD5571" w:rsidP="00BF0B3D">
      <w:pPr>
        <w:pStyle w:val="ListParagraph"/>
        <w:spacing w:line="360" w:lineRule="auto"/>
        <w:ind w:left="1080"/>
        <w:jc w:val="both"/>
        <w:rPr>
          <w:rFonts w:eastAsia="Arial Unicode MS"/>
          <w:b/>
          <w:sz w:val="24"/>
          <w:szCs w:val="24"/>
        </w:rPr>
      </w:pPr>
    </w:p>
    <w:tbl>
      <w:tblPr>
        <w:tblStyle w:val="TableGrid"/>
        <w:tblW w:w="8224" w:type="dxa"/>
        <w:tblInd w:w="675" w:type="dxa"/>
        <w:tblLayout w:type="fixed"/>
        <w:tblLook w:val="04A0" w:firstRow="1" w:lastRow="0" w:firstColumn="1" w:lastColumn="0" w:noHBand="0" w:noVBand="1"/>
      </w:tblPr>
      <w:tblGrid>
        <w:gridCol w:w="710"/>
        <w:gridCol w:w="2835"/>
        <w:gridCol w:w="3545"/>
        <w:gridCol w:w="1134"/>
      </w:tblGrid>
      <w:tr w:rsidR="00755CB8" w:rsidRPr="00492CE5" w:rsidTr="00755CB8">
        <w:tc>
          <w:tcPr>
            <w:tcW w:w="710" w:type="dxa"/>
            <w:shd w:val="clear" w:color="auto" w:fill="92D050"/>
          </w:tcPr>
          <w:p w:rsidR="00755CB8" w:rsidRPr="00492CE5" w:rsidRDefault="00755CB8" w:rsidP="00BF0B3D">
            <w:pPr>
              <w:pStyle w:val="ListParagraph"/>
              <w:spacing w:line="360" w:lineRule="auto"/>
              <w:ind w:left="0"/>
              <w:jc w:val="center"/>
              <w:rPr>
                <w:rFonts w:eastAsia="Arial Unicode MS"/>
                <w:sz w:val="24"/>
                <w:szCs w:val="24"/>
              </w:rPr>
            </w:pPr>
            <w:r w:rsidRPr="00492CE5">
              <w:rPr>
                <w:rFonts w:eastAsia="Arial Unicode MS"/>
                <w:sz w:val="24"/>
                <w:szCs w:val="24"/>
              </w:rPr>
              <w:t>NO</w:t>
            </w:r>
          </w:p>
        </w:tc>
        <w:tc>
          <w:tcPr>
            <w:tcW w:w="2835" w:type="dxa"/>
            <w:shd w:val="clear" w:color="auto" w:fill="92D050"/>
          </w:tcPr>
          <w:p w:rsidR="00755CB8" w:rsidRPr="00492CE5" w:rsidRDefault="00755CB8" w:rsidP="00BF0B3D">
            <w:pPr>
              <w:pStyle w:val="ListParagraph"/>
              <w:spacing w:line="360" w:lineRule="auto"/>
              <w:ind w:left="0"/>
              <w:jc w:val="center"/>
              <w:rPr>
                <w:rFonts w:eastAsia="Arial Unicode MS"/>
                <w:sz w:val="24"/>
                <w:szCs w:val="24"/>
              </w:rPr>
            </w:pPr>
            <w:r w:rsidRPr="00492CE5">
              <w:rPr>
                <w:rFonts w:eastAsia="Arial Unicode MS"/>
                <w:sz w:val="24"/>
                <w:szCs w:val="24"/>
              </w:rPr>
              <w:t>Jurusan</w:t>
            </w:r>
          </w:p>
        </w:tc>
        <w:tc>
          <w:tcPr>
            <w:tcW w:w="3545" w:type="dxa"/>
            <w:shd w:val="clear" w:color="auto" w:fill="92D050"/>
          </w:tcPr>
          <w:p w:rsidR="00755CB8" w:rsidRPr="00492CE5" w:rsidRDefault="00755CB8" w:rsidP="00BF0B3D">
            <w:pPr>
              <w:pStyle w:val="ListParagraph"/>
              <w:spacing w:line="360" w:lineRule="auto"/>
              <w:ind w:left="0"/>
              <w:jc w:val="center"/>
              <w:rPr>
                <w:rFonts w:eastAsia="Arial Unicode MS"/>
                <w:sz w:val="24"/>
                <w:szCs w:val="24"/>
              </w:rPr>
            </w:pPr>
            <w:r w:rsidRPr="00492CE5">
              <w:rPr>
                <w:rFonts w:eastAsia="Arial Unicode MS"/>
                <w:sz w:val="24"/>
                <w:szCs w:val="24"/>
              </w:rPr>
              <w:t>Program Studi</w:t>
            </w:r>
          </w:p>
        </w:tc>
        <w:tc>
          <w:tcPr>
            <w:tcW w:w="1134" w:type="dxa"/>
            <w:shd w:val="clear" w:color="auto" w:fill="92D050"/>
          </w:tcPr>
          <w:p w:rsidR="00755CB8" w:rsidRPr="00492CE5" w:rsidRDefault="00755CB8" w:rsidP="00BF0B3D">
            <w:pPr>
              <w:pStyle w:val="ListParagraph"/>
              <w:spacing w:line="360" w:lineRule="auto"/>
              <w:ind w:left="0"/>
              <w:jc w:val="center"/>
              <w:rPr>
                <w:rFonts w:eastAsia="Arial Unicode MS"/>
                <w:sz w:val="24"/>
                <w:szCs w:val="24"/>
              </w:rPr>
            </w:pPr>
            <w:r w:rsidRPr="00492CE5">
              <w:rPr>
                <w:rFonts w:eastAsia="Arial Unicode MS"/>
                <w:sz w:val="24"/>
                <w:szCs w:val="24"/>
              </w:rPr>
              <w:t>Jenjang</w:t>
            </w:r>
          </w:p>
        </w:tc>
      </w:tr>
      <w:tr w:rsidR="00755CB8" w:rsidRPr="00492CE5" w:rsidTr="00755CB8">
        <w:tc>
          <w:tcPr>
            <w:tcW w:w="710" w:type="dxa"/>
            <w:vMerge w:val="restart"/>
            <w:vAlign w:val="center"/>
          </w:tcPr>
          <w:p w:rsidR="00755CB8" w:rsidRPr="00492CE5" w:rsidRDefault="00755CB8" w:rsidP="007B6280">
            <w:pPr>
              <w:spacing w:line="360" w:lineRule="auto"/>
              <w:ind w:left="34"/>
              <w:jc w:val="center"/>
              <w:rPr>
                <w:rFonts w:eastAsia="Arial Unicode MS"/>
                <w:sz w:val="24"/>
                <w:szCs w:val="24"/>
              </w:rPr>
            </w:pPr>
            <w:r w:rsidRPr="00492CE5">
              <w:rPr>
                <w:rFonts w:eastAsia="Arial Unicode MS"/>
                <w:sz w:val="24"/>
                <w:szCs w:val="24"/>
              </w:rPr>
              <w:t>1</w:t>
            </w:r>
          </w:p>
        </w:tc>
        <w:tc>
          <w:tcPr>
            <w:tcW w:w="2835" w:type="dxa"/>
            <w:vMerge w:val="restart"/>
            <w:vAlign w:val="center"/>
          </w:tcPr>
          <w:p w:rsidR="00755CB8" w:rsidRPr="00492CE5" w:rsidRDefault="00755CB8" w:rsidP="007B6280">
            <w:pPr>
              <w:spacing w:line="360" w:lineRule="auto"/>
              <w:rPr>
                <w:rFonts w:eastAsia="Arial Unicode MS"/>
                <w:sz w:val="24"/>
                <w:szCs w:val="24"/>
              </w:rPr>
            </w:pPr>
            <w:r w:rsidRPr="00492CE5">
              <w:rPr>
                <w:rFonts w:eastAsia="Arial Unicode MS"/>
                <w:sz w:val="24"/>
                <w:szCs w:val="24"/>
              </w:rPr>
              <w:t>Sosial Ekonomi Pertanian</w:t>
            </w:r>
          </w:p>
        </w:tc>
        <w:tc>
          <w:tcPr>
            <w:tcW w:w="3545" w:type="dxa"/>
            <w:vAlign w:val="center"/>
          </w:tcPr>
          <w:p w:rsidR="00755CB8" w:rsidRPr="00492CE5" w:rsidRDefault="00755CB8" w:rsidP="007B6280">
            <w:pPr>
              <w:pStyle w:val="ListParagraph"/>
              <w:spacing w:line="360" w:lineRule="auto"/>
              <w:ind w:left="0"/>
              <w:rPr>
                <w:rFonts w:eastAsia="Arial Unicode MS"/>
                <w:sz w:val="24"/>
                <w:szCs w:val="24"/>
              </w:rPr>
            </w:pPr>
            <w:r w:rsidRPr="00492CE5">
              <w:rPr>
                <w:rFonts w:eastAsia="Arial Unicode MS"/>
                <w:sz w:val="24"/>
                <w:szCs w:val="24"/>
              </w:rPr>
              <w:t>Manajemen Agribisnis</w:t>
            </w:r>
          </w:p>
        </w:tc>
        <w:tc>
          <w:tcPr>
            <w:tcW w:w="1134" w:type="dxa"/>
            <w:vAlign w:val="center"/>
          </w:tcPr>
          <w:p w:rsidR="00755CB8" w:rsidRPr="00492CE5" w:rsidRDefault="00755CB8" w:rsidP="007B6280">
            <w:pPr>
              <w:spacing w:line="360" w:lineRule="auto"/>
              <w:jc w:val="center"/>
              <w:rPr>
                <w:sz w:val="24"/>
                <w:szCs w:val="24"/>
              </w:rPr>
            </w:pPr>
            <w:r w:rsidRPr="00492CE5">
              <w:rPr>
                <w:sz w:val="24"/>
                <w:szCs w:val="24"/>
              </w:rPr>
              <w:t>S2</w:t>
            </w:r>
          </w:p>
        </w:tc>
      </w:tr>
      <w:tr w:rsidR="00755CB8" w:rsidRPr="00492CE5" w:rsidTr="00755CB8">
        <w:tc>
          <w:tcPr>
            <w:tcW w:w="710" w:type="dxa"/>
            <w:vMerge/>
            <w:vAlign w:val="center"/>
          </w:tcPr>
          <w:p w:rsidR="00755CB8" w:rsidRPr="00492CE5" w:rsidRDefault="00755CB8" w:rsidP="007B6280">
            <w:pPr>
              <w:spacing w:line="360" w:lineRule="auto"/>
              <w:ind w:left="34"/>
              <w:jc w:val="center"/>
              <w:rPr>
                <w:rFonts w:eastAsia="Arial Unicode MS"/>
                <w:sz w:val="24"/>
                <w:szCs w:val="24"/>
              </w:rPr>
            </w:pPr>
          </w:p>
        </w:tc>
        <w:tc>
          <w:tcPr>
            <w:tcW w:w="2835" w:type="dxa"/>
            <w:vMerge/>
            <w:vAlign w:val="center"/>
          </w:tcPr>
          <w:p w:rsidR="00755CB8" w:rsidRPr="00492CE5" w:rsidRDefault="00755CB8" w:rsidP="007B6280">
            <w:pPr>
              <w:spacing w:line="360" w:lineRule="auto"/>
              <w:rPr>
                <w:rFonts w:eastAsia="Arial Unicode MS"/>
                <w:sz w:val="24"/>
                <w:szCs w:val="24"/>
              </w:rPr>
            </w:pPr>
          </w:p>
        </w:tc>
        <w:tc>
          <w:tcPr>
            <w:tcW w:w="3545" w:type="dxa"/>
            <w:vAlign w:val="center"/>
          </w:tcPr>
          <w:p w:rsidR="00755CB8" w:rsidRPr="00492CE5" w:rsidRDefault="00755CB8" w:rsidP="007B6280">
            <w:pPr>
              <w:pStyle w:val="ListParagraph"/>
              <w:spacing w:line="360" w:lineRule="auto"/>
              <w:ind w:left="0"/>
              <w:rPr>
                <w:rFonts w:eastAsia="Arial Unicode MS"/>
                <w:sz w:val="24"/>
                <w:szCs w:val="24"/>
              </w:rPr>
            </w:pPr>
            <w:r w:rsidRPr="00492CE5">
              <w:rPr>
                <w:rFonts w:eastAsia="Arial Unicode MS"/>
                <w:sz w:val="24"/>
                <w:szCs w:val="24"/>
              </w:rPr>
              <w:t>Agribisnis</w:t>
            </w:r>
          </w:p>
        </w:tc>
        <w:tc>
          <w:tcPr>
            <w:tcW w:w="1134" w:type="dxa"/>
            <w:vAlign w:val="center"/>
          </w:tcPr>
          <w:p w:rsidR="00755CB8" w:rsidRPr="00492CE5" w:rsidRDefault="00755CB8" w:rsidP="007B6280">
            <w:pPr>
              <w:pStyle w:val="ListParagraph"/>
              <w:spacing w:line="360" w:lineRule="auto"/>
              <w:ind w:left="0"/>
              <w:jc w:val="center"/>
              <w:rPr>
                <w:rFonts w:eastAsia="Arial Unicode MS"/>
                <w:sz w:val="24"/>
                <w:szCs w:val="24"/>
              </w:rPr>
            </w:pPr>
            <w:r w:rsidRPr="00492CE5">
              <w:rPr>
                <w:rFonts w:eastAsia="Arial Unicode MS"/>
                <w:sz w:val="24"/>
                <w:szCs w:val="24"/>
              </w:rPr>
              <w:t>S1</w:t>
            </w:r>
          </w:p>
        </w:tc>
      </w:tr>
      <w:tr w:rsidR="00755CB8" w:rsidRPr="00492CE5" w:rsidTr="00755CB8">
        <w:tc>
          <w:tcPr>
            <w:tcW w:w="710" w:type="dxa"/>
            <w:vMerge w:val="restart"/>
            <w:vAlign w:val="center"/>
          </w:tcPr>
          <w:p w:rsidR="00755CB8" w:rsidRPr="00492CE5" w:rsidRDefault="00755CB8" w:rsidP="00193888">
            <w:pPr>
              <w:spacing w:line="360" w:lineRule="auto"/>
              <w:ind w:left="34"/>
              <w:jc w:val="center"/>
              <w:rPr>
                <w:rFonts w:eastAsia="Arial Unicode MS"/>
                <w:sz w:val="24"/>
                <w:szCs w:val="24"/>
              </w:rPr>
            </w:pPr>
            <w:r w:rsidRPr="00492CE5">
              <w:rPr>
                <w:rFonts w:eastAsia="Arial Unicode MS"/>
                <w:sz w:val="24"/>
                <w:szCs w:val="24"/>
              </w:rPr>
              <w:t>2</w:t>
            </w:r>
          </w:p>
        </w:tc>
        <w:tc>
          <w:tcPr>
            <w:tcW w:w="2835" w:type="dxa"/>
            <w:vMerge w:val="restart"/>
            <w:vAlign w:val="center"/>
          </w:tcPr>
          <w:p w:rsidR="00755CB8" w:rsidRPr="00492CE5" w:rsidRDefault="00755CB8" w:rsidP="00193888">
            <w:pPr>
              <w:spacing w:line="360" w:lineRule="auto"/>
              <w:rPr>
                <w:rFonts w:eastAsia="Arial Unicode MS"/>
                <w:sz w:val="24"/>
                <w:szCs w:val="24"/>
              </w:rPr>
            </w:pPr>
            <w:r w:rsidRPr="00492CE5">
              <w:rPr>
                <w:rFonts w:eastAsia="Arial Unicode MS"/>
                <w:sz w:val="24"/>
                <w:szCs w:val="24"/>
              </w:rPr>
              <w:t>Budidaya Pertanian</w:t>
            </w: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Agroteknologi</w:t>
            </w:r>
          </w:p>
        </w:tc>
        <w:tc>
          <w:tcPr>
            <w:tcW w:w="1134" w:type="dxa"/>
            <w:vAlign w:val="center"/>
          </w:tcPr>
          <w:p w:rsidR="00755CB8" w:rsidRPr="00492CE5" w:rsidRDefault="00755CB8" w:rsidP="00193888">
            <w:pPr>
              <w:spacing w:line="360" w:lineRule="auto"/>
              <w:jc w:val="center"/>
              <w:rPr>
                <w:sz w:val="24"/>
                <w:szCs w:val="24"/>
              </w:rPr>
            </w:pPr>
            <w:r w:rsidRPr="00492CE5">
              <w:rPr>
                <w:sz w:val="24"/>
                <w:szCs w:val="24"/>
              </w:rPr>
              <w:t>S2</w:t>
            </w:r>
          </w:p>
        </w:tc>
      </w:tr>
      <w:tr w:rsidR="00755CB8" w:rsidRPr="00492CE5" w:rsidTr="00755CB8">
        <w:tc>
          <w:tcPr>
            <w:tcW w:w="710" w:type="dxa"/>
            <w:vMerge/>
            <w:vAlign w:val="center"/>
          </w:tcPr>
          <w:p w:rsidR="00755CB8" w:rsidRPr="00492CE5" w:rsidRDefault="00755CB8" w:rsidP="00193888">
            <w:pPr>
              <w:spacing w:line="360" w:lineRule="auto"/>
              <w:ind w:left="34"/>
              <w:jc w:val="center"/>
              <w:rPr>
                <w:rFonts w:eastAsia="Arial Unicode MS"/>
                <w:sz w:val="24"/>
                <w:szCs w:val="24"/>
              </w:rPr>
            </w:pPr>
          </w:p>
        </w:tc>
        <w:tc>
          <w:tcPr>
            <w:tcW w:w="2835" w:type="dxa"/>
            <w:vMerge/>
            <w:vAlign w:val="center"/>
          </w:tcPr>
          <w:p w:rsidR="00755CB8" w:rsidRPr="00492CE5" w:rsidRDefault="00755CB8" w:rsidP="00193888">
            <w:pPr>
              <w:spacing w:line="360" w:lineRule="auto"/>
              <w:rPr>
                <w:rFonts w:eastAsia="Arial Unicode MS"/>
                <w:sz w:val="24"/>
                <w:szCs w:val="24"/>
              </w:rPr>
            </w:pP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Manajemen Sumberdaya Perairan</w:t>
            </w:r>
          </w:p>
        </w:tc>
        <w:tc>
          <w:tcPr>
            <w:tcW w:w="1134" w:type="dxa"/>
            <w:vAlign w:val="center"/>
          </w:tcPr>
          <w:p w:rsidR="00755CB8" w:rsidRPr="00492CE5" w:rsidRDefault="00755CB8" w:rsidP="00193888">
            <w:pPr>
              <w:pStyle w:val="ListParagraph"/>
              <w:spacing w:line="360" w:lineRule="auto"/>
              <w:ind w:left="0"/>
              <w:jc w:val="center"/>
              <w:rPr>
                <w:rFonts w:eastAsia="Arial Unicode MS"/>
                <w:sz w:val="24"/>
                <w:szCs w:val="24"/>
              </w:rPr>
            </w:pPr>
            <w:r w:rsidRPr="00492CE5">
              <w:rPr>
                <w:rFonts w:eastAsia="Arial Unicode MS"/>
                <w:sz w:val="24"/>
                <w:szCs w:val="24"/>
              </w:rPr>
              <w:t>S1</w:t>
            </w:r>
          </w:p>
        </w:tc>
      </w:tr>
      <w:tr w:rsidR="00755CB8" w:rsidRPr="00492CE5" w:rsidTr="00755CB8">
        <w:tc>
          <w:tcPr>
            <w:tcW w:w="710" w:type="dxa"/>
            <w:vMerge/>
            <w:vAlign w:val="center"/>
          </w:tcPr>
          <w:p w:rsidR="00755CB8" w:rsidRPr="00492CE5" w:rsidRDefault="00755CB8" w:rsidP="00193888">
            <w:pPr>
              <w:spacing w:line="360" w:lineRule="auto"/>
              <w:ind w:left="34"/>
              <w:jc w:val="center"/>
              <w:rPr>
                <w:rFonts w:eastAsia="Arial Unicode MS"/>
                <w:sz w:val="24"/>
                <w:szCs w:val="24"/>
              </w:rPr>
            </w:pPr>
          </w:p>
        </w:tc>
        <w:tc>
          <w:tcPr>
            <w:tcW w:w="2835" w:type="dxa"/>
            <w:vMerge/>
            <w:vAlign w:val="center"/>
          </w:tcPr>
          <w:p w:rsidR="00755CB8" w:rsidRPr="00492CE5" w:rsidRDefault="00755CB8" w:rsidP="00193888">
            <w:pPr>
              <w:spacing w:line="360" w:lineRule="auto"/>
              <w:rPr>
                <w:rFonts w:eastAsia="Arial Unicode MS"/>
                <w:sz w:val="24"/>
                <w:szCs w:val="24"/>
              </w:rPr>
            </w:pP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Ilmu dan Teknologi Pangan</w:t>
            </w:r>
          </w:p>
        </w:tc>
        <w:tc>
          <w:tcPr>
            <w:tcW w:w="1134" w:type="dxa"/>
            <w:vAlign w:val="center"/>
          </w:tcPr>
          <w:p w:rsidR="00755CB8" w:rsidRPr="00492CE5" w:rsidRDefault="00755CB8" w:rsidP="00193888">
            <w:pPr>
              <w:spacing w:line="360" w:lineRule="auto"/>
              <w:jc w:val="center"/>
            </w:pPr>
            <w:r w:rsidRPr="00492CE5">
              <w:rPr>
                <w:rFonts w:eastAsia="Arial Unicode MS"/>
                <w:sz w:val="24"/>
                <w:szCs w:val="24"/>
              </w:rPr>
              <w:t>S1</w:t>
            </w:r>
          </w:p>
        </w:tc>
      </w:tr>
      <w:tr w:rsidR="00755CB8" w:rsidRPr="00492CE5" w:rsidTr="00755CB8">
        <w:trPr>
          <w:trHeight w:val="70"/>
        </w:trPr>
        <w:tc>
          <w:tcPr>
            <w:tcW w:w="710" w:type="dxa"/>
            <w:vMerge/>
            <w:vAlign w:val="center"/>
          </w:tcPr>
          <w:p w:rsidR="00755CB8" w:rsidRPr="00492CE5" w:rsidRDefault="00755CB8" w:rsidP="00193888">
            <w:pPr>
              <w:spacing w:line="360" w:lineRule="auto"/>
              <w:ind w:left="34"/>
              <w:jc w:val="center"/>
              <w:rPr>
                <w:rFonts w:eastAsia="Arial Unicode MS"/>
                <w:sz w:val="24"/>
                <w:szCs w:val="24"/>
              </w:rPr>
            </w:pPr>
          </w:p>
        </w:tc>
        <w:tc>
          <w:tcPr>
            <w:tcW w:w="2835" w:type="dxa"/>
            <w:vMerge/>
            <w:vAlign w:val="center"/>
          </w:tcPr>
          <w:p w:rsidR="00755CB8" w:rsidRPr="00492CE5" w:rsidRDefault="00755CB8" w:rsidP="00193888">
            <w:pPr>
              <w:pStyle w:val="ListParagraph"/>
              <w:numPr>
                <w:ilvl w:val="0"/>
                <w:numId w:val="22"/>
              </w:numPr>
              <w:spacing w:line="360" w:lineRule="auto"/>
              <w:rPr>
                <w:rFonts w:eastAsia="Arial Unicode MS"/>
                <w:sz w:val="24"/>
                <w:szCs w:val="24"/>
              </w:rPr>
            </w:pP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Peternakan</w:t>
            </w:r>
          </w:p>
        </w:tc>
        <w:tc>
          <w:tcPr>
            <w:tcW w:w="1134" w:type="dxa"/>
            <w:vAlign w:val="center"/>
          </w:tcPr>
          <w:p w:rsidR="00755CB8" w:rsidRPr="00492CE5" w:rsidRDefault="00755CB8" w:rsidP="00193888">
            <w:pPr>
              <w:spacing w:line="360" w:lineRule="auto"/>
              <w:jc w:val="center"/>
              <w:rPr>
                <w:rFonts w:eastAsia="Arial Unicode MS"/>
                <w:sz w:val="24"/>
                <w:szCs w:val="24"/>
              </w:rPr>
            </w:pPr>
            <w:r w:rsidRPr="00492CE5">
              <w:rPr>
                <w:rFonts w:eastAsia="Arial Unicode MS"/>
                <w:sz w:val="24"/>
                <w:szCs w:val="24"/>
              </w:rPr>
              <w:t>S1</w:t>
            </w:r>
          </w:p>
        </w:tc>
      </w:tr>
      <w:tr w:rsidR="00755CB8" w:rsidRPr="00492CE5" w:rsidTr="00755CB8">
        <w:tc>
          <w:tcPr>
            <w:tcW w:w="710" w:type="dxa"/>
            <w:vMerge/>
            <w:vAlign w:val="center"/>
          </w:tcPr>
          <w:p w:rsidR="00755CB8" w:rsidRPr="00492CE5" w:rsidRDefault="00755CB8" w:rsidP="00193888">
            <w:pPr>
              <w:spacing w:line="360" w:lineRule="auto"/>
              <w:ind w:left="34"/>
              <w:jc w:val="center"/>
              <w:rPr>
                <w:rFonts w:eastAsia="Arial Unicode MS"/>
                <w:sz w:val="24"/>
                <w:szCs w:val="24"/>
              </w:rPr>
            </w:pPr>
          </w:p>
        </w:tc>
        <w:tc>
          <w:tcPr>
            <w:tcW w:w="2835" w:type="dxa"/>
            <w:vMerge/>
            <w:vAlign w:val="center"/>
          </w:tcPr>
          <w:p w:rsidR="00755CB8" w:rsidRPr="00492CE5" w:rsidRDefault="00755CB8" w:rsidP="00193888">
            <w:pPr>
              <w:pStyle w:val="ListParagraph"/>
              <w:numPr>
                <w:ilvl w:val="0"/>
                <w:numId w:val="22"/>
              </w:numPr>
              <w:spacing w:line="360" w:lineRule="auto"/>
              <w:rPr>
                <w:rFonts w:eastAsia="Arial Unicode MS"/>
                <w:sz w:val="24"/>
                <w:szCs w:val="24"/>
              </w:rPr>
            </w:pP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Agroteknologi</w:t>
            </w:r>
          </w:p>
        </w:tc>
        <w:tc>
          <w:tcPr>
            <w:tcW w:w="1134" w:type="dxa"/>
            <w:vAlign w:val="center"/>
          </w:tcPr>
          <w:p w:rsidR="00755CB8" w:rsidRPr="00492CE5" w:rsidRDefault="00755CB8" w:rsidP="00193888">
            <w:pPr>
              <w:spacing w:line="360" w:lineRule="auto"/>
              <w:jc w:val="center"/>
              <w:rPr>
                <w:rFonts w:eastAsia="Arial Unicode MS"/>
                <w:sz w:val="24"/>
                <w:szCs w:val="24"/>
              </w:rPr>
            </w:pPr>
            <w:r w:rsidRPr="00492CE5">
              <w:rPr>
                <w:rFonts w:eastAsia="Arial Unicode MS"/>
                <w:sz w:val="24"/>
                <w:szCs w:val="24"/>
              </w:rPr>
              <w:t>S1</w:t>
            </w:r>
          </w:p>
        </w:tc>
      </w:tr>
      <w:tr w:rsidR="00755CB8" w:rsidRPr="00492CE5" w:rsidTr="00755CB8">
        <w:tc>
          <w:tcPr>
            <w:tcW w:w="710" w:type="dxa"/>
            <w:vMerge/>
            <w:vAlign w:val="center"/>
          </w:tcPr>
          <w:p w:rsidR="00755CB8" w:rsidRPr="00492CE5" w:rsidRDefault="00755CB8" w:rsidP="00193888">
            <w:pPr>
              <w:spacing w:line="360" w:lineRule="auto"/>
              <w:ind w:left="34"/>
              <w:jc w:val="center"/>
              <w:rPr>
                <w:rFonts w:eastAsia="Arial Unicode MS"/>
                <w:sz w:val="24"/>
                <w:szCs w:val="24"/>
              </w:rPr>
            </w:pPr>
          </w:p>
        </w:tc>
        <w:tc>
          <w:tcPr>
            <w:tcW w:w="2835" w:type="dxa"/>
            <w:vMerge/>
            <w:vAlign w:val="center"/>
          </w:tcPr>
          <w:p w:rsidR="00755CB8" w:rsidRPr="00492CE5" w:rsidRDefault="00755CB8" w:rsidP="00193888">
            <w:pPr>
              <w:pStyle w:val="ListParagraph"/>
              <w:numPr>
                <w:ilvl w:val="0"/>
                <w:numId w:val="22"/>
              </w:numPr>
              <w:spacing w:line="360" w:lineRule="auto"/>
              <w:rPr>
                <w:rFonts w:eastAsia="Arial Unicode MS"/>
                <w:sz w:val="24"/>
                <w:szCs w:val="24"/>
              </w:rPr>
            </w:pP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Budidaya Tanaman Perkebunan</w:t>
            </w:r>
          </w:p>
        </w:tc>
        <w:tc>
          <w:tcPr>
            <w:tcW w:w="1134" w:type="dxa"/>
            <w:vAlign w:val="center"/>
          </w:tcPr>
          <w:p w:rsidR="00755CB8" w:rsidRPr="00492CE5" w:rsidRDefault="00755CB8" w:rsidP="00193888">
            <w:pPr>
              <w:spacing w:line="360" w:lineRule="auto"/>
              <w:jc w:val="center"/>
            </w:pPr>
            <w:r w:rsidRPr="00492CE5">
              <w:rPr>
                <w:rFonts w:eastAsia="Arial Unicode MS"/>
                <w:sz w:val="24"/>
                <w:szCs w:val="24"/>
              </w:rPr>
              <w:t>D3</w:t>
            </w:r>
          </w:p>
        </w:tc>
      </w:tr>
      <w:tr w:rsidR="00755CB8" w:rsidRPr="00492CE5" w:rsidTr="00755CB8">
        <w:tc>
          <w:tcPr>
            <w:tcW w:w="710" w:type="dxa"/>
            <w:vAlign w:val="center"/>
          </w:tcPr>
          <w:p w:rsidR="00755CB8" w:rsidRPr="00492CE5" w:rsidRDefault="00755CB8" w:rsidP="00193888">
            <w:pPr>
              <w:spacing w:line="360" w:lineRule="auto"/>
              <w:ind w:left="34"/>
              <w:jc w:val="center"/>
              <w:rPr>
                <w:rFonts w:eastAsia="Arial Unicode MS"/>
                <w:sz w:val="24"/>
                <w:szCs w:val="24"/>
              </w:rPr>
            </w:pPr>
            <w:r w:rsidRPr="00492CE5">
              <w:rPr>
                <w:rFonts w:eastAsia="Arial Unicode MS"/>
                <w:sz w:val="24"/>
                <w:szCs w:val="24"/>
              </w:rPr>
              <w:t>3</w:t>
            </w:r>
          </w:p>
        </w:tc>
        <w:tc>
          <w:tcPr>
            <w:tcW w:w="2835" w:type="dxa"/>
            <w:vAlign w:val="center"/>
          </w:tcPr>
          <w:p w:rsidR="00755CB8" w:rsidRPr="00492CE5" w:rsidRDefault="00755CB8" w:rsidP="00193888">
            <w:pPr>
              <w:spacing w:line="360" w:lineRule="auto"/>
              <w:rPr>
                <w:rFonts w:eastAsia="Arial Unicode MS"/>
                <w:sz w:val="24"/>
                <w:szCs w:val="24"/>
              </w:rPr>
            </w:pPr>
            <w:r w:rsidRPr="00492CE5">
              <w:rPr>
                <w:rFonts w:eastAsia="Arial Unicode MS"/>
                <w:sz w:val="24"/>
                <w:szCs w:val="24"/>
              </w:rPr>
              <w:t>Ilmu Tanah</w:t>
            </w:r>
          </w:p>
        </w:tc>
        <w:tc>
          <w:tcPr>
            <w:tcW w:w="3545" w:type="dxa"/>
            <w:vAlign w:val="center"/>
          </w:tcPr>
          <w:p w:rsidR="00755CB8" w:rsidRPr="00492CE5" w:rsidRDefault="00755CB8" w:rsidP="00193888">
            <w:pPr>
              <w:pStyle w:val="ListParagraph"/>
              <w:spacing w:line="360" w:lineRule="auto"/>
              <w:ind w:left="0"/>
              <w:rPr>
                <w:rFonts w:eastAsia="Arial Unicode MS"/>
                <w:sz w:val="24"/>
                <w:szCs w:val="24"/>
              </w:rPr>
            </w:pPr>
            <w:r w:rsidRPr="00492CE5">
              <w:rPr>
                <w:rFonts w:eastAsia="Arial Unicode MS"/>
                <w:sz w:val="24"/>
                <w:szCs w:val="24"/>
              </w:rPr>
              <w:t>Ilmu Tanah</w:t>
            </w:r>
          </w:p>
        </w:tc>
        <w:tc>
          <w:tcPr>
            <w:tcW w:w="1134" w:type="dxa"/>
            <w:vAlign w:val="center"/>
          </w:tcPr>
          <w:p w:rsidR="00755CB8" w:rsidRPr="00492CE5" w:rsidRDefault="00755CB8" w:rsidP="00193888">
            <w:pPr>
              <w:spacing w:line="360" w:lineRule="auto"/>
              <w:jc w:val="center"/>
              <w:rPr>
                <w:rFonts w:eastAsia="Arial Unicode MS"/>
                <w:sz w:val="24"/>
                <w:szCs w:val="24"/>
              </w:rPr>
            </w:pPr>
            <w:r w:rsidRPr="00492CE5">
              <w:rPr>
                <w:rFonts w:eastAsia="Arial Unicode MS"/>
                <w:sz w:val="24"/>
                <w:szCs w:val="24"/>
              </w:rPr>
              <w:t>S1</w:t>
            </w:r>
          </w:p>
        </w:tc>
      </w:tr>
    </w:tbl>
    <w:p w:rsidR="00010F62" w:rsidRPr="00492CE5" w:rsidRDefault="00010F62" w:rsidP="00BF0B3D">
      <w:pPr>
        <w:pStyle w:val="ListParagraph"/>
        <w:spacing w:line="360" w:lineRule="auto"/>
        <w:ind w:left="1080"/>
        <w:jc w:val="both"/>
        <w:rPr>
          <w:rFonts w:eastAsia="Arial Unicode MS"/>
          <w:b/>
          <w:sz w:val="24"/>
          <w:szCs w:val="24"/>
        </w:rPr>
      </w:pPr>
    </w:p>
    <w:p w:rsidR="00010F62" w:rsidRPr="00492CE5" w:rsidRDefault="00010F62" w:rsidP="00BF0B3D">
      <w:pPr>
        <w:pStyle w:val="ListParagraph"/>
        <w:numPr>
          <w:ilvl w:val="0"/>
          <w:numId w:val="27"/>
        </w:numPr>
        <w:spacing w:line="360" w:lineRule="auto"/>
        <w:rPr>
          <w:rFonts w:eastAsia="Arial Unicode MS"/>
          <w:b/>
          <w:sz w:val="24"/>
          <w:szCs w:val="24"/>
        </w:rPr>
      </w:pPr>
      <w:r w:rsidRPr="00492CE5">
        <w:rPr>
          <w:rFonts w:eastAsia="Arial Unicode MS"/>
          <w:b/>
          <w:sz w:val="24"/>
          <w:szCs w:val="24"/>
        </w:rPr>
        <w:t>Laboratorium terdiri atas:</w:t>
      </w:r>
    </w:p>
    <w:p w:rsidR="00F1651E" w:rsidRPr="00492CE5" w:rsidRDefault="00F1651E" w:rsidP="00452884">
      <w:pPr>
        <w:pStyle w:val="ListParagraph"/>
        <w:spacing w:line="360" w:lineRule="auto"/>
        <w:ind w:left="1080" w:firstLine="480"/>
        <w:rPr>
          <w:rFonts w:eastAsia="Arial Unicode MS"/>
          <w:sz w:val="24"/>
          <w:szCs w:val="24"/>
        </w:rPr>
      </w:pPr>
      <w:r w:rsidRPr="00492CE5">
        <w:rPr>
          <w:rFonts w:eastAsia="Arial Unicode MS"/>
          <w:sz w:val="24"/>
          <w:szCs w:val="24"/>
        </w:rPr>
        <w:t>Untuk meningkatkan kulitas lulusan Fakultas Pertanian berusaha untuk memenuhi fasilitas (peralatan Lab). Saat ini Laboratorium yang ada di Fakultas Pertanian berjumlah 19 Lab. dengan rincian sebagai berikut;</w:t>
      </w:r>
    </w:p>
    <w:p w:rsidR="00381149" w:rsidRPr="00492CE5" w:rsidRDefault="00381149" w:rsidP="00BF0B3D">
      <w:pPr>
        <w:spacing w:line="360" w:lineRule="auto"/>
        <w:rPr>
          <w:rFonts w:eastAsia="Arial Unicode MS"/>
          <w:b/>
          <w:sz w:val="24"/>
          <w:szCs w:val="24"/>
        </w:rPr>
      </w:pPr>
      <w:r w:rsidRPr="00492CE5">
        <w:rPr>
          <w:rFonts w:eastAsia="Arial Unicode MS"/>
          <w:b/>
          <w:sz w:val="24"/>
          <w:szCs w:val="24"/>
        </w:rPr>
        <w:br w:type="page"/>
      </w:r>
    </w:p>
    <w:p w:rsidR="00A74280" w:rsidRPr="00492CE5" w:rsidRDefault="000C7E00" w:rsidP="00BF0B3D">
      <w:pPr>
        <w:pStyle w:val="ListParagraph"/>
        <w:spacing w:line="360" w:lineRule="auto"/>
        <w:ind w:left="1080"/>
        <w:jc w:val="center"/>
        <w:rPr>
          <w:rFonts w:eastAsia="Arial Unicode MS"/>
          <w:b/>
          <w:sz w:val="24"/>
          <w:szCs w:val="24"/>
        </w:rPr>
      </w:pPr>
      <w:r w:rsidRPr="00492CE5">
        <w:rPr>
          <w:rFonts w:eastAsia="Arial Unicode MS"/>
          <w:b/>
          <w:sz w:val="24"/>
          <w:szCs w:val="24"/>
        </w:rPr>
        <w:lastRenderedPageBreak/>
        <w:t xml:space="preserve">Tabel 1. 2  </w:t>
      </w:r>
    </w:p>
    <w:p w:rsidR="000C7E00" w:rsidRPr="00492CE5" w:rsidRDefault="000C7E00" w:rsidP="00BF0B3D">
      <w:pPr>
        <w:pStyle w:val="ListParagraph"/>
        <w:spacing w:line="360" w:lineRule="auto"/>
        <w:ind w:left="1080"/>
        <w:jc w:val="center"/>
        <w:rPr>
          <w:rFonts w:eastAsia="Arial Unicode MS"/>
          <w:b/>
          <w:sz w:val="24"/>
          <w:szCs w:val="24"/>
        </w:rPr>
      </w:pPr>
      <w:r w:rsidRPr="00492CE5">
        <w:rPr>
          <w:rFonts w:eastAsia="Arial Unicode MS"/>
          <w:b/>
          <w:sz w:val="24"/>
          <w:szCs w:val="24"/>
        </w:rPr>
        <w:t>Laboratorium</w:t>
      </w:r>
      <w:r w:rsidR="00E26785" w:rsidRPr="00492CE5">
        <w:rPr>
          <w:rFonts w:eastAsia="Arial Unicode MS"/>
          <w:b/>
          <w:sz w:val="24"/>
          <w:szCs w:val="24"/>
        </w:rPr>
        <w:t xml:space="preserve"> pada</w:t>
      </w:r>
      <w:r w:rsidR="00A74280" w:rsidRPr="00492CE5">
        <w:rPr>
          <w:rFonts w:eastAsia="Arial Unicode MS"/>
          <w:b/>
          <w:sz w:val="24"/>
          <w:szCs w:val="24"/>
        </w:rPr>
        <w:t xml:space="preserve"> </w:t>
      </w:r>
      <w:r w:rsidRPr="00492CE5">
        <w:rPr>
          <w:rFonts w:eastAsia="Arial Unicode MS"/>
          <w:b/>
          <w:sz w:val="24"/>
          <w:szCs w:val="24"/>
        </w:rPr>
        <w:t>Fakultas Pertanian</w:t>
      </w:r>
    </w:p>
    <w:p w:rsidR="00010F62" w:rsidRPr="00492CE5" w:rsidRDefault="00010F62" w:rsidP="00BF0B3D">
      <w:pPr>
        <w:tabs>
          <w:tab w:val="left" w:pos="1560"/>
        </w:tabs>
        <w:spacing w:line="360" w:lineRule="auto"/>
        <w:rPr>
          <w:rFonts w:eastAsia="Arial Unicode MS"/>
          <w:b/>
          <w:sz w:val="24"/>
          <w:szCs w:val="24"/>
        </w:rPr>
      </w:pPr>
    </w:p>
    <w:tbl>
      <w:tblPr>
        <w:tblStyle w:val="TableGrid"/>
        <w:tblW w:w="7372" w:type="dxa"/>
        <w:tblInd w:w="1122" w:type="dxa"/>
        <w:tblLook w:val="04A0" w:firstRow="1" w:lastRow="0" w:firstColumn="1" w:lastColumn="0" w:noHBand="0" w:noVBand="1"/>
      </w:tblPr>
      <w:tblGrid>
        <w:gridCol w:w="851"/>
        <w:gridCol w:w="1843"/>
        <w:gridCol w:w="4678"/>
      </w:tblGrid>
      <w:tr w:rsidR="009564A2" w:rsidRPr="00492CE5" w:rsidTr="003D2636">
        <w:trPr>
          <w:trHeight w:val="478"/>
        </w:trPr>
        <w:tc>
          <w:tcPr>
            <w:tcW w:w="851" w:type="dxa"/>
            <w:shd w:val="clear" w:color="auto" w:fill="92D050"/>
          </w:tcPr>
          <w:p w:rsidR="009564A2" w:rsidRPr="00492CE5" w:rsidRDefault="009564A2" w:rsidP="00BF0B3D">
            <w:pPr>
              <w:spacing w:line="360" w:lineRule="auto"/>
              <w:jc w:val="center"/>
              <w:rPr>
                <w:rFonts w:eastAsia="Arial Unicode MS"/>
                <w:b/>
                <w:sz w:val="24"/>
                <w:szCs w:val="24"/>
              </w:rPr>
            </w:pPr>
            <w:r w:rsidRPr="00492CE5">
              <w:rPr>
                <w:rFonts w:eastAsia="Arial Unicode MS"/>
                <w:b/>
                <w:sz w:val="24"/>
                <w:szCs w:val="24"/>
              </w:rPr>
              <w:t>No</w:t>
            </w:r>
          </w:p>
        </w:tc>
        <w:tc>
          <w:tcPr>
            <w:tcW w:w="1843" w:type="dxa"/>
            <w:shd w:val="clear" w:color="auto" w:fill="92D050"/>
          </w:tcPr>
          <w:p w:rsidR="009564A2" w:rsidRPr="00492CE5" w:rsidRDefault="009564A2" w:rsidP="00BF0B3D">
            <w:pPr>
              <w:spacing w:line="360" w:lineRule="auto"/>
              <w:jc w:val="center"/>
              <w:rPr>
                <w:rFonts w:eastAsia="Arial Unicode MS"/>
                <w:b/>
                <w:sz w:val="24"/>
                <w:szCs w:val="24"/>
              </w:rPr>
            </w:pPr>
            <w:r w:rsidRPr="00492CE5">
              <w:rPr>
                <w:rFonts w:eastAsia="Arial Unicode MS"/>
                <w:b/>
                <w:sz w:val="24"/>
                <w:szCs w:val="24"/>
              </w:rPr>
              <w:t>Fakultas</w:t>
            </w:r>
          </w:p>
        </w:tc>
        <w:tc>
          <w:tcPr>
            <w:tcW w:w="4678" w:type="dxa"/>
            <w:shd w:val="clear" w:color="auto" w:fill="92D050"/>
          </w:tcPr>
          <w:p w:rsidR="009564A2" w:rsidRPr="00492CE5" w:rsidRDefault="001F6768" w:rsidP="00BF0B3D">
            <w:pPr>
              <w:spacing w:line="360" w:lineRule="auto"/>
              <w:jc w:val="center"/>
              <w:rPr>
                <w:rFonts w:eastAsia="Arial Unicode MS"/>
                <w:b/>
                <w:sz w:val="24"/>
                <w:szCs w:val="24"/>
              </w:rPr>
            </w:pPr>
            <w:r w:rsidRPr="00492CE5">
              <w:rPr>
                <w:rFonts w:eastAsia="Arial Unicode MS"/>
                <w:b/>
                <w:sz w:val="24"/>
                <w:szCs w:val="24"/>
              </w:rPr>
              <w:t>Laboratorium</w:t>
            </w:r>
          </w:p>
        </w:tc>
      </w:tr>
      <w:tr w:rsidR="00D14183" w:rsidRPr="00492CE5" w:rsidTr="00D14183">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val="restart"/>
            <w:vAlign w:val="center"/>
          </w:tcPr>
          <w:p w:rsidR="00D14183" w:rsidRPr="00492CE5" w:rsidRDefault="00D14183" w:rsidP="00BF0B3D">
            <w:pPr>
              <w:spacing w:line="360" w:lineRule="auto"/>
              <w:jc w:val="center"/>
              <w:rPr>
                <w:rFonts w:eastAsia="Arial Unicode MS"/>
                <w:sz w:val="24"/>
                <w:szCs w:val="24"/>
              </w:rPr>
            </w:pPr>
            <w:r w:rsidRPr="00492CE5">
              <w:rPr>
                <w:rFonts w:eastAsia="Arial Unicode MS"/>
                <w:sz w:val="24"/>
                <w:szCs w:val="24"/>
              </w:rPr>
              <w:t>Pertanian</w:t>
            </w: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Biologi Tanah</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Kimia dan Kesuburan Tanah</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Fisika dan Konservasi Tanah</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Kualitas Tanah dan Kesehatan Lahan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Survey dan Evaluasi Lahan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Bioteknologi</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Ekofisiologi</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Hama Tanaman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Penyakit Tanaman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Agronomi dan Klimatologi</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B57C0E" w:rsidP="00BF0B3D">
            <w:pPr>
              <w:pStyle w:val="BodyText"/>
              <w:spacing w:before="80" w:after="80" w:line="360" w:lineRule="auto"/>
              <w:rPr>
                <w:rFonts w:ascii="Cambria" w:hAnsi="Cambria" w:cs="Arial"/>
                <w:b/>
                <w:sz w:val="20"/>
              </w:rPr>
            </w:pPr>
            <w:r w:rsidRPr="00492CE5">
              <w:rPr>
                <w:rFonts w:ascii="Cambria" w:hAnsi="Cambria" w:cs="Arial"/>
                <w:b/>
                <w:sz w:val="20"/>
              </w:rPr>
              <w:t xml:space="preserve">Lab. Mikanisasi Pertanian </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Pestisida</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Perkebunan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Peternakan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Manajemen Sumberdaya Perairan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 xml:space="preserve">Lab. Teknologi Pangan </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lang w:val="id-ID"/>
              </w:rPr>
            </w:pPr>
            <w:r w:rsidRPr="00492CE5">
              <w:rPr>
                <w:rFonts w:ascii="Cambria" w:hAnsi="Cambria" w:cs="Arial"/>
                <w:b/>
                <w:sz w:val="20"/>
                <w:lang w:val="id-ID"/>
              </w:rPr>
              <w:t>Lab. Sosial Ekonomi Pertanian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Desain Pangan</w:t>
            </w:r>
          </w:p>
        </w:tc>
      </w:tr>
      <w:tr w:rsidR="00D14183" w:rsidRPr="00492CE5" w:rsidTr="00E26785">
        <w:tc>
          <w:tcPr>
            <w:tcW w:w="851" w:type="dxa"/>
          </w:tcPr>
          <w:p w:rsidR="00D14183" w:rsidRPr="00492CE5" w:rsidRDefault="00D14183" w:rsidP="00BF0B3D">
            <w:pPr>
              <w:pStyle w:val="ListParagraph"/>
              <w:numPr>
                <w:ilvl w:val="0"/>
                <w:numId w:val="33"/>
              </w:numPr>
              <w:spacing w:line="360" w:lineRule="auto"/>
              <w:rPr>
                <w:rFonts w:eastAsia="Arial Unicode MS"/>
                <w:sz w:val="24"/>
                <w:szCs w:val="24"/>
              </w:rPr>
            </w:pPr>
          </w:p>
        </w:tc>
        <w:tc>
          <w:tcPr>
            <w:tcW w:w="1843" w:type="dxa"/>
            <w:vMerge/>
          </w:tcPr>
          <w:p w:rsidR="00D14183" w:rsidRPr="00492CE5" w:rsidRDefault="00D14183" w:rsidP="00BF0B3D">
            <w:pPr>
              <w:spacing w:line="360" w:lineRule="auto"/>
              <w:rPr>
                <w:rFonts w:eastAsia="Arial Unicode MS"/>
                <w:sz w:val="24"/>
                <w:szCs w:val="24"/>
              </w:rPr>
            </w:pPr>
          </w:p>
        </w:tc>
        <w:tc>
          <w:tcPr>
            <w:tcW w:w="4678" w:type="dxa"/>
          </w:tcPr>
          <w:p w:rsidR="00D14183" w:rsidRPr="00492CE5" w:rsidRDefault="00D14183" w:rsidP="00BF0B3D">
            <w:pPr>
              <w:pStyle w:val="BodyText"/>
              <w:spacing w:before="80" w:after="80" w:line="360" w:lineRule="auto"/>
              <w:rPr>
                <w:rFonts w:ascii="Cambria" w:hAnsi="Cambria" w:cs="Arial"/>
                <w:b/>
                <w:sz w:val="20"/>
              </w:rPr>
            </w:pPr>
            <w:r w:rsidRPr="00492CE5">
              <w:rPr>
                <w:rFonts w:ascii="Cambria" w:hAnsi="Cambria" w:cs="Arial"/>
                <w:b/>
                <w:sz w:val="20"/>
              </w:rPr>
              <w:t>Lab. Kimia Pangan</w:t>
            </w:r>
          </w:p>
        </w:tc>
      </w:tr>
    </w:tbl>
    <w:p w:rsidR="00C27607" w:rsidRPr="00492CE5" w:rsidRDefault="00672DD9" w:rsidP="00BF0B3D">
      <w:pPr>
        <w:spacing w:line="360" w:lineRule="auto"/>
        <w:ind w:left="993"/>
        <w:rPr>
          <w:rFonts w:eastAsia="Arial Unicode MS"/>
          <w:b/>
          <w:sz w:val="24"/>
          <w:szCs w:val="24"/>
        </w:rPr>
      </w:pPr>
      <w:r w:rsidRPr="00492CE5">
        <w:rPr>
          <w:rFonts w:eastAsia="Arial Unicode MS"/>
          <w:b/>
          <w:sz w:val="24"/>
          <w:szCs w:val="24"/>
        </w:rPr>
        <w:t>(</w:t>
      </w:r>
      <w:r w:rsidRPr="00492CE5">
        <w:rPr>
          <w:rFonts w:eastAsia="Arial Unicode MS"/>
          <w:sz w:val="24"/>
          <w:szCs w:val="24"/>
        </w:rPr>
        <w:t xml:space="preserve">Lampiran lengkap </w:t>
      </w:r>
      <w:r w:rsidRPr="00492CE5">
        <w:rPr>
          <w:rFonts w:eastAsia="Arial Unicode MS"/>
          <w:i/>
          <w:sz w:val="24"/>
          <w:szCs w:val="24"/>
        </w:rPr>
        <w:t>terlampir</w:t>
      </w:r>
      <w:r w:rsidR="00455623" w:rsidRPr="00492CE5">
        <w:rPr>
          <w:rFonts w:eastAsia="Arial Unicode MS"/>
          <w:b/>
          <w:sz w:val="24"/>
          <w:szCs w:val="24"/>
        </w:rPr>
        <w:t xml:space="preserve"> </w:t>
      </w:r>
      <w:r w:rsidR="00A42EF2" w:rsidRPr="00492CE5">
        <w:rPr>
          <w:rFonts w:eastAsia="Arial Unicode MS"/>
          <w:b/>
          <w:sz w:val="24"/>
          <w:szCs w:val="24"/>
        </w:rPr>
        <w:t>4</w:t>
      </w:r>
      <w:r w:rsidRPr="00492CE5">
        <w:rPr>
          <w:rFonts w:eastAsia="Arial Unicode MS"/>
          <w:b/>
          <w:sz w:val="24"/>
          <w:szCs w:val="24"/>
        </w:rPr>
        <w:t>).</w:t>
      </w:r>
    </w:p>
    <w:p w:rsidR="00672DD9" w:rsidRPr="00492CE5" w:rsidRDefault="00672DD9" w:rsidP="00BF0B3D">
      <w:pPr>
        <w:spacing w:line="360" w:lineRule="auto"/>
        <w:rPr>
          <w:rFonts w:eastAsia="Arial Unicode MS"/>
          <w:b/>
          <w:sz w:val="24"/>
          <w:szCs w:val="24"/>
        </w:rPr>
      </w:pPr>
      <w:r w:rsidRPr="00492CE5">
        <w:rPr>
          <w:rFonts w:eastAsia="Arial Unicode MS"/>
          <w:b/>
          <w:sz w:val="24"/>
          <w:szCs w:val="24"/>
        </w:rPr>
        <w:br w:type="page"/>
      </w:r>
    </w:p>
    <w:p w:rsidR="003A6523" w:rsidRPr="00492CE5" w:rsidRDefault="00C3583D" w:rsidP="00BF0B3D">
      <w:pPr>
        <w:spacing w:line="360" w:lineRule="auto"/>
        <w:rPr>
          <w:rFonts w:eastAsia="Arial Unicode MS"/>
          <w:b/>
          <w:sz w:val="24"/>
          <w:szCs w:val="24"/>
        </w:rPr>
      </w:pPr>
      <w:r w:rsidRPr="00492CE5">
        <w:rPr>
          <w:rFonts w:eastAsia="Arial Unicode MS"/>
          <w:b/>
          <w:sz w:val="24"/>
          <w:szCs w:val="24"/>
        </w:rPr>
        <w:lastRenderedPageBreak/>
        <w:t xml:space="preserve">                  </w:t>
      </w:r>
      <w:r w:rsidR="00D76AD7" w:rsidRPr="00492CE5">
        <w:rPr>
          <w:rFonts w:eastAsia="Arial Unicode MS"/>
          <w:b/>
          <w:sz w:val="24"/>
          <w:szCs w:val="24"/>
        </w:rPr>
        <w:t xml:space="preserve">f) </w:t>
      </w:r>
      <w:r w:rsidR="00E26785" w:rsidRPr="00492CE5">
        <w:rPr>
          <w:rFonts w:eastAsia="Arial Unicode MS"/>
          <w:b/>
          <w:sz w:val="24"/>
          <w:szCs w:val="24"/>
        </w:rPr>
        <w:t xml:space="preserve">  </w:t>
      </w:r>
      <w:r w:rsidR="00D76AD7" w:rsidRPr="00492CE5">
        <w:rPr>
          <w:rFonts w:eastAsia="Arial Unicode MS"/>
          <w:b/>
          <w:sz w:val="24"/>
          <w:szCs w:val="24"/>
        </w:rPr>
        <w:t>Sumber Daya Manusia</w:t>
      </w:r>
    </w:p>
    <w:p w:rsidR="0043147C" w:rsidRPr="00492CE5" w:rsidRDefault="00203A9F" w:rsidP="00F60C85">
      <w:pPr>
        <w:spacing w:line="360" w:lineRule="auto"/>
        <w:ind w:left="1418"/>
        <w:jc w:val="both"/>
        <w:rPr>
          <w:rFonts w:eastAsia="Arial Unicode MS"/>
          <w:sz w:val="24"/>
          <w:szCs w:val="24"/>
        </w:rPr>
      </w:pPr>
      <w:r w:rsidRPr="00492CE5">
        <w:rPr>
          <w:rFonts w:eastAsia="Arial Unicode MS"/>
          <w:sz w:val="24"/>
          <w:szCs w:val="24"/>
        </w:rPr>
        <w:t>Untuk me</w:t>
      </w:r>
      <w:r w:rsidR="00B161DD" w:rsidRPr="00492CE5">
        <w:rPr>
          <w:rFonts w:eastAsia="Arial Unicode MS"/>
          <w:sz w:val="24"/>
          <w:szCs w:val="24"/>
        </w:rPr>
        <w:t>ndukung kegiatan pengelolaan dalam</w:t>
      </w:r>
      <w:r w:rsidRPr="00492CE5">
        <w:rPr>
          <w:rFonts w:eastAsia="Arial Unicode MS"/>
          <w:sz w:val="24"/>
          <w:szCs w:val="24"/>
        </w:rPr>
        <w:t xml:space="preserve"> pembelajaran pada </w:t>
      </w:r>
      <w:r w:rsidR="00381149" w:rsidRPr="00492CE5">
        <w:rPr>
          <w:rFonts w:eastAsia="Arial Unicode MS"/>
          <w:sz w:val="24"/>
          <w:szCs w:val="24"/>
        </w:rPr>
        <w:t xml:space="preserve">Fakultas Pertanian </w:t>
      </w:r>
      <w:r w:rsidRPr="00492CE5">
        <w:rPr>
          <w:rFonts w:eastAsia="Arial Unicode MS"/>
          <w:sz w:val="24"/>
          <w:szCs w:val="24"/>
        </w:rPr>
        <w:t xml:space="preserve">diperlukan sumber daya yang </w:t>
      </w:r>
      <w:r w:rsidR="00B161DD" w:rsidRPr="00492CE5">
        <w:rPr>
          <w:rFonts w:eastAsia="Arial Unicode MS"/>
          <w:sz w:val="24"/>
          <w:szCs w:val="24"/>
        </w:rPr>
        <w:t xml:space="preserve">handal dan </w:t>
      </w:r>
      <w:r w:rsidRPr="00492CE5">
        <w:rPr>
          <w:rFonts w:eastAsia="Arial Unicode MS"/>
          <w:sz w:val="24"/>
          <w:szCs w:val="24"/>
        </w:rPr>
        <w:t>memadai</w:t>
      </w:r>
      <w:r w:rsidR="00437095">
        <w:rPr>
          <w:rFonts w:eastAsia="Arial Unicode MS"/>
          <w:sz w:val="24"/>
          <w:szCs w:val="24"/>
        </w:rPr>
        <w:t>. A</w:t>
      </w:r>
      <w:r w:rsidRPr="00492CE5">
        <w:rPr>
          <w:rFonts w:eastAsia="Arial Unicode MS"/>
          <w:sz w:val="24"/>
          <w:szCs w:val="24"/>
        </w:rPr>
        <w:t>dapun pada saat ini sumber day</w:t>
      </w:r>
      <w:r w:rsidR="00485ED6" w:rsidRPr="00492CE5">
        <w:rPr>
          <w:rFonts w:eastAsia="Arial Unicode MS"/>
          <w:sz w:val="24"/>
          <w:szCs w:val="24"/>
        </w:rPr>
        <w:t>a yang tersedia di Fakultas</w:t>
      </w:r>
      <w:r w:rsidR="007740E5" w:rsidRPr="00492CE5">
        <w:rPr>
          <w:rFonts w:eastAsia="Arial Unicode MS"/>
          <w:sz w:val="24"/>
          <w:szCs w:val="24"/>
        </w:rPr>
        <w:t xml:space="preserve"> Pertanian dalam mendukung kegia</w:t>
      </w:r>
      <w:r w:rsidR="00485ED6" w:rsidRPr="00492CE5">
        <w:rPr>
          <w:rFonts w:eastAsia="Arial Unicode MS"/>
          <w:sz w:val="24"/>
          <w:szCs w:val="24"/>
        </w:rPr>
        <w:t xml:space="preserve">tan proses pembelajaran </w:t>
      </w:r>
      <w:r w:rsidR="00381149" w:rsidRPr="00492CE5">
        <w:rPr>
          <w:rFonts w:eastAsia="Arial Unicode MS"/>
          <w:sz w:val="24"/>
          <w:szCs w:val="24"/>
        </w:rPr>
        <w:t>sampai dengan tahun 2020</w:t>
      </w:r>
      <w:r w:rsidR="007740E5" w:rsidRPr="00492CE5">
        <w:rPr>
          <w:rFonts w:eastAsia="Arial Unicode MS"/>
          <w:sz w:val="24"/>
          <w:szCs w:val="24"/>
        </w:rPr>
        <w:t xml:space="preserve"> </w:t>
      </w:r>
      <w:r w:rsidR="00485ED6" w:rsidRPr="00492CE5">
        <w:rPr>
          <w:rFonts w:eastAsia="Arial Unicode MS"/>
          <w:sz w:val="24"/>
          <w:szCs w:val="24"/>
        </w:rPr>
        <w:t>adalah</w:t>
      </w:r>
      <w:r w:rsidR="00494F15" w:rsidRPr="00492CE5">
        <w:rPr>
          <w:rFonts w:eastAsia="Arial Unicode MS"/>
          <w:sz w:val="24"/>
          <w:szCs w:val="24"/>
        </w:rPr>
        <w:t xml:space="preserve"> </w:t>
      </w:r>
      <w:r w:rsidR="00B161DD" w:rsidRPr="00492CE5">
        <w:rPr>
          <w:rFonts w:eastAsia="Arial Unicode MS"/>
          <w:sz w:val="24"/>
          <w:szCs w:val="24"/>
        </w:rPr>
        <w:t>sebagai berikut: J</w:t>
      </w:r>
      <w:r w:rsidR="00494F15" w:rsidRPr="00492CE5">
        <w:rPr>
          <w:rFonts w:eastAsia="Arial Unicode MS"/>
          <w:sz w:val="24"/>
          <w:szCs w:val="24"/>
        </w:rPr>
        <w:t xml:space="preserve">umlah </w:t>
      </w:r>
      <w:r w:rsidR="005D0556" w:rsidRPr="00492CE5">
        <w:rPr>
          <w:rFonts w:eastAsia="Arial Unicode MS"/>
          <w:sz w:val="24"/>
          <w:szCs w:val="24"/>
        </w:rPr>
        <w:t>t</w:t>
      </w:r>
      <w:r w:rsidR="00494F15" w:rsidRPr="00492CE5">
        <w:rPr>
          <w:rFonts w:eastAsia="Arial Unicode MS"/>
          <w:sz w:val="24"/>
          <w:szCs w:val="24"/>
        </w:rPr>
        <w:t xml:space="preserve">enaga </w:t>
      </w:r>
      <w:r w:rsidR="00437095">
        <w:rPr>
          <w:rFonts w:eastAsia="Arial Unicode MS"/>
          <w:sz w:val="24"/>
          <w:szCs w:val="24"/>
        </w:rPr>
        <w:t>dosen</w:t>
      </w:r>
      <w:r w:rsidR="00B161DD" w:rsidRPr="00492CE5">
        <w:rPr>
          <w:rFonts w:eastAsia="Arial Unicode MS"/>
          <w:sz w:val="24"/>
          <w:szCs w:val="24"/>
        </w:rPr>
        <w:t xml:space="preserve"> ASN </w:t>
      </w:r>
      <w:r w:rsidR="00452884">
        <w:rPr>
          <w:rFonts w:eastAsia="Arial Unicode MS"/>
          <w:sz w:val="24"/>
          <w:szCs w:val="24"/>
        </w:rPr>
        <w:t>121</w:t>
      </w:r>
      <w:r w:rsidR="007740E5" w:rsidRPr="00492CE5">
        <w:rPr>
          <w:rFonts w:eastAsia="Arial Unicode MS"/>
          <w:sz w:val="24"/>
          <w:szCs w:val="24"/>
        </w:rPr>
        <w:t xml:space="preserve"> </w:t>
      </w:r>
      <w:r w:rsidR="00640E47" w:rsidRPr="00492CE5">
        <w:rPr>
          <w:rFonts w:eastAsia="Arial Unicode MS"/>
          <w:sz w:val="24"/>
          <w:szCs w:val="24"/>
        </w:rPr>
        <w:t>dan</w:t>
      </w:r>
      <w:r w:rsidR="005D0556" w:rsidRPr="00492CE5">
        <w:rPr>
          <w:rFonts w:eastAsia="Arial Unicode MS"/>
          <w:sz w:val="24"/>
          <w:szCs w:val="24"/>
        </w:rPr>
        <w:t xml:space="preserve"> k</w:t>
      </w:r>
      <w:r w:rsidR="00494F15" w:rsidRPr="00492CE5">
        <w:rPr>
          <w:rFonts w:eastAsia="Arial Unicode MS"/>
          <w:sz w:val="24"/>
          <w:szCs w:val="24"/>
        </w:rPr>
        <w:t>ontrak</w:t>
      </w:r>
      <w:r w:rsidR="00640E47" w:rsidRPr="00492CE5">
        <w:rPr>
          <w:rFonts w:eastAsia="Arial Unicode MS"/>
          <w:sz w:val="24"/>
          <w:szCs w:val="24"/>
        </w:rPr>
        <w:t xml:space="preserve"> </w:t>
      </w:r>
      <w:r w:rsidR="00452884">
        <w:rPr>
          <w:rFonts w:eastAsia="Arial Unicode MS"/>
          <w:sz w:val="24"/>
          <w:szCs w:val="24"/>
        </w:rPr>
        <w:t>4</w:t>
      </w:r>
      <w:r w:rsidR="00ED6422" w:rsidRPr="00492CE5">
        <w:rPr>
          <w:rFonts w:eastAsia="Arial Unicode MS"/>
          <w:sz w:val="24"/>
          <w:szCs w:val="24"/>
        </w:rPr>
        <w:t xml:space="preserve"> o</w:t>
      </w:r>
      <w:r w:rsidR="00494F15" w:rsidRPr="00492CE5">
        <w:rPr>
          <w:rFonts w:eastAsia="Arial Unicode MS"/>
          <w:sz w:val="24"/>
          <w:szCs w:val="24"/>
        </w:rPr>
        <w:t>rang</w:t>
      </w:r>
      <w:r w:rsidR="00B161DD" w:rsidRPr="00492CE5">
        <w:rPr>
          <w:rFonts w:eastAsia="Arial Unicode MS"/>
          <w:sz w:val="24"/>
          <w:szCs w:val="24"/>
        </w:rPr>
        <w:t>, t</w:t>
      </w:r>
      <w:r w:rsidR="00494F15" w:rsidRPr="00492CE5">
        <w:rPr>
          <w:rFonts w:eastAsia="Arial Unicode MS"/>
          <w:sz w:val="24"/>
          <w:szCs w:val="24"/>
        </w:rPr>
        <w:t xml:space="preserve">enaga </w:t>
      </w:r>
      <w:r w:rsidR="005D0556" w:rsidRPr="00492CE5">
        <w:rPr>
          <w:rFonts w:eastAsia="Arial Unicode MS"/>
          <w:sz w:val="24"/>
          <w:szCs w:val="24"/>
        </w:rPr>
        <w:t>k</w:t>
      </w:r>
      <w:r w:rsidR="00E26785" w:rsidRPr="00492CE5">
        <w:rPr>
          <w:rFonts w:eastAsia="Arial Unicode MS"/>
          <w:sz w:val="24"/>
          <w:szCs w:val="24"/>
        </w:rPr>
        <w:t xml:space="preserve">ependidikan </w:t>
      </w:r>
      <w:r w:rsidR="00B161DD" w:rsidRPr="00492CE5">
        <w:rPr>
          <w:rFonts w:eastAsia="Arial Unicode MS"/>
          <w:sz w:val="24"/>
          <w:szCs w:val="24"/>
        </w:rPr>
        <w:t>ASN</w:t>
      </w:r>
      <w:r w:rsidR="005D0556" w:rsidRPr="00492CE5">
        <w:rPr>
          <w:rFonts w:eastAsia="Arial Unicode MS"/>
          <w:sz w:val="24"/>
          <w:szCs w:val="24"/>
        </w:rPr>
        <w:t xml:space="preserve"> </w:t>
      </w:r>
      <w:r w:rsidR="00DF57F5" w:rsidRPr="00492CE5">
        <w:rPr>
          <w:rFonts w:eastAsia="Arial Unicode MS"/>
          <w:sz w:val="24"/>
          <w:szCs w:val="24"/>
        </w:rPr>
        <w:t>29</w:t>
      </w:r>
      <w:r w:rsidR="007740E5" w:rsidRPr="00492CE5">
        <w:rPr>
          <w:rFonts w:eastAsia="Arial Unicode MS"/>
          <w:sz w:val="24"/>
          <w:szCs w:val="24"/>
        </w:rPr>
        <w:t xml:space="preserve"> </w:t>
      </w:r>
      <w:r w:rsidR="00640E47" w:rsidRPr="00492CE5">
        <w:rPr>
          <w:rFonts w:eastAsia="Arial Unicode MS"/>
          <w:sz w:val="24"/>
          <w:szCs w:val="24"/>
        </w:rPr>
        <w:t>dan k</w:t>
      </w:r>
      <w:r w:rsidR="00494F15" w:rsidRPr="00492CE5">
        <w:rPr>
          <w:rFonts w:eastAsia="Arial Unicode MS"/>
          <w:sz w:val="24"/>
          <w:szCs w:val="24"/>
        </w:rPr>
        <w:t>ontrak</w:t>
      </w:r>
      <w:r w:rsidR="00B161DD" w:rsidRPr="00492CE5">
        <w:rPr>
          <w:rFonts w:eastAsia="Arial Unicode MS"/>
          <w:sz w:val="24"/>
          <w:szCs w:val="24"/>
        </w:rPr>
        <w:t xml:space="preserve"> </w:t>
      </w:r>
      <w:r w:rsidR="00DF57F5" w:rsidRPr="00492CE5">
        <w:rPr>
          <w:rFonts w:eastAsia="Arial Unicode MS"/>
          <w:sz w:val="24"/>
          <w:szCs w:val="24"/>
        </w:rPr>
        <w:t>19</w:t>
      </w:r>
      <w:r w:rsidR="007740E5" w:rsidRPr="00492CE5">
        <w:rPr>
          <w:rFonts w:eastAsia="Arial Unicode MS"/>
          <w:sz w:val="24"/>
          <w:szCs w:val="24"/>
        </w:rPr>
        <w:t xml:space="preserve"> </w:t>
      </w:r>
      <w:r w:rsidR="00ED6422" w:rsidRPr="00492CE5">
        <w:rPr>
          <w:rFonts w:eastAsia="Arial Unicode MS"/>
          <w:sz w:val="24"/>
          <w:szCs w:val="24"/>
        </w:rPr>
        <w:t>o</w:t>
      </w:r>
      <w:r w:rsidR="00494F15" w:rsidRPr="00492CE5">
        <w:rPr>
          <w:rFonts w:eastAsia="Arial Unicode MS"/>
          <w:sz w:val="24"/>
          <w:szCs w:val="24"/>
        </w:rPr>
        <w:t>rang</w:t>
      </w:r>
      <w:r w:rsidR="00B161DD" w:rsidRPr="00492CE5">
        <w:rPr>
          <w:rFonts w:eastAsia="Arial Unicode MS"/>
          <w:sz w:val="24"/>
          <w:szCs w:val="24"/>
        </w:rPr>
        <w:t xml:space="preserve"> dan dibantu dengan t</w:t>
      </w:r>
      <w:r w:rsidR="00ED6422" w:rsidRPr="00492CE5">
        <w:rPr>
          <w:rFonts w:eastAsia="Arial Unicode MS"/>
          <w:sz w:val="24"/>
          <w:szCs w:val="24"/>
        </w:rPr>
        <w:t>enaga harian lepas sebanyak 12 o</w:t>
      </w:r>
      <w:r w:rsidR="00B161DD" w:rsidRPr="00492CE5">
        <w:rPr>
          <w:rFonts w:eastAsia="Arial Unicode MS"/>
          <w:sz w:val="24"/>
          <w:szCs w:val="24"/>
        </w:rPr>
        <w:t>rang</w:t>
      </w:r>
      <w:r w:rsidR="005D0556" w:rsidRPr="00492CE5">
        <w:rPr>
          <w:rFonts w:eastAsia="Arial Unicode MS"/>
          <w:sz w:val="24"/>
          <w:szCs w:val="24"/>
        </w:rPr>
        <w:t>.</w:t>
      </w:r>
      <w:r w:rsidR="00485ED6" w:rsidRPr="00492CE5">
        <w:rPr>
          <w:rFonts w:eastAsia="Arial Unicode MS"/>
          <w:sz w:val="24"/>
          <w:szCs w:val="24"/>
        </w:rPr>
        <w:t xml:space="preserve"> </w:t>
      </w:r>
    </w:p>
    <w:p w:rsidR="00CC5D0A" w:rsidRPr="00492CE5" w:rsidRDefault="00CC5D0A" w:rsidP="00BF0B3D">
      <w:pPr>
        <w:spacing w:line="360" w:lineRule="auto"/>
        <w:ind w:left="1418"/>
        <w:jc w:val="both"/>
        <w:rPr>
          <w:rFonts w:eastAsia="Arial Unicode MS"/>
          <w:b/>
          <w:sz w:val="24"/>
          <w:szCs w:val="24"/>
        </w:rPr>
      </w:pPr>
    </w:p>
    <w:p w:rsidR="00A74280" w:rsidRPr="00492CE5" w:rsidRDefault="00A32030" w:rsidP="00BF0B3D">
      <w:pPr>
        <w:spacing w:line="360" w:lineRule="auto"/>
        <w:ind w:left="1418"/>
        <w:jc w:val="center"/>
        <w:rPr>
          <w:rFonts w:eastAsia="Arial Unicode MS"/>
          <w:b/>
          <w:sz w:val="24"/>
          <w:szCs w:val="24"/>
        </w:rPr>
      </w:pPr>
      <w:r w:rsidRPr="00492CE5">
        <w:rPr>
          <w:rFonts w:eastAsia="Arial Unicode MS"/>
          <w:b/>
          <w:sz w:val="24"/>
          <w:szCs w:val="24"/>
        </w:rPr>
        <w:t xml:space="preserve">Tabel 1.3 </w:t>
      </w:r>
    </w:p>
    <w:p w:rsidR="006A492A" w:rsidRPr="00492CE5" w:rsidRDefault="006A492A" w:rsidP="00BF0B3D">
      <w:pPr>
        <w:spacing w:line="360" w:lineRule="auto"/>
        <w:ind w:left="1418"/>
        <w:jc w:val="center"/>
        <w:rPr>
          <w:rFonts w:eastAsia="Arial Unicode MS"/>
          <w:b/>
          <w:sz w:val="24"/>
          <w:szCs w:val="24"/>
        </w:rPr>
      </w:pPr>
      <w:r w:rsidRPr="00492CE5">
        <w:rPr>
          <w:rFonts w:eastAsia="Arial Unicode MS"/>
          <w:b/>
          <w:sz w:val="24"/>
          <w:szCs w:val="24"/>
        </w:rPr>
        <w:t>J</w:t>
      </w:r>
      <w:r w:rsidR="007305C4" w:rsidRPr="00492CE5">
        <w:rPr>
          <w:rFonts w:eastAsia="Arial Unicode MS"/>
          <w:b/>
          <w:sz w:val="24"/>
          <w:szCs w:val="24"/>
        </w:rPr>
        <w:t>umlah te</w:t>
      </w:r>
      <w:r w:rsidR="0074449A" w:rsidRPr="00492CE5">
        <w:rPr>
          <w:rFonts w:eastAsia="Arial Unicode MS"/>
          <w:b/>
          <w:sz w:val="24"/>
          <w:szCs w:val="24"/>
        </w:rPr>
        <w:t xml:space="preserve">naga </w:t>
      </w:r>
      <w:r w:rsidR="00B161DD" w:rsidRPr="00492CE5">
        <w:rPr>
          <w:rFonts w:eastAsia="Arial Unicode MS"/>
          <w:b/>
          <w:sz w:val="24"/>
          <w:szCs w:val="24"/>
        </w:rPr>
        <w:t>pendidik dan  tenaga k</w:t>
      </w:r>
      <w:r w:rsidR="007305C4" w:rsidRPr="00492CE5">
        <w:rPr>
          <w:rFonts w:eastAsia="Arial Unicode MS"/>
          <w:b/>
          <w:sz w:val="24"/>
          <w:szCs w:val="24"/>
        </w:rPr>
        <w:t>ependidikan</w:t>
      </w:r>
      <w:r w:rsidR="00F53BB8" w:rsidRPr="00492CE5">
        <w:rPr>
          <w:rFonts w:eastAsia="Arial Unicode MS"/>
          <w:b/>
          <w:sz w:val="24"/>
          <w:szCs w:val="24"/>
        </w:rPr>
        <w:t xml:space="preserve"> </w:t>
      </w:r>
    </w:p>
    <w:p w:rsidR="007A6DF2" w:rsidRPr="00492CE5" w:rsidRDefault="00DD5E37" w:rsidP="00BF0B3D">
      <w:pPr>
        <w:spacing w:line="360" w:lineRule="auto"/>
        <w:ind w:left="1418"/>
        <w:jc w:val="center"/>
        <w:rPr>
          <w:rFonts w:eastAsia="Arial Unicode MS"/>
          <w:b/>
          <w:sz w:val="24"/>
          <w:szCs w:val="24"/>
        </w:rPr>
      </w:pPr>
      <w:r w:rsidRPr="00492CE5">
        <w:rPr>
          <w:rFonts w:eastAsia="Arial Unicode MS"/>
          <w:b/>
          <w:sz w:val="24"/>
          <w:szCs w:val="24"/>
        </w:rPr>
        <w:t>tahun 201</w:t>
      </w:r>
      <w:r w:rsidR="00A74280" w:rsidRPr="00492CE5">
        <w:rPr>
          <w:rFonts w:eastAsia="Arial Unicode MS"/>
          <w:b/>
          <w:sz w:val="24"/>
          <w:szCs w:val="24"/>
        </w:rPr>
        <w:t>9</w:t>
      </w:r>
      <w:r w:rsidRPr="00492CE5">
        <w:rPr>
          <w:rFonts w:eastAsia="Arial Unicode MS"/>
          <w:b/>
          <w:sz w:val="24"/>
          <w:szCs w:val="24"/>
        </w:rPr>
        <w:t>-</w:t>
      </w:r>
      <w:r w:rsidR="00F53BB8" w:rsidRPr="00492CE5">
        <w:rPr>
          <w:rFonts w:eastAsia="Arial Unicode MS"/>
          <w:b/>
          <w:sz w:val="24"/>
          <w:szCs w:val="24"/>
        </w:rPr>
        <w:t>20</w:t>
      </w:r>
      <w:r w:rsidR="00343B12">
        <w:rPr>
          <w:rFonts w:eastAsia="Arial Unicode MS"/>
          <w:b/>
          <w:noProof/>
          <w:sz w:val="24"/>
          <w:szCs w:val="24"/>
        </w:rPr>
        <w:pict>
          <v:shapetype id="_x0000_t32" coordsize="21600,21600" o:spt="32" o:oned="t" path="m,l21600,21600e" filled="f">
            <v:path arrowok="t" fillok="f" o:connecttype="none"/>
            <o:lock v:ext="edit" shapetype="t"/>
          </v:shapetype>
          <v:shape id="_x0000_s1049" type="#_x0000_t32" style="position:absolute;left:0;text-align:left;margin-left:-86.4pt;margin-top:-37.95pt;width:0;height:5.25pt;flip:y;z-index:251679744;mso-position-horizontal-relative:text;mso-position-vertical-relative:text" o:connectortype="straight"/>
        </w:pict>
      </w:r>
      <w:r w:rsidR="00F37F00" w:rsidRPr="00492CE5">
        <w:rPr>
          <w:rFonts w:eastAsia="Arial Unicode MS"/>
          <w:b/>
          <w:sz w:val="24"/>
          <w:szCs w:val="24"/>
        </w:rPr>
        <w:t>20</w:t>
      </w:r>
    </w:p>
    <w:p w:rsidR="00A74280" w:rsidRPr="00492CE5" w:rsidRDefault="00A74280" w:rsidP="00BF0B3D">
      <w:pPr>
        <w:spacing w:line="360" w:lineRule="auto"/>
        <w:ind w:left="1418"/>
        <w:jc w:val="center"/>
        <w:rPr>
          <w:rFonts w:eastAsia="Arial Unicode MS"/>
          <w:b/>
          <w:sz w:val="24"/>
          <w:szCs w:val="24"/>
        </w:rPr>
      </w:pPr>
    </w:p>
    <w:p w:rsidR="007305C4" w:rsidRPr="00492CE5" w:rsidRDefault="00343B12" w:rsidP="00BF0B3D">
      <w:pPr>
        <w:spacing w:line="360" w:lineRule="auto"/>
        <w:ind w:left="284" w:hanging="284"/>
        <w:jc w:val="both"/>
        <w:rPr>
          <w:rFonts w:eastAsia="Arial Unicode MS"/>
          <w:sz w:val="24"/>
          <w:szCs w:val="24"/>
        </w:rPr>
      </w:pPr>
      <w:r>
        <w:rPr>
          <w:rFonts w:eastAsia="Arial Unicode MS"/>
          <w:noProof/>
          <w:sz w:val="24"/>
          <w:szCs w:val="24"/>
        </w:rPr>
        <w:pict>
          <v:shape id="_x0000_s1029" type="#_x0000_t32" style="position:absolute;left:0;text-align:left;margin-left:35.1pt;margin-top:25.45pt;width:.05pt;height:220.4pt;flip:y;z-index:251661312" o:connectortype="straight">
            <v:stroke endarrow="block"/>
          </v:shape>
        </w:pict>
      </w:r>
      <w:r w:rsidR="00D006B7" w:rsidRPr="00492CE5">
        <w:rPr>
          <w:rFonts w:eastAsia="Arial Unicode MS"/>
          <w:sz w:val="24"/>
          <w:szCs w:val="24"/>
        </w:rPr>
        <w:t xml:space="preserve">Jumlah    </w:t>
      </w:r>
    </w:p>
    <w:p w:rsidR="007A6DF2" w:rsidRPr="00492CE5" w:rsidRDefault="00D006B7"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55265C" w:rsidRPr="00492CE5">
        <w:rPr>
          <w:rFonts w:eastAsia="Arial Unicode MS"/>
          <w:sz w:val="24"/>
          <w:szCs w:val="24"/>
        </w:rPr>
        <w:t xml:space="preserve"> </w:t>
      </w:r>
      <w:r w:rsidR="007305C4" w:rsidRPr="00492CE5">
        <w:rPr>
          <w:rFonts w:eastAsia="Arial Unicode MS"/>
          <w:sz w:val="24"/>
          <w:szCs w:val="24"/>
        </w:rPr>
        <w:t xml:space="preserve">         </w:t>
      </w:r>
      <w:r w:rsidR="0055265C" w:rsidRPr="00492CE5">
        <w:rPr>
          <w:rFonts w:eastAsia="Arial Unicode MS"/>
          <w:sz w:val="24"/>
          <w:szCs w:val="24"/>
        </w:rPr>
        <w:t xml:space="preserve"> </w:t>
      </w:r>
      <w:r w:rsidR="00014A62" w:rsidRPr="00492CE5">
        <w:rPr>
          <w:rFonts w:eastAsia="Arial Unicode MS"/>
          <w:sz w:val="24"/>
          <w:szCs w:val="24"/>
        </w:rPr>
        <w:t xml:space="preserve">                           </w:t>
      </w:r>
      <w:r w:rsidR="007305C4" w:rsidRPr="00492CE5">
        <w:rPr>
          <w:rFonts w:eastAsia="Arial Unicode MS"/>
          <w:sz w:val="24"/>
          <w:szCs w:val="24"/>
        </w:rPr>
        <w:t xml:space="preserve">                             </w:t>
      </w:r>
      <w:r w:rsidR="008E16EF" w:rsidRPr="00492CE5">
        <w:rPr>
          <w:rFonts w:eastAsia="Arial Unicode MS"/>
          <w:sz w:val="24"/>
          <w:szCs w:val="24"/>
        </w:rPr>
        <w:t xml:space="preserve">             </w:t>
      </w:r>
    </w:p>
    <w:p w:rsidR="007A6DF2" w:rsidRPr="00492CE5" w:rsidRDefault="00B161DD"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D56FC3" w:rsidRPr="00492CE5">
        <w:rPr>
          <w:rFonts w:eastAsia="Arial Unicode MS"/>
          <w:sz w:val="24"/>
          <w:szCs w:val="24"/>
        </w:rPr>
        <w:t>200</w:t>
      </w:r>
      <w:r w:rsidRPr="00492CE5">
        <w:rPr>
          <w:rFonts w:eastAsia="Arial Unicode MS"/>
          <w:sz w:val="24"/>
          <w:szCs w:val="24"/>
        </w:rPr>
        <w:t xml:space="preserve">         </w:t>
      </w:r>
      <w:r w:rsidR="00014A62" w:rsidRPr="00492CE5">
        <w:rPr>
          <w:rFonts w:eastAsia="Arial Unicode MS"/>
          <w:sz w:val="24"/>
          <w:szCs w:val="24"/>
        </w:rPr>
        <w:t xml:space="preserve">         </w:t>
      </w:r>
      <w:r w:rsidR="008E16EF" w:rsidRPr="00492CE5">
        <w:rPr>
          <w:rFonts w:eastAsia="Arial Unicode MS"/>
          <w:sz w:val="24"/>
          <w:szCs w:val="24"/>
        </w:rPr>
        <w:t xml:space="preserve">                 </w:t>
      </w:r>
      <w:r w:rsidR="0090662C" w:rsidRPr="00492CE5">
        <w:rPr>
          <w:rFonts w:eastAsia="Arial Unicode MS"/>
          <w:sz w:val="24"/>
          <w:szCs w:val="24"/>
        </w:rPr>
        <w:t xml:space="preserve"> </w:t>
      </w:r>
      <w:r w:rsidR="006B6161" w:rsidRPr="00492CE5">
        <w:rPr>
          <w:rFonts w:eastAsia="Arial Unicode MS"/>
          <w:sz w:val="24"/>
          <w:szCs w:val="24"/>
        </w:rPr>
        <w:t xml:space="preserve">                             </w:t>
      </w:r>
    </w:p>
    <w:p w:rsidR="008E16EF" w:rsidRPr="00492CE5" w:rsidRDefault="00014A62"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D006B7" w:rsidRPr="00492CE5">
        <w:rPr>
          <w:rFonts w:eastAsia="Arial Unicode MS"/>
          <w:sz w:val="24"/>
          <w:szCs w:val="24"/>
        </w:rPr>
        <w:t xml:space="preserve">                     </w:t>
      </w:r>
      <w:r w:rsidRPr="00492CE5">
        <w:rPr>
          <w:rFonts w:eastAsia="Arial Unicode MS"/>
          <w:sz w:val="24"/>
          <w:szCs w:val="24"/>
        </w:rPr>
        <w:t xml:space="preserve"> </w:t>
      </w:r>
      <w:r w:rsidR="007305C4" w:rsidRPr="00492CE5">
        <w:rPr>
          <w:rFonts w:eastAsia="Arial Unicode MS"/>
          <w:sz w:val="24"/>
          <w:szCs w:val="24"/>
        </w:rPr>
        <w:t xml:space="preserve">  </w:t>
      </w:r>
      <w:r w:rsidR="00136783" w:rsidRPr="00492CE5">
        <w:rPr>
          <w:rFonts w:eastAsia="Arial Unicode MS"/>
          <w:sz w:val="24"/>
          <w:szCs w:val="24"/>
        </w:rPr>
        <w:t xml:space="preserve"> </w:t>
      </w:r>
      <w:r w:rsidR="007305C4" w:rsidRPr="00492CE5">
        <w:rPr>
          <w:rFonts w:eastAsia="Arial Unicode MS"/>
          <w:sz w:val="24"/>
          <w:szCs w:val="24"/>
        </w:rPr>
        <w:t xml:space="preserve">                     </w:t>
      </w:r>
      <w:r w:rsidR="006B6161" w:rsidRPr="00492CE5">
        <w:rPr>
          <w:rFonts w:eastAsia="Arial Unicode MS"/>
          <w:sz w:val="24"/>
          <w:szCs w:val="24"/>
        </w:rPr>
        <w:t xml:space="preserve">                       </w:t>
      </w:r>
      <w:r w:rsidR="002D2761" w:rsidRPr="00492CE5">
        <w:rPr>
          <w:rFonts w:eastAsia="Arial Unicode MS"/>
          <w:sz w:val="24"/>
          <w:szCs w:val="24"/>
        </w:rPr>
        <w:t xml:space="preserve">      </w:t>
      </w:r>
      <w:r w:rsidR="007305C4" w:rsidRPr="00492CE5">
        <w:rPr>
          <w:rFonts w:eastAsia="Arial Unicode MS"/>
          <w:sz w:val="24"/>
          <w:szCs w:val="24"/>
        </w:rPr>
        <w:t xml:space="preserve">               </w:t>
      </w:r>
    </w:p>
    <w:p w:rsidR="008E16EF" w:rsidRPr="00492CE5" w:rsidRDefault="0090662C"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190DC1" w:rsidRPr="00492CE5">
        <w:rPr>
          <w:rFonts w:eastAsia="Arial Unicode MS"/>
          <w:sz w:val="24"/>
          <w:szCs w:val="24"/>
        </w:rPr>
        <w:t xml:space="preserve">     </w:t>
      </w:r>
      <w:r w:rsidRPr="00492CE5">
        <w:rPr>
          <w:rFonts w:eastAsia="Arial Unicode MS"/>
          <w:sz w:val="24"/>
          <w:szCs w:val="24"/>
        </w:rPr>
        <w:t xml:space="preserve">                                                                       </w:t>
      </w:r>
      <w:r w:rsidR="00B161DD" w:rsidRPr="00492CE5">
        <w:rPr>
          <w:rFonts w:eastAsia="Arial Unicode MS"/>
          <w:sz w:val="24"/>
          <w:szCs w:val="24"/>
        </w:rPr>
        <w:t xml:space="preserve">    </w:t>
      </w:r>
    </w:p>
    <w:p w:rsidR="007A6DF2" w:rsidRPr="00492CE5" w:rsidRDefault="00D56FC3" w:rsidP="00BF0B3D">
      <w:pPr>
        <w:spacing w:line="360" w:lineRule="auto"/>
        <w:ind w:left="284" w:hanging="284"/>
        <w:jc w:val="both"/>
        <w:rPr>
          <w:rFonts w:eastAsia="Arial Unicode MS"/>
          <w:sz w:val="24"/>
          <w:szCs w:val="24"/>
        </w:rPr>
      </w:pPr>
      <w:r w:rsidRPr="00492CE5">
        <w:rPr>
          <w:rFonts w:eastAsia="Arial Unicode MS"/>
          <w:sz w:val="24"/>
          <w:szCs w:val="24"/>
        </w:rPr>
        <w:t xml:space="preserve">     150</w:t>
      </w:r>
      <w:r w:rsidR="0074449A" w:rsidRPr="00492CE5">
        <w:rPr>
          <w:rFonts w:eastAsia="Arial Unicode MS"/>
          <w:sz w:val="24"/>
          <w:szCs w:val="24"/>
        </w:rPr>
        <w:t xml:space="preserve">  </w:t>
      </w:r>
      <w:r w:rsidR="008E16EF" w:rsidRPr="00492CE5">
        <w:rPr>
          <w:rFonts w:eastAsia="Arial Unicode MS"/>
          <w:sz w:val="24"/>
          <w:szCs w:val="24"/>
        </w:rPr>
        <w:t xml:space="preserve">       </w:t>
      </w:r>
      <w:r w:rsidR="0090662C" w:rsidRPr="00492CE5">
        <w:rPr>
          <w:rFonts w:eastAsia="Arial Unicode MS"/>
          <w:sz w:val="24"/>
          <w:szCs w:val="24"/>
        </w:rPr>
        <w:t xml:space="preserve">     </w:t>
      </w:r>
      <w:r w:rsidR="00014A62" w:rsidRPr="00492CE5">
        <w:rPr>
          <w:rFonts w:eastAsia="Arial Unicode MS"/>
          <w:sz w:val="24"/>
          <w:szCs w:val="24"/>
        </w:rPr>
        <w:t xml:space="preserve">                </w:t>
      </w:r>
      <w:r w:rsidR="007305C4" w:rsidRPr="00492CE5">
        <w:rPr>
          <w:rFonts w:eastAsia="Arial Unicode MS"/>
          <w:sz w:val="24"/>
          <w:szCs w:val="24"/>
        </w:rPr>
        <w:t xml:space="preserve">                 </w:t>
      </w:r>
      <w:r w:rsidR="00B161DD" w:rsidRPr="00492CE5">
        <w:rPr>
          <w:rFonts w:eastAsia="Arial Unicode MS"/>
          <w:sz w:val="24"/>
          <w:szCs w:val="24"/>
        </w:rPr>
        <w:t xml:space="preserve">                        </w:t>
      </w:r>
      <w:r w:rsidR="006B6161" w:rsidRPr="00492CE5">
        <w:rPr>
          <w:rFonts w:eastAsia="Arial Unicode MS"/>
          <w:sz w:val="24"/>
          <w:szCs w:val="24"/>
        </w:rPr>
        <w:t xml:space="preserve">                                    </w:t>
      </w:r>
    </w:p>
    <w:p w:rsidR="007A6DF2" w:rsidRPr="00492CE5" w:rsidRDefault="006B6161"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43147C" w:rsidRPr="00492CE5">
        <w:rPr>
          <w:rFonts w:eastAsia="Arial Unicode MS"/>
          <w:sz w:val="24"/>
          <w:szCs w:val="24"/>
        </w:rPr>
        <w:t xml:space="preserve">      </w:t>
      </w:r>
      <w:r w:rsidR="00D56FC3" w:rsidRPr="00492CE5">
        <w:rPr>
          <w:rFonts w:eastAsia="Arial Unicode MS"/>
          <w:sz w:val="24"/>
          <w:szCs w:val="24"/>
        </w:rPr>
        <w:t>1</w:t>
      </w:r>
      <w:r w:rsidR="00452884">
        <w:rPr>
          <w:rFonts w:eastAsia="Arial Unicode MS"/>
          <w:sz w:val="24"/>
          <w:szCs w:val="24"/>
        </w:rPr>
        <w:t>21</w:t>
      </w:r>
      <w:r w:rsidRPr="00492CE5">
        <w:rPr>
          <w:rFonts w:eastAsia="Arial Unicode MS"/>
          <w:sz w:val="24"/>
          <w:szCs w:val="24"/>
        </w:rPr>
        <w:t xml:space="preserve">       </w:t>
      </w:r>
      <w:r w:rsidR="00D56FC3" w:rsidRPr="00492CE5">
        <w:rPr>
          <w:rFonts w:eastAsia="Arial Unicode MS"/>
          <w:sz w:val="24"/>
          <w:szCs w:val="24"/>
        </w:rPr>
        <w:t xml:space="preserve">                            </w:t>
      </w:r>
      <w:r w:rsidRPr="00492CE5">
        <w:rPr>
          <w:rFonts w:eastAsia="Arial Unicode MS"/>
          <w:sz w:val="24"/>
          <w:szCs w:val="24"/>
        </w:rPr>
        <w:t xml:space="preserve">                                          </w:t>
      </w:r>
      <w:r w:rsidR="00190DC1" w:rsidRPr="00492CE5">
        <w:rPr>
          <w:rFonts w:eastAsia="Arial Unicode MS"/>
          <w:sz w:val="24"/>
          <w:szCs w:val="24"/>
        </w:rPr>
        <w:t xml:space="preserve">                              </w:t>
      </w:r>
    </w:p>
    <w:p w:rsidR="00D56FC3" w:rsidRPr="00492CE5" w:rsidRDefault="00343B12" w:rsidP="00BF0B3D">
      <w:pPr>
        <w:spacing w:line="360" w:lineRule="auto"/>
        <w:rPr>
          <w:rFonts w:eastAsia="Arial Unicode MS"/>
        </w:rPr>
      </w:pPr>
      <w:r>
        <w:rPr>
          <w:rFonts w:eastAsia="Arial Unicode MS"/>
          <w:noProof/>
        </w:rPr>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28" type="#_x0000_t22" style="position:absolute;margin-left:148.2pt;margin-top:11.25pt;width:19.5pt;height:95.5pt;z-index:251660288" adj="1255" fillcolor="#92d050"/>
        </w:pict>
      </w:r>
      <w:r>
        <w:rPr>
          <w:rFonts w:eastAsia="Arial Unicode MS"/>
        </w:rPr>
        <w:pict>
          <v:shape id="_x0000_s1026" type="#_x0000_t22" style="position:absolute;margin-left:60.9pt;margin-top:2.3pt;width:20.25pt;height:105.55pt;z-index:251658240" adj="4185" fillcolor="red"/>
        </w:pict>
      </w:r>
      <w:r w:rsidR="0090662C" w:rsidRPr="00492CE5">
        <w:rPr>
          <w:rFonts w:eastAsia="Arial Unicode MS"/>
        </w:rPr>
        <w:t xml:space="preserve">      </w:t>
      </w:r>
      <w:r w:rsidR="00190DC1" w:rsidRPr="00492CE5">
        <w:rPr>
          <w:rFonts w:eastAsia="Arial Unicode MS"/>
        </w:rPr>
        <w:t xml:space="preserve">     </w:t>
      </w:r>
      <w:r w:rsidR="0090662C" w:rsidRPr="00492CE5">
        <w:rPr>
          <w:rFonts w:eastAsia="Arial Unicode MS"/>
        </w:rPr>
        <w:t xml:space="preserve">     </w:t>
      </w:r>
      <w:r w:rsidR="00D56FC3" w:rsidRPr="00492CE5">
        <w:rPr>
          <w:rFonts w:eastAsia="Arial Unicode MS"/>
        </w:rPr>
        <w:t xml:space="preserve">                 </w:t>
      </w:r>
      <w:r w:rsidR="00EE0F8C" w:rsidRPr="00492CE5">
        <w:rPr>
          <w:rFonts w:eastAsia="Arial Unicode MS"/>
        </w:rPr>
        <w:t xml:space="preserve">               </w:t>
      </w:r>
      <w:r w:rsidR="00D56FC3" w:rsidRPr="00492CE5">
        <w:rPr>
          <w:rFonts w:eastAsia="Arial Unicode MS"/>
        </w:rPr>
        <w:t xml:space="preserve">  </w:t>
      </w:r>
      <w:r w:rsidR="0043147C" w:rsidRPr="00492CE5">
        <w:rPr>
          <w:rFonts w:eastAsia="Arial Unicode MS"/>
        </w:rPr>
        <w:t>1</w:t>
      </w:r>
      <w:r w:rsidR="005425B4">
        <w:rPr>
          <w:rFonts w:eastAsia="Arial Unicode MS"/>
        </w:rPr>
        <w:t>18</w:t>
      </w:r>
      <w:r w:rsidR="00D56FC3" w:rsidRPr="00492CE5">
        <w:rPr>
          <w:rFonts w:eastAsia="Arial Unicode MS"/>
        </w:rPr>
        <w:t xml:space="preserve">              </w:t>
      </w:r>
      <w:r w:rsidR="0043147C" w:rsidRPr="00492CE5">
        <w:rPr>
          <w:rFonts w:eastAsia="Arial Unicode MS"/>
        </w:rPr>
        <w:t xml:space="preserve">    </w:t>
      </w:r>
      <w:r w:rsidR="00D56FC3" w:rsidRPr="00492CE5">
        <w:rPr>
          <w:rFonts w:eastAsia="Arial Unicode MS"/>
        </w:rPr>
        <w:t xml:space="preserve">                        </w:t>
      </w:r>
    </w:p>
    <w:p w:rsidR="007A6DF2" w:rsidRPr="00492CE5" w:rsidRDefault="00D56FC3" w:rsidP="00BF0B3D">
      <w:pPr>
        <w:spacing w:line="360" w:lineRule="auto"/>
        <w:ind w:left="284" w:hanging="284"/>
        <w:jc w:val="both"/>
        <w:rPr>
          <w:rFonts w:eastAsia="Arial Unicode MS"/>
          <w:sz w:val="24"/>
          <w:szCs w:val="24"/>
        </w:rPr>
      </w:pPr>
      <w:r w:rsidRPr="00492CE5">
        <w:rPr>
          <w:rFonts w:eastAsia="Arial Unicode MS"/>
          <w:sz w:val="24"/>
          <w:szCs w:val="24"/>
        </w:rPr>
        <w:t xml:space="preserve">     100</w:t>
      </w:r>
      <w:r w:rsidR="0090662C" w:rsidRPr="00492CE5">
        <w:rPr>
          <w:rFonts w:eastAsia="Arial Unicode MS"/>
          <w:sz w:val="24"/>
          <w:szCs w:val="24"/>
        </w:rPr>
        <w:t xml:space="preserve">                 </w:t>
      </w:r>
      <w:r w:rsidR="006B6161" w:rsidRPr="00492CE5">
        <w:rPr>
          <w:rFonts w:eastAsia="Arial Unicode MS"/>
          <w:sz w:val="24"/>
          <w:szCs w:val="24"/>
        </w:rPr>
        <w:t xml:space="preserve">                                </w:t>
      </w:r>
    </w:p>
    <w:p w:rsidR="007A6DF2" w:rsidRPr="00492CE5" w:rsidRDefault="0090662C"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6B6161" w:rsidRPr="00492CE5">
        <w:rPr>
          <w:rFonts w:eastAsia="Arial Unicode MS"/>
          <w:sz w:val="24"/>
          <w:szCs w:val="24"/>
        </w:rPr>
        <w:t xml:space="preserve"> </w:t>
      </w:r>
      <w:r w:rsidR="00B161DD" w:rsidRPr="00492CE5">
        <w:rPr>
          <w:rFonts w:eastAsia="Arial Unicode MS"/>
          <w:sz w:val="24"/>
          <w:szCs w:val="24"/>
        </w:rPr>
        <w:t xml:space="preserve"> </w:t>
      </w:r>
      <w:r w:rsidR="006B6161" w:rsidRPr="00492CE5">
        <w:rPr>
          <w:rFonts w:eastAsia="Arial Unicode MS"/>
          <w:sz w:val="24"/>
          <w:szCs w:val="24"/>
        </w:rPr>
        <w:t xml:space="preserve">                                                      </w:t>
      </w:r>
      <w:r w:rsidR="00190DC1" w:rsidRPr="00492CE5">
        <w:rPr>
          <w:rFonts w:eastAsia="Arial Unicode MS"/>
          <w:sz w:val="24"/>
          <w:szCs w:val="24"/>
        </w:rPr>
        <w:t xml:space="preserve">    </w:t>
      </w:r>
    </w:p>
    <w:p w:rsidR="007305C4" w:rsidRPr="00492CE5" w:rsidRDefault="0055265C"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r w:rsidR="0043147C" w:rsidRPr="00492CE5">
        <w:rPr>
          <w:rFonts w:eastAsia="Arial Unicode MS"/>
          <w:sz w:val="24"/>
          <w:szCs w:val="24"/>
        </w:rPr>
        <w:t xml:space="preserve">    </w:t>
      </w:r>
      <w:r w:rsidR="00190DC1" w:rsidRPr="00492CE5">
        <w:rPr>
          <w:rFonts w:eastAsia="Arial Unicode MS"/>
          <w:sz w:val="24"/>
          <w:szCs w:val="24"/>
        </w:rPr>
        <w:t xml:space="preserve">             </w:t>
      </w:r>
      <w:r w:rsidR="00D56FC3" w:rsidRPr="00492CE5">
        <w:rPr>
          <w:rFonts w:eastAsia="Arial Unicode MS"/>
          <w:sz w:val="24"/>
          <w:szCs w:val="24"/>
        </w:rPr>
        <w:t xml:space="preserve">                  </w:t>
      </w:r>
    </w:p>
    <w:p w:rsidR="00D56FC3" w:rsidRPr="00492CE5" w:rsidRDefault="00343B12" w:rsidP="00BF0B3D">
      <w:pPr>
        <w:spacing w:line="360" w:lineRule="auto"/>
        <w:ind w:left="284" w:hanging="284"/>
        <w:jc w:val="both"/>
        <w:rPr>
          <w:rFonts w:eastAsia="Arial Unicode MS"/>
          <w:sz w:val="24"/>
          <w:szCs w:val="24"/>
        </w:rPr>
      </w:pPr>
      <w:r>
        <w:rPr>
          <w:rFonts w:eastAsia="Arial Unicode MS"/>
          <w:noProof/>
          <w:sz w:val="24"/>
          <w:szCs w:val="24"/>
        </w:rPr>
        <w:pict>
          <v:shape id="_x0000_s1032" type="#_x0000_t22" style="position:absolute;left:0;text-align:left;margin-left:180.6pt;margin-top:11.6pt;width:18pt;height:39.95pt;z-index:251664384" adj="1807" fillcolor="#ffc000"/>
        </w:pict>
      </w:r>
      <w:r w:rsidR="00D56FC3" w:rsidRPr="00492CE5">
        <w:rPr>
          <w:rFonts w:eastAsia="Arial Unicode MS"/>
          <w:sz w:val="24"/>
          <w:szCs w:val="24"/>
        </w:rPr>
        <w:t xml:space="preserve">       </w:t>
      </w:r>
      <w:r w:rsidR="00B161DD" w:rsidRPr="00492CE5">
        <w:rPr>
          <w:rFonts w:eastAsia="Arial Unicode MS"/>
          <w:sz w:val="24"/>
          <w:szCs w:val="24"/>
        </w:rPr>
        <w:t>50</w:t>
      </w:r>
      <w:r w:rsidR="0043147C" w:rsidRPr="00492CE5">
        <w:rPr>
          <w:rFonts w:eastAsia="Arial Unicode MS"/>
          <w:sz w:val="24"/>
          <w:szCs w:val="24"/>
        </w:rPr>
        <w:t xml:space="preserve">                 </w:t>
      </w:r>
      <w:r w:rsidR="00EE0F8C" w:rsidRPr="00492CE5">
        <w:rPr>
          <w:rFonts w:eastAsia="Arial Unicode MS"/>
          <w:sz w:val="24"/>
          <w:szCs w:val="24"/>
        </w:rPr>
        <w:t xml:space="preserve">     </w:t>
      </w:r>
      <w:r w:rsidR="00DF57F5" w:rsidRPr="00492CE5">
        <w:rPr>
          <w:rFonts w:eastAsia="Arial Unicode MS"/>
          <w:sz w:val="24"/>
          <w:szCs w:val="24"/>
        </w:rPr>
        <w:t>29</w:t>
      </w:r>
      <w:r w:rsidR="0043147C" w:rsidRPr="00492CE5">
        <w:rPr>
          <w:rFonts w:eastAsia="Arial Unicode MS"/>
          <w:sz w:val="24"/>
          <w:szCs w:val="24"/>
        </w:rPr>
        <w:t xml:space="preserve">     </w:t>
      </w:r>
      <w:r w:rsidR="00EE0F8C" w:rsidRPr="00492CE5">
        <w:rPr>
          <w:rFonts w:eastAsia="Arial Unicode MS"/>
          <w:sz w:val="24"/>
          <w:szCs w:val="24"/>
        </w:rPr>
        <w:t xml:space="preserve">                </w:t>
      </w:r>
      <w:r w:rsidR="005425B4">
        <w:rPr>
          <w:rFonts w:eastAsia="Arial Unicode MS"/>
          <w:sz w:val="24"/>
          <w:szCs w:val="24"/>
        </w:rPr>
        <w:t xml:space="preserve">   33</w:t>
      </w:r>
      <w:r w:rsidR="0043147C" w:rsidRPr="00492CE5">
        <w:rPr>
          <w:rFonts w:eastAsia="Arial Unicode MS"/>
          <w:sz w:val="24"/>
          <w:szCs w:val="24"/>
        </w:rPr>
        <w:t xml:space="preserve">                          </w:t>
      </w:r>
    </w:p>
    <w:p w:rsidR="00D56FC3" w:rsidRPr="00492CE5" w:rsidRDefault="00343B12" w:rsidP="00BF0B3D">
      <w:pPr>
        <w:spacing w:line="360" w:lineRule="auto"/>
        <w:ind w:left="284" w:hanging="284"/>
        <w:jc w:val="both"/>
        <w:rPr>
          <w:rFonts w:eastAsia="Arial Unicode MS"/>
          <w:sz w:val="24"/>
          <w:szCs w:val="24"/>
        </w:rPr>
      </w:pPr>
      <w:r>
        <w:rPr>
          <w:rFonts w:eastAsia="Arial Unicode MS"/>
          <w:noProof/>
          <w:sz w:val="24"/>
          <w:szCs w:val="24"/>
        </w:rPr>
        <w:pict>
          <v:shape id="_x0000_s1027" type="#_x0000_t22" style="position:absolute;left:0;text-align:left;margin-left:95pt;margin-top:.35pt;width:18.75pt;height:37.4pt;z-index:251659264" adj="2599" fillcolor="#b8cce4 [1300]"/>
        </w:pict>
      </w:r>
    </w:p>
    <w:p w:rsidR="00D56FC3" w:rsidRPr="00492CE5" w:rsidRDefault="00D56FC3" w:rsidP="00BF0B3D">
      <w:pPr>
        <w:spacing w:line="360" w:lineRule="auto"/>
        <w:ind w:left="284" w:hanging="284"/>
        <w:jc w:val="both"/>
        <w:rPr>
          <w:rFonts w:eastAsia="Arial Unicode MS"/>
          <w:sz w:val="24"/>
          <w:szCs w:val="24"/>
        </w:rPr>
      </w:pPr>
    </w:p>
    <w:p w:rsidR="0090662C" w:rsidRPr="00492CE5" w:rsidRDefault="00343B12" w:rsidP="00BF0B3D">
      <w:pPr>
        <w:spacing w:line="360" w:lineRule="auto"/>
        <w:ind w:left="284" w:hanging="284"/>
        <w:jc w:val="both"/>
        <w:rPr>
          <w:rFonts w:eastAsia="Arial Unicode MS"/>
          <w:sz w:val="24"/>
          <w:szCs w:val="24"/>
        </w:rPr>
      </w:pPr>
      <w:r>
        <w:rPr>
          <w:rFonts w:eastAsia="Arial Unicode MS"/>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position:absolute;left:0;text-align:left;margin-left:41.65pt;margin-top:30.5pt;width:52.25pt;height:13.75pt;rotation:270;z-index:251683840" o:connectortype="elbow" adj="-83,-864785,-69141">
            <v:stroke endarrow="block"/>
          </v:shape>
        </w:pict>
      </w:r>
      <w:r>
        <w:rPr>
          <w:rFonts w:eastAsia="Arial Unicode MS"/>
          <w:noProof/>
          <w:sz w:val="24"/>
          <w:szCs w:val="24"/>
        </w:rPr>
        <w:pict>
          <v:shape id="_x0000_s1057" type="#_x0000_t34" style="position:absolute;left:0;text-align:left;margin-left:145.9pt;margin-top:22.1pt;width:66.8pt;height:45.1pt;rotation:270;flip:x;z-index:251684864" o:connectortype="elbow" adj="614,336716,-101937">
            <v:stroke endarrow="block"/>
          </v:shape>
        </w:pict>
      </w:r>
      <w:r>
        <w:rPr>
          <w:rFonts w:eastAsia="Arial Unicode MS"/>
          <w:noProof/>
          <w:sz w:val="24"/>
          <w:szCs w:val="24"/>
        </w:rPr>
        <w:pict>
          <v:shape id="_x0000_s1060" type="#_x0000_t34" style="position:absolute;left:0;text-align:left;margin-left:168.6pt;margin-top:30.3pt;width:52.25pt;height:14.2pt;rotation:270;flip:x;z-index:251688960" o:connectortype="elbow" adj="1178,1047296,-131254">
            <v:stroke endarrow="block"/>
          </v:shape>
        </w:pict>
      </w:r>
      <w:r>
        <w:rPr>
          <w:rFonts w:eastAsia="Arial Unicode MS"/>
          <w:b/>
          <w:noProof/>
          <w:sz w:val="24"/>
          <w:szCs w:val="24"/>
        </w:rPr>
        <w:pict>
          <v:shape id="_x0000_s1059" type="#_x0000_t34" style="position:absolute;left:0;text-align:left;margin-left:64.2pt;margin-top:37.2pt;width:67.9pt;height:13.75pt;rotation:270;z-index:251687936" o:connectortype="elbow" adj="286,-1104428,-63194">
            <v:stroke endarrow="block"/>
          </v:shape>
        </w:pict>
      </w:r>
      <w:r>
        <w:rPr>
          <w:rFonts w:eastAsia="Arial Unicode MS"/>
          <w:noProof/>
          <w:sz w:val="24"/>
          <w:szCs w:val="24"/>
        </w:rPr>
        <w:pict>
          <v:shape id="_x0000_s1058" type="#_x0000_t32" style="position:absolute;left:0;text-align:left;margin-left:35.15pt;margin-top:10.65pt;width:184.4pt;height:0;z-index:251686912" o:connectortype="straight"/>
        </w:pict>
      </w:r>
      <w:r w:rsidR="00D56FC3" w:rsidRPr="00492CE5">
        <w:rPr>
          <w:rFonts w:eastAsia="Arial Unicode MS"/>
          <w:sz w:val="24"/>
          <w:szCs w:val="24"/>
        </w:rPr>
        <w:t xml:space="preserve">         0</w:t>
      </w:r>
      <w:r w:rsidR="007305C4" w:rsidRPr="00492CE5">
        <w:rPr>
          <w:rFonts w:eastAsia="Arial Unicode MS"/>
          <w:sz w:val="24"/>
          <w:szCs w:val="24"/>
        </w:rPr>
        <w:t xml:space="preserve">         </w:t>
      </w:r>
      <w:r w:rsidR="0055265C" w:rsidRPr="00492CE5">
        <w:rPr>
          <w:rFonts w:eastAsia="Arial Unicode MS"/>
          <w:sz w:val="24"/>
          <w:szCs w:val="24"/>
        </w:rPr>
        <w:t xml:space="preserve">     </w:t>
      </w:r>
      <w:r w:rsidR="00190DC1" w:rsidRPr="00492CE5">
        <w:rPr>
          <w:rFonts w:eastAsia="Arial Unicode MS"/>
          <w:sz w:val="24"/>
          <w:szCs w:val="24"/>
        </w:rPr>
        <w:t xml:space="preserve">                </w:t>
      </w:r>
      <w:r w:rsidR="00906DC8" w:rsidRPr="00492CE5">
        <w:rPr>
          <w:rFonts w:eastAsia="Arial Unicode MS"/>
          <w:sz w:val="24"/>
          <w:szCs w:val="24"/>
        </w:rPr>
        <w:t xml:space="preserve">           </w:t>
      </w:r>
      <w:r w:rsidR="00B161DD" w:rsidRPr="00492CE5">
        <w:rPr>
          <w:rFonts w:eastAsia="Arial Unicode MS"/>
          <w:sz w:val="24"/>
          <w:szCs w:val="24"/>
        </w:rPr>
        <w:t xml:space="preserve">               </w:t>
      </w:r>
      <w:r w:rsidR="00190DC1" w:rsidRPr="00492CE5">
        <w:rPr>
          <w:rFonts w:eastAsia="Arial Unicode MS"/>
          <w:sz w:val="24"/>
          <w:szCs w:val="24"/>
        </w:rPr>
        <w:t xml:space="preserve">      </w:t>
      </w:r>
    </w:p>
    <w:p w:rsidR="0043147C" w:rsidRPr="00492CE5" w:rsidRDefault="002D2761" w:rsidP="00BF0B3D">
      <w:pPr>
        <w:spacing w:line="360" w:lineRule="auto"/>
        <w:ind w:left="284" w:hanging="284"/>
        <w:jc w:val="both"/>
        <w:rPr>
          <w:rFonts w:eastAsia="Arial Unicode MS"/>
          <w:sz w:val="24"/>
          <w:szCs w:val="24"/>
        </w:rPr>
      </w:pPr>
      <w:r w:rsidRPr="00492CE5">
        <w:rPr>
          <w:rFonts w:eastAsia="Arial Unicode MS"/>
          <w:sz w:val="24"/>
          <w:szCs w:val="24"/>
        </w:rPr>
        <w:t xml:space="preserve">                       </w:t>
      </w:r>
    </w:p>
    <w:p w:rsidR="00B161DD" w:rsidRPr="00492CE5" w:rsidRDefault="002D2761" w:rsidP="00BF0B3D">
      <w:pPr>
        <w:spacing w:line="360" w:lineRule="auto"/>
        <w:ind w:left="284" w:hanging="284"/>
        <w:jc w:val="both"/>
        <w:rPr>
          <w:rFonts w:eastAsia="Arial Unicode MS"/>
          <w:sz w:val="24"/>
          <w:szCs w:val="24"/>
        </w:rPr>
      </w:pPr>
      <w:r w:rsidRPr="00492CE5">
        <w:rPr>
          <w:rFonts w:eastAsia="Arial Unicode MS"/>
          <w:sz w:val="24"/>
          <w:szCs w:val="24"/>
        </w:rPr>
        <w:t>Tahun</w:t>
      </w:r>
      <w:r w:rsidR="00B161DD" w:rsidRPr="00492CE5">
        <w:rPr>
          <w:rFonts w:eastAsia="Arial Unicode MS"/>
          <w:sz w:val="24"/>
          <w:szCs w:val="24"/>
        </w:rPr>
        <w:t xml:space="preserve"> </w:t>
      </w:r>
      <w:r w:rsidR="0043147C" w:rsidRPr="00492CE5">
        <w:rPr>
          <w:rFonts w:eastAsia="Arial Unicode MS"/>
          <w:sz w:val="24"/>
          <w:szCs w:val="24"/>
        </w:rPr>
        <w:t>20</w:t>
      </w:r>
      <w:r w:rsidR="00F37F00" w:rsidRPr="00492CE5">
        <w:rPr>
          <w:rFonts w:eastAsia="Arial Unicode MS"/>
          <w:sz w:val="24"/>
          <w:szCs w:val="24"/>
        </w:rPr>
        <w:t>20</w:t>
      </w:r>
      <w:r w:rsidR="0043147C" w:rsidRPr="00492CE5">
        <w:rPr>
          <w:rFonts w:eastAsia="Arial Unicode MS"/>
          <w:sz w:val="24"/>
          <w:szCs w:val="24"/>
        </w:rPr>
        <w:t xml:space="preserve">                        </w:t>
      </w:r>
      <w:r w:rsidR="004376E4" w:rsidRPr="00492CE5">
        <w:rPr>
          <w:rFonts w:eastAsia="Arial Unicode MS"/>
          <w:sz w:val="24"/>
          <w:szCs w:val="24"/>
        </w:rPr>
        <w:t xml:space="preserve">                          </w:t>
      </w:r>
      <w:r w:rsidR="0043147C" w:rsidRPr="00492CE5">
        <w:rPr>
          <w:rFonts w:eastAsia="Arial Unicode MS"/>
          <w:sz w:val="24"/>
          <w:szCs w:val="24"/>
        </w:rPr>
        <w:t>Tahun 201</w:t>
      </w:r>
      <w:r w:rsidR="002E1939" w:rsidRPr="00492CE5">
        <w:rPr>
          <w:rFonts w:eastAsia="Arial Unicode MS"/>
          <w:sz w:val="24"/>
          <w:szCs w:val="24"/>
        </w:rPr>
        <w:t>9</w:t>
      </w:r>
      <w:r w:rsidR="0043147C" w:rsidRPr="00492CE5">
        <w:rPr>
          <w:rFonts w:eastAsia="Arial Unicode MS"/>
          <w:sz w:val="24"/>
          <w:szCs w:val="24"/>
        </w:rPr>
        <w:t xml:space="preserve">                      </w:t>
      </w:r>
      <w:r w:rsidR="00D006B7" w:rsidRPr="00492CE5">
        <w:rPr>
          <w:rFonts w:eastAsia="Arial Unicode MS"/>
          <w:sz w:val="24"/>
          <w:szCs w:val="24"/>
        </w:rPr>
        <w:t xml:space="preserve">   </w:t>
      </w:r>
      <w:r w:rsidR="00A6458F" w:rsidRPr="00492CE5">
        <w:rPr>
          <w:rFonts w:eastAsia="Arial Unicode MS"/>
          <w:sz w:val="24"/>
          <w:szCs w:val="24"/>
        </w:rPr>
        <w:t xml:space="preserve">    </w:t>
      </w:r>
    </w:p>
    <w:p w:rsidR="00136783" w:rsidRPr="00492CE5" w:rsidRDefault="00B161DD" w:rsidP="00BF0B3D">
      <w:pPr>
        <w:spacing w:line="360" w:lineRule="auto"/>
        <w:ind w:left="284" w:hanging="284"/>
        <w:jc w:val="both"/>
        <w:rPr>
          <w:rFonts w:eastAsia="Arial Unicode MS"/>
          <w:b/>
          <w:sz w:val="24"/>
          <w:szCs w:val="24"/>
        </w:rPr>
      </w:pPr>
      <w:r w:rsidRPr="00492CE5">
        <w:rPr>
          <w:rFonts w:eastAsia="Arial Unicode MS"/>
          <w:b/>
          <w:sz w:val="24"/>
          <w:szCs w:val="24"/>
        </w:rPr>
        <w:t xml:space="preserve">T. </w:t>
      </w:r>
      <w:r w:rsidR="00452884">
        <w:rPr>
          <w:b/>
          <w:w w:val="105"/>
          <w:sz w:val="24"/>
          <w:szCs w:val="24"/>
        </w:rPr>
        <w:t>D</w:t>
      </w:r>
      <w:r w:rsidR="00452884" w:rsidRPr="00452884">
        <w:rPr>
          <w:b/>
          <w:w w:val="105"/>
          <w:sz w:val="24"/>
          <w:szCs w:val="24"/>
        </w:rPr>
        <w:t>osen</w:t>
      </w:r>
      <w:r w:rsidR="0043147C" w:rsidRPr="00492CE5">
        <w:rPr>
          <w:rFonts w:eastAsia="Arial Unicode MS"/>
          <w:b/>
          <w:sz w:val="24"/>
          <w:szCs w:val="24"/>
        </w:rPr>
        <w:t xml:space="preserve">                        </w:t>
      </w:r>
      <w:r w:rsidR="004376E4" w:rsidRPr="00492CE5">
        <w:rPr>
          <w:rFonts w:eastAsia="Arial Unicode MS"/>
          <w:b/>
          <w:sz w:val="24"/>
          <w:szCs w:val="24"/>
        </w:rPr>
        <w:t xml:space="preserve">                         </w:t>
      </w:r>
      <w:r w:rsidRPr="00492CE5">
        <w:rPr>
          <w:rFonts w:eastAsia="Arial Unicode MS"/>
          <w:b/>
          <w:sz w:val="24"/>
          <w:szCs w:val="24"/>
        </w:rPr>
        <w:t xml:space="preserve"> </w:t>
      </w:r>
      <w:r w:rsidR="00136783" w:rsidRPr="00492CE5">
        <w:rPr>
          <w:rFonts w:eastAsia="Arial Unicode MS"/>
          <w:b/>
          <w:sz w:val="24"/>
          <w:szCs w:val="24"/>
        </w:rPr>
        <w:t>T. Kependidikan</w:t>
      </w:r>
    </w:p>
    <w:p w:rsidR="0043147C" w:rsidRPr="00492CE5" w:rsidRDefault="004376E4" w:rsidP="00BF0B3D">
      <w:pPr>
        <w:spacing w:line="360" w:lineRule="auto"/>
        <w:ind w:left="284" w:hanging="284"/>
        <w:jc w:val="both"/>
        <w:rPr>
          <w:rFonts w:eastAsia="Arial Unicode MS"/>
          <w:b/>
          <w:sz w:val="24"/>
          <w:szCs w:val="24"/>
        </w:rPr>
      </w:pPr>
      <w:r w:rsidRPr="00492CE5">
        <w:rPr>
          <w:rFonts w:eastAsia="Arial Unicode MS"/>
          <w:b/>
          <w:sz w:val="24"/>
          <w:szCs w:val="24"/>
        </w:rPr>
        <w:t>T. Kependidikan</w:t>
      </w:r>
      <w:r w:rsidR="00136783" w:rsidRPr="00492CE5">
        <w:rPr>
          <w:rFonts w:eastAsia="Arial Unicode MS"/>
          <w:b/>
          <w:sz w:val="24"/>
          <w:szCs w:val="24"/>
        </w:rPr>
        <w:t xml:space="preserve">         </w:t>
      </w:r>
      <w:r w:rsidRPr="00492CE5">
        <w:rPr>
          <w:rFonts w:eastAsia="Arial Unicode MS"/>
          <w:b/>
          <w:sz w:val="24"/>
          <w:szCs w:val="24"/>
        </w:rPr>
        <w:t xml:space="preserve">                               </w:t>
      </w:r>
      <w:r w:rsidR="00136783" w:rsidRPr="00492CE5">
        <w:rPr>
          <w:rFonts w:eastAsia="Arial Unicode MS"/>
          <w:b/>
          <w:sz w:val="24"/>
          <w:szCs w:val="24"/>
        </w:rPr>
        <w:t xml:space="preserve"> </w:t>
      </w:r>
      <w:r w:rsidRPr="00492CE5">
        <w:rPr>
          <w:rFonts w:eastAsia="Arial Unicode MS"/>
          <w:b/>
          <w:sz w:val="24"/>
          <w:szCs w:val="24"/>
        </w:rPr>
        <w:t xml:space="preserve">T. </w:t>
      </w:r>
      <w:r w:rsidR="00452884">
        <w:rPr>
          <w:rFonts w:eastAsia="Arial Unicode MS"/>
          <w:b/>
          <w:sz w:val="24"/>
          <w:szCs w:val="24"/>
        </w:rPr>
        <w:t>Dosen</w:t>
      </w:r>
    </w:p>
    <w:p w:rsidR="00A74280" w:rsidRPr="00492CE5" w:rsidRDefault="00136783" w:rsidP="00BF0B3D">
      <w:pPr>
        <w:spacing w:line="360" w:lineRule="auto"/>
        <w:ind w:left="284" w:hanging="284"/>
        <w:jc w:val="both"/>
        <w:rPr>
          <w:rFonts w:eastAsia="Arial Unicode MS"/>
          <w:b/>
          <w:sz w:val="24"/>
          <w:szCs w:val="24"/>
        </w:rPr>
      </w:pPr>
      <w:r w:rsidRPr="00492CE5">
        <w:rPr>
          <w:rFonts w:eastAsia="Arial Unicode MS"/>
          <w:b/>
          <w:sz w:val="24"/>
          <w:szCs w:val="24"/>
        </w:rPr>
        <w:t xml:space="preserve">        </w:t>
      </w:r>
    </w:p>
    <w:p w:rsidR="00A74280" w:rsidRPr="00492CE5" w:rsidRDefault="00A74280" w:rsidP="00BF0B3D">
      <w:pPr>
        <w:spacing w:line="360" w:lineRule="auto"/>
        <w:rPr>
          <w:rFonts w:eastAsia="Arial Unicode MS"/>
        </w:rPr>
      </w:pPr>
      <w:r w:rsidRPr="00492CE5">
        <w:rPr>
          <w:rFonts w:eastAsia="Arial Unicode MS"/>
        </w:rPr>
        <w:br w:type="page"/>
      </w:r>
    </w:p>
    <w:p w:rsidR="00F37F00" w:rsidRPr="00492CE5" w:rsidRDefault="00A32030" w:rsidP="00BF0B3D">
      <w:pPr>
        <w:spacing w:line="360" w:lineRule="auto"/>
        <w:jc w:val="center"/>
        <w:rPr>
          <w:rFonts w:eastAsia="Arial Unicode MS"/>
          <w:b/>
          <w:sz w:val="24"/>
          <w:szCs w:val="24"/>
        </w:rPr>
      </w:pPr>
      <w:r w:rsidRPr="00492CE5">
        <w:rPr>
          <w:rFonts w:eastAsia="Arial Unicode MS"/>
          <w:b/>
          <w:sz w:val="24"/>
          <w:szCs w:val="24"/>
        </w:rPr>
        <w:lastRenderedPageBreak/>
        <w:t>Tabel 1.4</w:t>
      </w:r>
      <w:r w:rsidR="0074449A" w:rsidRPr="00492CE5">
        <w:rPr>
          <w:rFonts w:eastAsia="Arial Unicode MS"/>
          <w:b/>
          <w:sz w:val="24"/>
          <w:szCs w:val="24"/>
        </w:rPr>
        <w:t xml:space="preserve"> </w:t>
      </w:r>
    </w:p>
    <w:p w:rsidR="00A32030" w:rsidRDefault="0074449A" w:rsidP="00BF0B3D">
      <w:pPr>
        <w:spacing w:line="360" w:lineRule="auto"/>
        <w:jc w:val="center"/>
        <w:rPr>
          <w:rFonts w:eastAsia="Arial Unicode MS"/>
          <w:b/>
          <w:sz w:val="24"/>
          <w:szCs w:val="24"/>
        </w:rPr>
      </w:pPr>
      <w:r w:rsidRPr="00492CE5">
        <w:rPr>
          <w:rFonts w:eastAsia="Arial Unicode MS"/>
          <w:b/>
          <w:sz w:val="24"/>
          <w:szCs w:val="24"/>
        </w:rPr>
        <w:t xml:space="preserve">Jumlah </w:t>
      </w:r>
      <w:r w:rsidR="00A32030" w:rsidRPr="00492CE5">
        <w:rPr>
          <w:rFonts w:eastAsia="Arial Unicode MS"/>
          <w:b/>
          <w:sz w:val="24"/>
          <w:szCs w:val="24"/>
        </w:rPr>
        <w:t xml:space="preserve">T. </w:t>
      </w:r>
      <w:r w:rsidR="00452884" w:rsidRPr="00452884">
        <w:rPr>
          <w:b/>
          <w:w w:val="105"/>
          <w:sz w:val="24"/>
          <w:szCs w:val="24"/>
        </w:rPr>
        <w:t>Dosen</w:t>
      </w:r>
      <w:r w:rsidR="00A32030" w:rsidRPr="00492CE5">
        <w:rPr>
          <w:rFonts w:eastAsia="Arial Unicode MS"/>
          <w:b/>
          <w:sz w:val="24"/>
          <w:szCs w:val="24"/>
        </w:rPr>
        <w:t xml:space="preserve"> dan T. Kependidikan berdasarkan </w:t>
      </w:r>
    </w:p>
    <w:p w:rsidR="0074449A" w:rsidRPr="00492CE5" w:rsidRDefault="0074449A" w:rsidP="00BF0B3D">
      <w:pPr>
        <w:spacing w:line="360" w:lineRule="auto"/>
        <w:jc w:val="center"/>
        <w:rPr>
          <w:rFonts w:eastAsia="Arial Unicode MS"/>
          <w:b/>
          <w:sz w:val="24"/>
          <w:szCs w:val="24"/>
        </w:rPr>
      </w:pPr>
      <w:r w:rsidRPr="00492CE5">
        <w:rPr>
          <w:rFonts w:eastAsia="Arial Unicode MS"/>
          <w:b/>
          <w:sz w:val="24"/>
          <w:szCs w:val="24"/>
        </w:rPr>
        <w:t>Kualifikasi</w:t>
      </w:r>
      <w:r w:rsidR="00F53BB8" w:rsidRPr="00492CE5">
        <w:rPr>
          <w:rFonts w:eastAsia="Arial Unicode MS"/>
          <w:b/>
          <w:sz w:val="24"/>
          <w:szCs w:val="24"/>
        </w:rPr>
        <w:t xml:space="preserve"> Pendidikan</w:t>
      </w:r>
      <w:r w:rsidR="00A32030" w:rsidRPr="00492CE5">
        <w:rPr>
          <w:rFonts w:eastAsia="Arial Unicode MS"/>
          <w:b/>
          <w:sz w:val="24"/>
          <w:szCs w:val="24"/>
        </w:rPr>
        <w:t xml:space="preserve"> </w:t>
      </w:r>
      <w:r w:rsidR="00576F9A" w:rsidRPr="00492CE5">
        <w:rPr>
          <w:rFonts w:eastAsia="Arial Unicode MS"/>
          <w:b/>
          <w:sz w:val="24"/>
          <w:szCs w:val="24"/>
        </w:rPr>
        <w:t>20</w:t>
      </w:r>
      <w:r w:rsidR="00F37F00" w:rsidRPr="00492CE5">
        <w:rPr>
          <w:rFonts w:eastAsia="Arial Unicode MS"/>
          <w:b/>
          <w:sz w:val="24"/>
          <w:szCs w:val="24"/>
        </w:rPr>
        <w:t>20</w:t>
      </w:r>
    </w:p>
    <w:p w:rsidR="00F53BB8" w:rsidRDefault="00F53BB8" w:rsidP="00BF0B3D">
      <w:pPr>
        <w:spacing w:line="360" w:lineRule="auto"/>
        <w:jc w:val="center"/>
        <w:rPr>
          <w:rFonts w:eastAsia="Arial Unicode MS"/>
          <w:b/>
          <w:sz w:val="24"/>
          <w:szCs w:val="24"/>
        </w:rPr>
      </w:pPr>
    </w:p>
    <w:tbl>
      <w:tblPr>
        <w:tblW w:w="9737" w:type="dxa"/>
        <w:tblInd w:w="-459" w:type="dxa"/>
        <w:tblLook w:val="04A0" w:firstRow="1" w:lastRow="0" w:firstColumn="1" w:lastColumn="0" w:noHBand="0" w:noVBand="1"/>
      </w:tblPr>
      <w:tblGrid>
        <w:gridCol w:w="1985"/>
        <w:gridCol w:w="1072"/>
        <w:gridCol w:w="771"/>
        <w:gridCol w:w="851"/>
        <w:gridCol w:w="852"/>
        <w:gridCol w:w="849"/>
        <w:gridCol w:w="850"/>
        <w:gridCol w:w="851"/>
        <w:gridCol w:w="709"/>
        <w:gridCol w:w="947"/>
      </w:tblGrid>
      <w:tr w:rsidR="0045075D" w:rsidRPr="0045075D" w:rsidTr="00F60C85">
        <w:trPr>
          <w:trHeight w:val="585"/>
        </w:trPr>
        <w:tc>
          <w:tcPr>
            <w:tcW w:w="1985"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TENAGA</w:t>
            </w:r>
          </w:p>
        </w:tc>
        <w:tc>
          <w:tcPr>
            <w:tcW w:w="1072"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STATUS</w:t>
            </w:r>
          </w:p>
        </w:tc>
        <w:tc>
          <w:tcPr>
            <w:tcW w:w="771"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(SD)</w:t>
            </w:r>
          </w:p>
        </w:tc>
        <w:tc>
          <w:tcPr>
            <w:tcW w:w="851"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(SMP)</w:t>
            </w:r>
          </w:p>
        </w:tc>
        <w:tc>
          <w:tcPr>
            <w:tcW w:w="852"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(SMA)</w:t>
            </w:r>
          </w:p>
        </w:tc>
        <w:tc>
          <w:tcPr>
            <w:tcW w:w="849"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(D3)</w:t>
            </w:r>
          </w:p>
        </w:tc>
        <w:tc>
          <w:tcPr>
            <w:tcW w:w="850"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(S1)</w:t>
            </w:r>
          </w:p>
        </w:tc>
        <w:tc>
          <w:tcPr>
            <w:tcW w:w="851"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(S2)</w:t>
            </w:r>
          </w:p>
        </w:tc>
        <w:tc>
          <w:tcPr>
            <w:tcW w:w="709"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(S3)</w:t>
            </w:r>
          </w:p>
        </w:tc>
        <w:tc>
          <w:tcPr>
            <w:tcW w:w="947" w:type="dxa"/>
            <w:tcBorders>
              <w:top w:val="single" w:sz="8" w:space="0" w:color="000000"/>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b/>
                <w:bCs/>
                <w:color w:val="000000"/>
                <w:sz w:val="22"/>
                <w:szCs w:val="22"/>
              </w:rPr>
              <w:t>JML</w:t>
            </w:r>
          </w:p>
        </w:tc>
      </w:tr>
      <w:tr w:rsidR="0045075D" w:rsidRPr="0045075D" w:rsidTr="00F60C85">
        <w:trPr>
          <w:trHeight w:val="704"/>
        </w:trPr>
        <w:tc>
          <w:tcPr>
            <w:tcW w:w="1985" w:type="dxa"/>
            <w:tcBorders>
              <w:top w:val="nil"/>
              <w:left w:val="single" w:sz="8" w:space="0" w:color="000000"/>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PNS</w:t>
            </w:r>
          </w:p>
        </w:tc>
        <w:tc>
          <w:tcPr>
            <w:tcW w:w="77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4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50"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80</w:t>
            </w:r>
          </w:p>
        </w:tc>
        <w:tc>
          <w:tcPr>
            <w:tcW w:w="70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41</w:t>
            </w:r>
          </w:p>
        </w:tc>
        <w:tc>
          <w:tcPr>
            <w:tcW w:w="947"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121</w:t>
            </w:r>
          </w:p>
        </w:tc>
      </w:tr>
      <w:tr w:rsidR="0045075D" w:rsidRPr="0045075D" w:rsidTr="00F60C85">
        <w:trPr>
          <w:trHeight w:val="545"/>
        </w:trPr>
        <w:tc>
          <w:tcPr>
            <w:tcW w:w="1985" w:type="dxa"/>
            <w:tcBorders>
              <w:top w:val="nil"/>
              <w:left w:val="single" w:sz="8" w:space="0" w:color="000000"/>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T.  DOSEN</w:t>
            </w:r>
          </w:p>
        </w:tc>
        <w:tc>
          <w:tcPr>
            <w:tcW w:w="107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NON PNS</w:t>
            </w:r>
          </w:p>
        </w:tc>
        <w:tc>
          <w:tcPr>
            <w:tcW w:w="77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4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0"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4</w:t>
            </w:r>
          </w:p>
        </w:tc>
        <w:tc>
          <w:tcPr>
            <w:tcW w:w="70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947"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4</w:t>
            </w:r>
          </w:p>
        </w:tc>
      </w:tr>
      <w:tr w:rsidR="0045075D" w:rsidRPr="0045075D" w:rsidTr="00F60C85">
        <w:trPr>
          <w:trHeight w:val="539"/>
        </w:trPr>
        <w:tc>
          <w:tcPr>
            <w:tcW w:w="1985" w:type="dxa"/>
            <w:tcBorders>
              <w:top w:val="nil"/>
              <w:left w:val="single" w:sz="8" w:space="0" w:color="000000"/>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PNS</w:t>
            </w:r>
          </w:p>
        </w:tc>
        <w:tc>
          <w:tcPr>
            <w:tcW w:w="77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1</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85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11</w:t>
            </w:r>
          </w:p>
        </w:tc>
        <w:tc>
          <w:tcPr>
            <w:tcW w:w="84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2</w:t>
            </w:r>
          </w:p>
        </w:tc>
        <w:tc>
          <w:tcPr>
            <w:tcW w:w="850"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12</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3</w:t>
            </w:r>
          </w:p>
        </w:tc>
        <w:tc>
          <w:tcPr>
            <w:tcW w:w="70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rFonts w:ascii="Calibri" w:hAnsi="Calibri" w:cs="Calibri"/>
                <w:color w:val="000000"/>
                <w:sz w:val="22"/>
                <w:szCs w:val="22"/>
              </w:rPr>
            </w:pPr>
            <w:r w:rsidRPr="0045075D">
              <w:rPr>
                <w:rFonts w:ascii="Calibri" w:hAnsi="Calibri" w:cs="Calibri"/>
                <w:color w:val="000000"/>
                <w:sz w:val="22"/>
                <w:szCs w:val="22"/>
              </w:rPr>
              <w:t>0</w:t>
            </w:r>
          </w:p>
        </w:tc>
        <w:tc>
          <w:tcPr>
            <w:tcW w:w="947"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29</w:t>
            </w:r>
          </w:p>
        </w:tc>
      </w:tr>
      <w:tr w:rsidR="0045075D" w:rsidRPr="0045075D" w:rsidTr="00F60C85">
        <w:trPr>
          <w:trHeight w:val="315"/>
        </w:trPr>
        <w:tc>
          <w:tcPr>
            <w:tcW w:w="1985" w:type="dxa"/>
            <w:tcBorders>
              <w:top w:val="nil"/>
              <w:left w:val="single" w:sz="8" w:space="0" w:color="000000"/>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color w:val="000000"/>
                <w:szCs w:val="22"/>
              </w:rPr>
              <w:t>T. KEPENDIDIKAN</w:t>
            </w:r>
          </w:p>
        </w:tc>
        <w:tc>
          <w:tcPr>
            <w:tcW w:w="107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rPr>
                <w:color w:val="000000"/>
              </w:rPr>
            </w:pPr>
            <w:r w:rsidRPr="0045075D">
              <w:rPr>
                <w:rFonts w:eastAsia="Arial Unicode MS"/>
                <w:color w:val="000000"/>
                <w:szCs w:val="22"/>
              </w:rPr>
              <w:t>NON PNS</w:t>
            </w:r>
          </w:p>
        </w:tc>
        <w:tc>
          <w:tcPr>
            <w:tcW w:w="77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2</w:t>
            </w:r>
          </w:p>
        </w:tc>
        <w:tc>
          <w:tcPr>
            <w:tcW w:w="852"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6</w:t>
            </w:r>
          </w:p>
        </w:tc>
        <w:tc>
          <w:tcPr>
            <w:tcW w:w="84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850"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11</w:t>
            </w:r>
          </w:p>
        </w:tc>
        <w:tc>
          <w:tcPr>
            <w:tcW w:w="851"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709" w:type="dxa"/>
            <w:tcBorders>
              <w:top w:val="nil"/>
              <w:left w:val="nil"/>
              <w:bottom w:val="single" w:sz="8" w:space="0" w:color="000000"/>
              <w:right w:val="single" w:sz="8" w:space="0" w:color="000000"/>
            </w:tcBorders>
            <w:shd w:val="clear" w:color="000000" w:fill="EEECE1"/>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0</w:t>
            </w:r>
          </w:p>
        </w:tc>
        <w:tc>
          <w:tcPr>
            <w:tcW w:w="947"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color w:val="000000"/>
                <w:sz w:val="22"/>
                <w:szCs w:val="22"/>
              </w:rPr>
            </w:pPr>
            <w:r w:rsidRPr="0045075D">
              <w:rPr>
                <w:rFonts w:eastAsia="Arial Unicode MS"/>
                <w:color w:val="000000"/>
                <w:sz w:val="22"/>
                <w:szCs w:val="22"/>
              </w:rPr>
              <w:t>19</w:t>
            </w:r>
          </w:p>
        </w:tc>
      </w:tr>
      <w:tr w:rsidR="0045075D" w:rsidRPr="0045075D" w:rsidTr="00F60C85">
        <w:trPr>
          <w:trHeight w:val="315"/>
        </w:trPr>
        <w:tc>
          <w:tcPr>
            <w:tcW w:w="1985" w:type="dxa"/>
            <w:tcBorders>
              <w:top w:val="nil"/>
              <w:left w:val="single" w:sz="8" w:space="0" w:color="000000"/>
              <w:bottom w:val="single" w:sz="8" w:space="0" w:color="000000"/>
              <w:right w:val="single" w:sz="8" w:space="0" w:color="000000"/>
            </w:tcBorders>
            <w:shd w:val="clear" w:color="000000" w:fill="92D050"/>
            <w:vAlign w:val="center"/>
            <w:hideMark/>
          </w:tcPr>
          <w:p w:rsidR="0045075D" w:rsidRPr="0045075D" w:rsidRDefault="0045075D" w:rsidP="0045075D">
            <w:pPr>
              <w:rPr>
                <w:b/>
                <w:bCs/>
                <w:color w:val="000000"/>
                <w:sz w:val="22"/>
                <w:szCs w:val="22"/>
              </w:rPr>
            </w:pPr>
            <w:r w:rsidRPr="0045075D">
              <w:rPr>
                <w:rFonts w:eastAsia="Arial Unicode MS"/>
                <w:b/>
                <w:bCs/>
                <w:color w:val="000000"/>
                <w:sz w:val="22"/>
                <w:szCs w:val="22"/>
              </w:rPr>
              <w:t>TOTAL</w:t>
            </w:r>
          </w:p>
        </w:tc>
        <w:tc>
          <w:tcPr>
            <w:tcW w:w="1072"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rPr>
                <w:b/>
                <w:bCs/>
                <w:color w:val="000000"/>
                <w:sz w:val="22"/>
                <w:szCs w:val="22"/>
              </w:rPr>
            </w:pPr>
            <w:r w:rsidRPr="0045075D">
              <w:rPr>
                <w:rFonts w:eastAsia="Arial Unicode MS"/>
                <w:b/>
                <w:bCs/>
                <w:color w:val="000000"/>
                <w:sz w:val="22"/>
                <w:szCs w:val="22"/>
              </w:rPr>
              <w:t> </w:t>
            </w:r>
          </w:p>
        </w:tc>
        <w:tc>
          <w:tcPr>
            <w:tcW w:w="771"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1</w:t>
            </w:r>
          </w:p>
        </w:tc>
        <w:tc>
          <w:tcPr>
            <w:tcW w:w="851"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2</w:t>
            </w:r>
          </w:p>
        </w:tc>
        <w:tc>
          <w:tcPr>
            <w:tcW w:w="852"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17</w:t>
            </w:r>
          </w:p>
        </w:tc>
        <w:tc>
          <w:tcPr>
            <w:tcW w:w="849"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2</w:t>
            </w:r>
          </w:p>
        </w:tc>
        <w:tc>
          <w:tcPr>
            <w:tcW w:w="850"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23</w:t>
            </w:r>
          </w:p>
        </w:tc>
        <w:tc>
          <w:tcPr>
            <w:tcW w:w="851"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87</w:t>
            </w:r>
          </w:p>
        </w:tc>
        <w:tc>
          <w:tcPr>
            <w:tcW w:w="709"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41</w:t>
            </w:r>
          </w:p>
        </w:tc>
        <w:tc>
          <w:tcPr>
            <w:tcW w:w="947" w:type="dxa"/>
            <w:tcBorders>
              <w:top w:val="nil"/>
              <w:left w:val="nil"/>
              <w:bottom w:val="single" w:sz="8" w:space="0" w:color="000000"/>
              <w:right w:val="single" w:sz="8" w:space="0" w:color="000000"/>
            </w:tcBorders>
            <w:shd w:val="clear" w:color="000000" w:fill="92D050"/>
            <w:vAlign w:val="center"/>
            <w:hideMark/>
          </w:tcPr>
          <w:p w:rsidR="0045075D" w:rsidRPr="0045075D" w:rsidRDefault="0045075D" w:rsidP="0045075D">
            <w:pPr>
              <w:jc w:val="center"/>
              <w:rPr>
                <w:b/>
                <w:bCs/>
                <w:color w:val="000000"/>
                <w:sz w:val="22"/>
                <w:szCs w:val="22"/>
              </w:rPr>
            </w:pPr>
            <w:r w:rsidRPr="0045075D">
              <w:rPr>
                <w:rFonts w:eastAsia="Arial Unicode MS"/>
                <w:b/>
                <w:bCs/>
                <w:color w:val="000000"/>
                <w:sz w:val="22"/>
                <w:szCs w:val="22"/>
              </w:rPr>
              <w:t>173</w:t>
            </w:r>
          </w:p>
        </w:tc>
      </w:tr>
    </w:tbl>
    <w:p w:rsidR="0045075D" w:rsidRPr="00492CE5" w:rsidRDefault="0045075D" w:rsidP="00BF0B3D">
      <w:pPr>
        <w:spacing w:line="360" w:lineRule="auto"/>
        <w:jc w:val="center"/>
        <w:rPr>
          <w:rFonts w:eastAsia="Arial Unicode MS"/>
          <w:b/>
          <w:sz w:val="24"/>
          <w:szCs w:val="24"/>
        </w:rPr>
      </w:pPr>
    </w:p>
    <w:p w:rsidR="00A32030" w:rsidRPr="00492CE5" w:rsidRDefault="00A32030" w:rsidP="00437095">
      <w:pPr>
        <w:jc w:val="both"/>
        <w:rPr>
          <w:rFonts w:eastAsia="Arial Unicode MS"/>
          <w:sz w:val="24"/>
          <w:szCs w:val="24"/>
        </w:rPr>
      </w:pPr>
      <w:r w:rsidRPr="00492CE5">
        <w:rPr>
          <w:rFonts w:eastAsia="Arial Unicode MS"/>
          <w:sz w:val="24"/>
          <w:szCs w:val="24"/>
        </w:rPr>
        <w:t xml:space="preserve">Tabel 1. 4 memperlihatkan jumlah T. </w:t>
      </w:r>
      <w:r w:rsidR="00146542">
        <w:rPr>
          <w:rFonts w:eastAsia="Arial Unicode MS"/>
          <w:sz w:val="24"/>
          <w:szCs w:val="24"/>
        </w:rPr>
        <w:t>dosen</w:t>
      </w:r>
      <w:r w:rsidRPr="00492CE5">
        <w:rPr>
          <w:rFonts w:eastAsia="Arial Unicode MS"/>
          <w:sz w:val="24"/>
          <w:szCs w:val="24"/>
        </w:rPr>
        <w:t xml:space="preserve"> dan T. Kependidikan berdasarkan kualifikasi pendidikan yang tertinggi </w:t>
      </w:r>
      <w:r w:rsidR="00827E9F" w:rsidRPr="00492CE5">
        <w:rPr>
          <w:rFonts w:eastAsia="Arial Unicode MS"/>
          <w:sz w:val="24"/>
          <w:szCs w:val="24"/>
        </w:rPr>
        <w:t xml:space="preserve">untuk tenaga </w:t>
      </w:r>
      <w:r w:rsidR="00146542">
        <w:rPr>
          <w:rFonts w:eastAsia="Arial Unicode MS"/>
          <w:sz w:val="24"/>
          <w:szCs w:val="24"/>
        </w:rPr>
        <w:t>dosen</w:t>
      </w:r>
      <w:r w:rsidRPr="00492CE5">
        <w:rPr>
          <w:rFonts w:eastAsia="Arial Unicode MS"/>
          <w:sz w:val="24"/>
          <w:szCs w:val="24"/>
        </w:rPr>
        <w:t xml:space="preserve"> adalah pada jenjang </w:t>
      </w:r>
      <w:r w:rsidR="00530C71" w:rsidRPr="00492CE5">
        <w:rPr>
          <w:rFonts w:eastAsia="Arial Unicode MS"/>
          <w:sz w:val="24"/>
          <w:szCs w:val="24"/>
        </w:rPr>
        <w:t>(</w:t>
      </w:r>
      <w:r w:rsidRPr="00492CE5">
        <w:rPr>
          <w:rFonts w:eastAsia="Arial Unicode MS"/>
          <w:sz w:val="24"/>
          <w:szCs w:val="24"/>
        </w:rPr>
        <w:t>S2</w:t>
      </w:r>
      <w:r w:rsidR="00530C71" w:rsidRPr="00492CE5">
        <w:rPr>
          <w:rFonts w:eastAsia="Arial Unicode MS"/>
          <w:sz w:val="24"/>
          <w:szCs w:val="24"/>
        </w:rPr>
        <w:t>)</w:t>
      </w:r>
      <w:r w:rsidRPr="00492CE5">
        <w:rPr>
          <w:rFonts w:eastAsia="Arial Unicode MS"/>
          <w:sz w:val="24"/>
          <w:szCs w:val="24"/>
        </w:rPr>
        <w:t xml:space="preserve"> sebanyak </w:t>
      </w:r>
      <w:r w:rsidR="00FE6C61" w:rsidRPr="00492CE5">
        <w:rPr>
          <w:rFonts w:eastAsia="Arial Unicode MS"/>
          <w:sz w:val="24"/>
          <w:szCs w:val="24"/>
        </w:rPr>
        <w:t>8</w:t>
      </w:r>
      <w:r w:rsidR="0045075D">
        <w:rPr>
          <w:rFonts w:eastAsia="Arial Unicode MS"/>
          <w:sz w:val="24"/>
          <w:szCs w:val="24"/>
        </w:rPr>
        <w:t>0</w:t>
      </w:r>
      <w:r w:rsidR="00FE6C61" w:rsidRPr="00492CE5">
        <w:rPr>
          <w:rFonts w:eastAsia="Arial Unicode MS"/>
          <w:sz w:val="24"/>
          <w:szCs w:val="24"/>
        </w:rPr>
        <w:t xml:space="preserve"> </w:t>
      </w:r>
      <w:r w:rsidRPr="00492CE5">
        <w:rPr>
          <w:rFonts w:eastAsia="Arial Unicode MS"/>
          <w:sz w:val="24"/>
          <w:szCs w:val="24"/>
        </w:rPr>
        <w:t xml:space="preserve">orang, </w:t>
      </w:r>
      <w:r w:rsidR="00146542">
        <w:rPr>
          <w:rFonts w:eastAsia="Arial Unicode MS"/>
          <w:sz w:val="24"/>
          <w:szCs w:val="24"/>
        </w:rPr>
        <w:t>jenjang S3 sebayak 41</w:t>
      </w:r>
      <w:r w:rsidR="00437095">
        <w:rPr>
          <w:rFonts w:eastAsia="Arial Unicode MS"/>
          <w:sz w:val="24"/>
          <w:szCs w:val="24"/>
        </w:rPr>
        <w:t xml:space="preserve"> orang,</w:t>
      </w:r>
      <w:r w:rsidR="00146542">
        <w:rPr>
          <w:rFonts w:eastAsia="Arial Unicode MS"/>
          <w:sz w:val="24"/>
          <w:szCs w:val="24"/>
        </w:rPr>
        <w:t xml:space="preserve"> </w:t>
      </w:r>
      <w:r w:rsidRPr="00492CE5">
        <w:rPr>
          <w:rFonts w:eastAsia="Arial Unicode MS"/>
          <w:sz w:val="24"/>
          <w:szCs w:val="24"/>
        </w:rPr>
        <w:t xml:space="preserve">sedangkan </w:t>
      </w:r>
      <w:r w:rsidR="00827E9F" w:rsidRPr="00492CE5">
        <w:rPr>
          <w:rFonts w:eastAsia="Arial Unicode MS"/>
          <w:sz w:val="24"/>
          <w:szCs w:val="24"/>
        </w:rPr>
        <w:t>tenaga k</w:t>
      </w:r>
      <w:r w:rsidRPr="00492CE5">
        <w:rPr>
          <w:rFonts w:eastAsia="Arial Unicode MS"/>
          <w:sz w:val="24"/>
          <w:szCs w:val="24"/>
        </w:rPr>
        <w:t xml:space="preserve">ependidikan  </w:t>
      </w:r>
      <w:r w:rsidR="00146542">
        <w:rPr>
          <w:rFonts w:eastAsia="Arial Unicode MS"/>
          <w:sz w:val="24"/>
          <w:szCs w:val="24"/>
        </w:rPr>
        <w:t xml:space="preserve">kualifikasi </w:t>
      </w:r>
      <w:r w:rsidR="00530C71" w:rsidRPr="00492CE5">
        <w:rPr>
          <w:rFonts w:eastAsia="Arial Unicode MS"/>
          <w:sz w:val="24"/>
          <w:szCs w:val="24"/>
        </w:rPr>
        <w:t>(</w:t>
      </w:r>
      <w:r w:rsidRPr="00492CE5">
        <w:rPr>
          <w:rFonts w:eastAsia="Arial Unicode MS"/>
          <w:sz w:val="24"/>
          <w:szCs w:val="24"/>
        </w:rPr>
        <w:t>S1</w:t>
      </w:r>
      <w:r w:rsidR="00530C71" w:rsidRPr="00492CE5">
        <w:rPr>
          <w:rFonts w:eastAsia="Arial Unicode MS"/>
          <w:sz w:val="24"/>
          <w:szCs w:val="24"/>
        </w:rPr>
        <w:t>)</w:t>
      </w:r>
      <w:r w:rsidRPr="00492CE5">
        <w:rPr>
          <w:rFonts w:eastAsia="Arial Unicode MS"/>
          <w:sz w:val="24"/>
          <w:szCs w:val="24"/>
        </w:rPr>
        <w:t xml:space="preserve"> </w:t>
      </w:r>
      <w:r w:rsidR="00827E9F" w:rsidRPr="00492CE5">
        <w:rPr>
          <w:rFonts w:eastAsia="Arial Unicode MS"/>
          <w:sz w:val="24"/>
          <w:szCs w:val="24"/>
        </w:rPr>
        <w:t xml:space="preserve">sebanyak </w:t>
      </w:r>
      <w:r w:rsidRPr="00492CE5">
        <w:rPr>
          <w:rFonts w:eastAsia="Arial Unicode MS"/>
          <w:sz w:val="24"/>
          <w:szCs w:val="24"/>
        </w:rPr>
        <w:t>1</w:t>
      </w:r>
      <w:r w:rsidR="00FE6C61" w:rsidRPr="00492CE5">
        <w:rPr>
          <w:rFonts w:eastAsia="Arial Unicode MS"/>
          <w:sz w:val="24"/>
          <w:szCs w:val="24"/>
        </w:rPr>
        <w:t>2</w:t>
      </w:r>
      <w:r w:rsidRPr="00492CE5">
        <w:rPr>
          <w:rFonts w:eastAsia="Arial Unicode MS"/>
          <w:sz w:val="24"/>
          <w:szCs w:val="24"/>
        </w:rPr>
        <w:t xml:space="preserve"> orang.</w:t>
      </w:r>
    </w:p>
    <w:p w:rsidR="00F60C85" w:rsidRDefault="00F60C85" w:rsidP="00BF0B3D">
      <w:pPr>
        <w:spacing w:line="360" w:lineRule="auto"/>
        <w:jc w:val="center"/>
        <w:rPr>
          <w:rFonts w:eastAsia="Arial Unicode MS"/>
          <w:b/>
          <w:sz w:val="24"/>
          <w:szCs w:val="24"/>
        </w:rPr>
      </w:pPr>
    </w:p>
    <w:p w:rsidR="00F37F00" w:rsidRPr="00492CE5" w:rsidRDefault="00A32030" w:rsidP="00BF0B3D">
      <w:pPr>
        <w:spacing w:line="360" w:lineRule="auto"/>
        <w:jc w:val="center"/>
        <w:rPr>
          <w:rFonts w:eastAsia="Arial Unicode MS"/>
          <w:b/>
          <w:sz w:val="24"/>
          <w:szCs w:val="24"/>
        </w:rPr>
      </w:pPr>
      <w:r w:rsidRPr="00492CE5">
        <w:rPr>
          <w:rFonts w:eastAsia="Arial Unicode MS"/>
          <w:b/>
          <w:sz w:val="24"/>
          <w:szCs w:val="24"/>
        </w:rPr>
        <w:t xml:space="preserve">Tabel 1.5 </w:t>
      </w:r>
    </w:p>
    <w:p w:rsidR="00A32030" w:rsidRDefault="00A32030" w:rsidP="00BF0B3D">
      <w:pPr>
        <w:spacing w:line="360" w:lineRule="auto"/>
        <w:jc w:val="center"/>
        <w:rPr>
          <w:rFonts w:eastAsia="Arial Unicode MS"/>
          <w:b/>
          <w:sz w:val="24"/>
          <w:szCs w:val="24"/>
        </w:rPr>
      </w:pPr>
      <w:r w:rsidRPr="00492CE5">
        <w:rPr>
          <w:rFonts w:eastAsia="Arial Unicode MS"/>
          <w:b/>
          <w:sz w:val="24"/>
          <w:szCs w:val="24"/>
        </w:rPr>
        <w:t xml:space="preserve">Jumlah T. </w:t>
      </w:r>
      <w:r w:rsidR="0045075D">
        <w:rPr>
          <w:rFonts w:eastAsia="Arial Unicode MS"/>
          <w:b/>
          <w:sz w:val="24"/>
          <w:szCs w:val="24"/>
        </w:rPr>
        <w:t>Dosen</w:t>
      </w:r>
      <w:r w:rsidRPr="00492CE5">
        <w:rPr>
          <w:rFonts w:eastAsia="Arial Unicode MS"/>
          <w:b/>
          <w:sz w:val="24"/>
          <w:szCs w:val="24"/>
        </w:rPr>
        <w:t xml:space="preserve"> dan T. Kependidikan berdasarkan </w:t>
      </w:r>
    </w:p>
    <w:p w:rsidR="00A32030" w:rsidRPr="00492CE5" w:rsidRDefault="004F5A73" w:rsidP="00BF0B3D">
      <w:pPr>
        <w:spacing w:line="360" w:lineRule="auto"/>
        <w:jc w:val="center"/>
        <w:rPr>
          <w:rFonts w:eastAsia="Arial Unicode MS"/>
          <w:b/>
          <w:sz w:val="24"/>
          <w:szCs w:val="24"/>
          <w:vertAlign w:val="superscript"/>
        </w:rPr>
      </w:pPr>
      <w:r w:rsidRPr="00492CE5">
        <w:rPr>
          <w:rFonts w:eastAsia="Arial Unicode MS"/>
          <w:b/>
          <w:sz w:val="24"/>
          <w:szCs w:val="24"/>
        </w:rPr>
        <w:t xml:space="preserve">Golongan </w:t>
      </w:r>
      <w:r w:rsidR="00B85BEA" w:rsidRPr="00492CE5">
        <w:rPr>
          <w:rFonts w:eastAsia="Arial Unicode MS"/>
          <w:b/>
          <w:sz w:val="24"/>
          <w:szCs w:val="24"/>
        </w:rPr>
        <w:t>Tahun 20</w:t>
      </w:r>
      <w:r w:rsidR="00A74280" w:rsidRPr="00492CE5">
        <w:rPr>
          <w:rFonts w:eastAsia="Arial Unicode MS"/>
          <w:b/>
          <w:sz w:val="24"/>
          <w:szCs w:val="24"/>
        </w:rPr>
        <w:t>20</w:t>
      </w:r>
    </w:p>
    <w:tbl>
      <w:tblPr>
        <w:tblStyle w:val="TableGrid"/>
        <w:tblpPr w:leftFromText="180" w:rightFromText="180" w:vertAnchor="text" w:horzAnchor="margin" w:tblpXSpec="center" w:tblpY="458"/>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459"/>
        <w:gridCol w:w="567"/>
        <w:gridCol w:w="567"/>
        <w:gridCol w:w="567"/>
        <w:gridCol w:w="567"/>
        <w:gridCol w:w="567"/>
        <w:gridCol w:w="567"/>
        <w:gridCol w:w="567"/>
        <w:gridCol w:w="567"/>
        <w:gridCol w:w="567"/>
        <w:gridCol w:w="567"/>
        <w:gridCol w:w="567"/>
        <w:gridCol w:w="567"/>
        <w:gridCol w:w="567"/>
      </w:tblGrid>
      <w:tr w:rsidR="001F5A9E" w:rsidRPr="00492CE5" w:rsidTr="0045075D">
        <w:tc>
          <w:tcPr>
            <w:tcW w:w="1668"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TENAGA</w:t>
            </w:r>
          </w:p>
        </w:tc>
        <w:tc>
          <w:tcPr>
            <w:tcW w:w="850" w:type="dxa"/>
            <w:shd w:val="clear" w:color="auto" w:fill="92D050"/>
          </w:tcPr>
          <w:p w:rsidR="001F5A9E" w:rsidRPr="00492CE5" w:rsidRDefault="001F5A9E" w:rsidP="00BF0B3D">
            <w:pPr>
              <w:spacing w:line="360" w:lineRule="auto"/>
              <w:ind w:left="34" w:right="-108" w:hanging="34"/>
              <w:jc w:val="center"/>
              <w:rPr>
                <w:rFonts w:eastAsia="Arial Unicode MS"/>
                <w:b/>
                <w:sz w:val="18"/>
                <w:szCs w:val="18"/>
              </w:rPr>
            </w:pPr>
            <w:r w:rsidRPr="00492CE5">
              <w:rPr>
                <w:rFonts w:eastAsia="Arial Unicode MS"/>
                <w:b/>
                <w:sz w:val="18"/>
                <w:szCs w:val="18"/>
              </w:rPr>
              <w:t>STATUS</w:t>
            </w:r>
          </w:p>
        </w:tc>
        <w:tc>
          <w:tcPr>
            <w:tcW w:w="459"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Ic</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IIb</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IIc</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IId</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IIIa</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IIIb</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IIIc</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IIId</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IVa</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IVb</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IVc</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IVd</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IVe</w:t>
            </w:r>
          </w:p>
        </w:tc>
        <w:tc>
          <w:tcPr>
            <w:tcW w:w="567" w:type="dxa"/>
            <w:shd w:val="clear" w:color="auto" w:fill="92D050"/>
          </w:tcPr>
          <w:p w:rsidR="001F5A9E" w:rsidRPr="00492CE5" w:rsidRDefault="001F5A9E" w:rsidP="00BF0B3D">
            <w:pPr>
              <w:spacing w:line="360" w:lineRule="auto"/>
              <w:jc w:val="center"/>
              <w:rPr>
                <w:rFonts w:eastAsia="Arial Unicode MS"/>
                <w:b/>
              </w:rPr>
            </w:pPr>
            <w:r w:rsidRPr="00492CE5">
              <w:rPr>
                <w:rFonts w:eastAsia="Arial Unicode MS"/>
                <w:b/>
              </w:rPr>
              <w:t>∑</w:t>
            </w:r>
          </w:p>
        </w:tc>
      </w:tr>
      <w:tr w:rsidR="00812E14" w:rsidRPr="00492CE5" w:rsidTr="0045075D">
        <w:tc>
          <w:tcPr>
            <w:tcW w:w="1668" w:type="dxa"/>
            <w:shd w:val="clear" w:color="auto" w:fill="EEECE1" w:themeFill="background2"/>
          </w:tcPr>
          <w:p w:rsidR="00812E14" w:rsidRPr="00492CE5" w:rsidRDefault="00812E14" w:rsidP="00437095">
            <w:pPr>
              <w:spacing w:line="360" w:lineRule="auto"/>
              <w:jc w:val="both"/>
              <w:rPr>
                <w:rFonts w:eastAsia="Arial Unicode MS"/>
              </w:rPr>
            </w:pPr>
            <w:r w:rsidRPr="00492CE5">
              <w:rPr>
                <w:rFonts w:eastAsia="Arial Unicode MS"/>
              </w:rPr>
              <w:t>TENAGA</w:t>
            </w:r>
            <w:r w:rsidR="00437095">
              <w:rPr>
                <w:rFonts w:eastAsia="Arial Unicode MS"/>
              </w:rPr>
              <w:t xml:space="preserve"> DOSEN</w:t>
            </w:r>
          </w:p>
        </w:tc>
        <w:tc>
          <w:tcPr>
            <w:tcW w:w="850" w:type="dxa"/>
            <w:shd w:val="clear" w:color="auto" w:fill="EEECE1" w:themeFill="background2"/>
            <w:vAlign w:val="center"/>
          </w:tcPr>
          <w:p w:rsidR="00812E14" w:rsidRPr="00492CE5" w:rsidRDefault="00812E14" w:rsidP="00BF0B3D">
            <w:pPr>
              <w:spacing w:line="360" w:lineRule="auto"/>
              <w:jc w:val="center"/>
              <w:rPr>
                <w:rFonts w:eastAsia="Arial Unicode MS"/>
              </w:rPr>
            </w:pPr>
            <w:r w:rsidRPr="00492CE5">
              <w:rPr>
                <w:rFonts w:eastAsia="Arial Unicode MS"/>
              </w:rPr>
              <w:t>PNS</w:t>
            </w:r>
          </w:p>
        </w:tc>
        <w:tc>
          <w:tcPr>
            <w:tcW w:w="459"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35</w:t>
            </w:r>
          </w:p>
        </w:tc>
        <w:tc>
          <w:tcPr>
            <w:tcW w:w="567" w:type="dxa"/>
            <w:shd w:val="clear" w:color="auto" w:fill="EEECE1" w:themeFill="background2"/>
            <w:vAlign w:val="center"/>
          </w:tcPr>
          <w:p w:rsidR="00812E14" w:rsidRPr="00492CE5" w:rsidRDefault="00146542" w:rsidP="00BF0B3D">
            <w:pPr>
              <w:spacing w:line="360" w:lineRule="auto"/>
              <w:jc w:val="center"/>
              <w:rPr>
                <w:sz w:val="22"/>
                <w:szCs w:val="22"/>
              </w:rPr>
            </w:pPr>
            <w:r>
              <w:rPr>
                <w:sz w:val="22"/>
                <w:szCs w:val="22"/>
              </w:rPr>
              <w:t>21</w:t>
            </w:r>
          </w:p>
        </w:tc>
        <w:tc>
          <w:tcPr>
            <w:tcW w:w="567" w:type="dxa"/>
            <w:shd w:val="clear" w:color="auto" w:fill="EEECE1" w:themeFill="background2"/>
            <w:vAlign w:val="center"/>
          </w:tcPr>
          <w:p w:rsidR="00812E14" w:rsidRPr="00492CE5" w:rsidRDefault="00146542" w:rsidP="00BF0B3D">
            <w:pPr>
              <w:spacing w:line="360" w:lineRule="auto"/>
              <w:jc w:val="center"/>
              <w:rPr>
                <w:sz w:val="22"/>
                <w:szCs w:val="22"/>
              </w:rPr>
            </w:pPr>
            <w:r>
              <w:rPr>
                <w:sz w:val="22"/>
                <w:szCs w:val="22"/>
              </w:rPr>
              <w:t>2</w:t>
            </w:r>
            <w:r w:rsidR="0045075D">
              <w:rPr>
                <w:sz w:val="22"/>
                <w:szCs w:val="22"/>
              </w:rPr>
              <w:t>6</w:t>
            </w:r>
          </w:p>
        </w:tc>
        <w:tc>
          <w:tcPr>
            <w:tcW w:w="567" w:type="dxa"/>
            <w:shd w:val="clear" w:color="auto" w:fill="EEECE1" w:themeFill="background2"/>
            <w:vAlign w:val="center"/>
          </w:tcPr>
          <w:p w:rsidR="00812E14" w:rsidRPr="00492CE5" w:rsidRDefault="0045075D" w:rsidP="00BF0B3D">
            <w:pPr>
              <w:spacing w:line="360" w:lineRule="auto"/>
              <w:jc w:val="center"/>
              <w:rPr>
                <w:sz w:val="22"/>
                <w:szCs w:val="22"/>
              </w:rPr>
            </w:pPr>
            <w:r>
              <w:rPr>
                <w:sz w:val="22"/>
                <w:szCs w:val="22"/>
              </w:rPr>
              <w:t>25</w:t>
            </w:r>
          </w:p>
        </w:tc>
        <w:tc>
          <w:tcPr>
            <w:tcW w:w="567" w:type="dxa"/>
            <w:shd w:val="clear" w:color="auto" w:fill="EEECE1" w:themeFill="background2"/>
            <w:vAlign w:val="center"/>
          </w:tcPr>
          <w:p w:rsidR="00812E14" w:rsidRPr="00492CE5" w:rsidRDefault="00146542" w:rsidP="00BF0B3D">
            <w:pPr>
              <w:spacing w:line="360" w:lineRule="auto"/>
              <w:jc w:val="center"/>
              <w:rPr>
                <w:sz w:val="22"/>
                <w:szCs w:val="22"/>
              </w:rPr>
            </w:pPr>
            <w:r>
              <w:rPr>
                <w:sz w:val="22"/>
                <w:szCs w:val="22"/>
              </w:rPr>
              <w:t>7</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3</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3</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45075D" w:rsidP="00BF0B3D">
            <w:pPr>
              <w:spacing w:line="360" w:lineRule="auto"/>
              <w:jc w:val="center"/>
              <w:rPr>
                <w:sz w:val="22"/>
                <w:szCs w:val="22"/>
              </w:rPr>
            </w:pPr>
            <w:r>
              <w:rPr>
                <w:sz w:val="22"/>
                <w:szCs w:val="22"/>
              </w:rPr>
              <w:t>121</w:t>
            </w:r>
          </w:p>
        </w:tc>
      </w:tr>
      <w:tr w:rsidR="00812E14" w:rsidRPr="00492CE5" w:rsidTr="0045075D">
        <w:tc>
          <w:tcPr>
            <w:tcW w:w="1668" w:type="dxa"/>
            <w:shd w:val="clear" w:color="auto" w:fill="EEECE1" w:themeFill="background2"/>
          </w:tcPr>
          <w:p w:rsidR="00812E14" w:rsidRPr="00492CE5" w:rsidRDefault="00812E14" w:rsidP="00BF0B3D">
            <w:pPr>
              <w:spacing w:line="360" w:lineRule="auto"/>
              <w:rPr>
                <w:rFonts w:eastAsia="Arial Unicode MS"/>
              </w:rPr>
            </w:pPr>
            <w:r w:rsidRPr="00492CE5">
              <w:rPr>
                <w:rFonts w:eastAsia="Arial Unicode MS"/>
              </w:rPr>
              <w:t xml:space="preserve">TENAGA </w:t>
            </w:r>
            <w:r w:rsidRPr="00492CE5">
              <w:rPr>
                <w:rFonts w:eastAsia="Arial Unicode MS"/>
                <w:sz w:val="18"/>
                <w:szCs w:val="18"/>
              </w:rPr>
              <w:t>KEPENDIDIKAN</w:t>
            </w:r>
          </w:p>
        </w:tc>
        <w:tc>
          <w:tcPr>
            <w:tcW w:w="850" w:type="dxa"/>
            <w:shd w:val="clear" w:color="auto" w:fill="EEECE1" w:themeFill="background2"/>
            <w:vAlign w:val="center"/>
          </w:tcPr>
          <w:p w:rsidR="00812E14" w:rsidRPr="00492CE5" w:rsidRDefault="00812E14" w:rsidP="00BF0B3D">
            <w:pPr>
              <w:spacing w:line="360" w:lineRule="auto"/>
              <w:jc w:val="center"/>
              <w:rPr>
                <w:rFonts w:eastAsia="Arial Unicode MS"/>
              </w:rPr>
            </w:pPr>
            <w:r w:rsidRPr="00492CE5">
              <w:rPr>
                <w:rFonts w:eastAsia="Arial Unicode MS"/>
              </w:rPr>
              <w:t>PNS</w:t>
            </w:r>
          </w:p>
        </w:tc>
        <w:tc>
          <w:tcPr>
            <w:tcW w:w="459"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4</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12</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5</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2</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2</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2</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EEECE1" w:themeFill="background2"/>
            <w:vAlign w:val="center"/>
          </w:tcPr>
          <w:p w:rsidR="00812E14" w:rsidRPr="00492CE5" w:rsidRDefault="00812E14" w:rsidP="00BF0B3D">
            <w:pPr>
              <w:spacing w:line="360" w:lineRule="auto"/>
              <w:jc w:val="center"/>
              <w:rPr>
                <w:sz w:val="22"/>
                <w:szCs w:val="22"/>
              </w:rPr>
            </w:pPr>
            <w:r w:rsidRPr="00492CE5">
              <w:rPr>
                <w:sz w:val="22"/>
                <w:szCs w:val="22"/>
              </w:rPr>
              <w:t>0</w:t>
            </w:r>
          </w:p>
        </w:tc>
        <w:tc>
          <w:tcPr>
            <w:tcW w:w="567" w:type="dxa"/>
            <w:shd w:val="clear" w:color="auto" w:fill="92D050"/>
            <w:vAlign w:val="center"/>
          </w:tcPr>
          <w:p w:rsidR="00812E14" w:rsidRPr="00492CE5" w:rsidRDefault="00437095" w:rsidP="00BF0B3D">
            <w:pPr>
              <w:spacing w:line="360" w:lineRule="auto"/>
              <w:jc w:val="center"/>
              <w:rPr>
                <w:sz w:val="22"/>
                <w:szCs w:val="22"/>
              </w:rPr>
            </w:pPr>
            <w:r>
              <w:rPr>
                <w:sz w:val="22"/>
                <w:szCs w:val="22"/>
              </w:rPr>
              <w:t>31</w:t>
            </w:r>
          </w:p>
        </w:tc>
      </w:tr>
      <w:tr w:rsidR="00812E14" w:rsidRPr="00492CE5" w:rsidTr="0045075D">
        <w:tc>
          <w:tcPr>
            <w:tcW w:w="1668" w:type="dxa"/>
            <w:shd w:val="clear" w:color="auto" w:fill="92D050"/>
          </w:tcPr>
          <w:p w:rsidR="00812E14" w:rsidRPr="00492CE5" w:rsidRDefault="00812E14" w:rsidP="00BF0B3D">
            <w:pPr>
              <w:spacing w:line="360" w:lineRule="auto"/>
              <w:jc w:val="center"/>
              <w:rPr>
                <w:rFonts w:eastAsia="Arial Unicode MS"/>
                <w:b/>
                <w:sz w:val="24"/>
                <w:szCs w:val="24"/>
              </w:rPr>
            </w:pPr>
            <w:r w:rsidRPr="00492CE5">
              <w:rPr>
                <w:rFonts w:eastAsia="Arial Unicode MS"/>
                <w:b/>
                <w:sz w:val="24"/>
                <w:szCs w:val="24"/>
              </w:rPr>
              <w:t>TOTAL</w:t>
            </w:r>
          </w:p>
        </w:tc>
        <w:tc>
          <w:tcPr>
            <w:tcW w:w="850" w:type="dxa"/>
            <w:shd w:val="clear" w:color="auto" w:fill="92D050"/>
          </w:tcPr>
          <w:p w:rsidR="00812E14" w:rsidRPr="00492CE5" w:rsidRDefault="00812E14" w:rsidP="00BF0B3D">
            <w:pPr>
              <w:spacing w:line="360" w:lineRule="auto"/>
              <w:jc w:val="center"/>
              <w:rPr>
                <w:rFonts w:eastAsia="Arial Unicode MS"/>
                <w:b/>
                <w:sz w:val="24"/>
                <w:szCs w:val="24"/>
              </w:rPr>
            </w:pPr>
          </w:p>
        </w:tc>
        <w:tc>
          <w:tcPr>
            <w:tcW w:w="459"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4</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47</w:t>
            </w:r>
          </w:p>
        </w:tc>
        <w:tc>
          <w:tcPr>
            <w:tcW w:w="567" w:type="dxa"/>
            <w:shd w:val="clear" w:color="auto" w:fill="92D050"/>
            <w:vAlign w:val="center"/>
          </w:tcPr>
          <w:p w:rsidR="00812E14" w:rsidRPr="00492CE5" w:rsidRDefault="00437095" w:rsidP="00BF0B3D">
            <w:pPr>
              <w:spacing w:line="360" w:lineRule="auto"/>
              <w:jc w:val="center"/>
              <w:rPr>
                <w:sz w:val="22"/>
                <w:szCs w:val="22"/>
              </w:rPr>
            </w:pPr>
            <w:r>
              <w:rPr>
                <w:sz w:val="22"/>
                <w:szCs w:val="22"/>
              </w:rPr>
              <w:t>26</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28</w:t>
            </w:r>
          </w:p>
        </w:tc>
        <w:tc>
          <w:tcPr>
            <w:tcW w:w="567" w:type="dxa"/>
            <w:shd w:val="clear" w:color="auto" w:fill="92D050"/>
            <w:vAlign w:val="center"/>
          </w:tcPr>
          <w:p w:rsidR="00812E14" w:rsidRPr="00492CE5" w:rsidRDefault="00437095" w:rsidP="00BF0B3D">
            <w:pPr>
              <w:spacing w:line="360" w:lineRule="auto"/>
              <w:jc w:val="center"/>
              <w:rPr>
                <w:sz w:val="22"/>
                <w:szCs w:val="22"/>
              </w:rPr>
            </w:pPr>
            <w:r>
              <w:rPr>
                <w:sz w:val="22"/>
                <w:szCs w:val="22"/>
              </w:rPr>
              <w:t>27</w:t>
            </w:r>
          </w:p>
        </w:tc>
        <w:tc>
          <w:tcPr>
            <w:tcW w:w="567" w:type="dxa"/>
            <w:shd w:val="clear" w:color="auto" w:fill="92D050"/>
            <w:vAlign w:val="center"/>
          </w:tcPr>
          <w:p w:rsidR="00812E14" w:rsidRPr="00492CE5" w:rsidRDefault="00437095" w:rsidP="00BF0B3D">
            <w:pPr>
              <w:spacing w:line="360" w:lineRule="auto"/>
              <w:jc w:val="center"/>
              <w:rPr>
                <w:sz w:val="22"/>
                <w:szCs w:val="22"/>
              </w:rPr>
            </w:pPr>
            <w:r>
              <w:rPr>
                <w:sz w:val="22"/>
                <w:szCs w:val="22"/>
              </w:rPr>
              <w:t>7</w:t>
            </w:r>
          </w:p>
        </w:tc>
        <w:tc>
          <w:tcPr>
            <w:tcW w:w="567" w:type="dxa"/>
            <w:shd w:val="clear" w:color="auto" w:fill="92D050"/>
            <w:vAlign w:val="center"/>
          </w:tcPr>
          <w:p w:rsidR="00812E14" w:rsidRPr="00492CE5" w:rsidRDefault="00437095" w:rsidP="00BF0B3D">
            <w:pPr>
              <w:spacing w:line="360" w:lineRule="auto"/>
              <w:jc w:val="center"/>
              <w:rPr>
                <w:sz w:val="22"/>
                <w:szCs w:val="22"/>
              </w:rPr>
            </w:pPr>
            <w:r>
              <w:rPr>
                <w:sz w:val="22"/>
                <w:szCs w:val="22"/>
              </w:rPr>
              <w:t>5</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3</w:t>
            </w:r>
          </w:p>
        </w:tc>
        <w:tc>
          <w:tcPr>
            <w:tcW w:w="567" w:type="dxa"/>
            <w:shd w:val="clear" w:color="auto" w:fill="92D050"/>
            <w:vAlign w:val="center"/>
          </w:tcPr>
          <w:p w:rsidR="00812E14" w:rsidRPr="00492CE5" w:rsidRDefault="00812E14" w:rsidP="00BF0B3D">
            <w:pPr>
              <w:spacing w:line="360" w:lineRule="auto"/>
              <w:jc w:val="center"/>
              <w:rPr>
                <w:sz w:val="22"/>
                <w:szCs w:val="22"/>
              </w:rPr>
            </w:pPr>
            <w:r w:rsidRPr="00492CE5">
              <w:rPr>
                <w:sz w:val="22"/>
                <w:szCs w:val="22"/>
              </w:rPr>
              <w:t>1</w:t>
            </w:r>
          </w:p>
        </w:tc>
        <w:tc>
          <w:tcPr>
            <w:tcW w:w="567" w:type="dxa"/>
            <w:shd w:val="clear" w:color="auto" w:fill="92D050"/>
            <w:vAlign w:val="center"/>
          </w:tcPr>
          <w:p w:rsidR="00812E14" w:rsidRPr="00492CE5" w:rsidRDefault="00812E14" w:rsidP="0045075D">
            <w:pPr>
              <w:spacing w:line="360" w:lineRule="auto"/>
              <w:jc w:val="center"/>
              <w:rPr>
                <w:b/>
                <w:sz w:val="22"/>
                <w:szCs w:val="22"/>
              </w:rPr>
            </w:pPr>
            <w:r w:rsidRPr="00492CE5">
              <w:rPr>
                <w:b/>
                <w:sz w:val="22"/>
                <w:szCs w:val="22"/>
              </w:rPr>
              <w:t>1</w:t>
            </w:r>
            <w:r w:rsidR="00437095">
              <w:rPr>
                <w:b/>
                <w:sz w:val="22"/>
                <w:szCs w:val="22"/>
              </w:rPr>
              <w:t>52</w:t>
            </w:r>
          </w:p>
        </w:tc>
      </w:tr>
    </w:tbl>
    <w:p w:rsidR="00A32030" w:rsidRDefault="00A32030" w:rsidP="00BF0B3D">
      <w:pPr>
        <w:spacing w:line="360" w:lineRule="auto"/>
        <w:rPr>
          <w:rFonts w:eastAsia="Arial Unicode MS"/>
          <w:b/>
          <w:sz w:val="24"/>
          <w:szCs w:val="24"/>
        </w:rPr>
      </w:pPr>
    </w:p>
    <w:p w:rsidR="0045075D" w:rsidRDefault="0045075D" w:rsidP="00BF0B3D">
      <w:pPr>
        <w:spacing w:line="360" w:lineRule="auto"/>
        <w:rPr>
          <w:rFonts w:eastAsia="Arial Unicode MS"/>
          <w:b/>
          <w:sz w:val="24"/>
          <w:szCs w:val="24"/>
        </w:rPr>
      </w:pPr>
    </w:p>
    <w:p w:rsidR="00530C71" w:rsidRPr="00492CE5" w:rsidRDefault="00530C71" w:rsidP="00437095">
      <w:pPr>
        <w:jc w:val="both"/>
        <w:rPr>
          <w:rFonts w:eastAsia="Arial Unicode MS"/>
          <w:sz w:val="24"/>
          <w:szCs w:val="24"/>
        </w:rPr>
      </w:pPr>
      <w:r w:rsidRPr="00492CE5">
        <w:rPr>
          <w:rFonts w:eastAsia="Arial Unicode MS"/>
          <w:sz w:val="24"/>
          <w:szCs w:val="24"/>
        </w:rPr>
        <w:t xml:space="preserve">Tabel 1. 5 memperlihatkan jumlah T. </w:t>
      </w:r>
      <w:r w:rsidR="0045075D">
        <w:rPr>
          <w:rFonts w:eastAsia="Arial Unicode MS"/>
          <w:sz w:val="24"/>
          <w:szCs w:val="24"/>
        </w:rPr>
        <w:t>Dosen</w:t>
      </w:r>
      <w:r w:rsidRPr="00492CE5">
        <w:rPr>
          <w:rFonts w:eastAsia="Arial Unicode MS"/>
          <w:sz w:val="24"/>
          <w:szCs w:val="24"/>
        </w:rPr>
        <w:t xml:space="preserve"> dan T. Kependidikan berdasarkan </w:t>
      </w:r>
      <w:r w:rsidR="00A97D23" w:rsidRPr="00492CE5">
        <w:rPr>
          <w:rFonts w:eastAsia="Arial Unicode MS"/>
          <w:sz w:val="24"/>
          <w:szCs w:val="24"/>
        </w:rPr>
        <w:t>golongan</w:t>
      </w:r>
      <w:r w:rsidRPr="00492CE5">
        <w:rPr>
          <w:rFonts w:eastAsia="Arial Unicode MS"/>
          <w:sz w:val="24"/>
          <w:szCs w:val="24"/>
        </w:rPr>
        <w:t xml:space="preserve"> yang tertinggi </w:t>
      </w:r>
      <w:r w:rsidR="00827E9F" w:rsidRPr="00492CE5">
        <w:rPr>
          <w:rFonts w:eastAsia="Arial Unicode MS"/>
          <w:sz w:val="24"/>
          <w:szCs w:val="24"/>
        </w:rPr>
        <w:t xml:space="preserve">untuk tenaga </w:t>
      </w:r>
      <w:r w:rsidR="005E31A6">
        <w:rPr>
          <w:rFonts w:eastAsia="Arial Unicode MS"/>
          <w:sz w:val="24"/>
          <w:szCs w:val="24"/>
        </w:rPr>
        <w:t>Dosen</w:t>
      </w:r>
      <w:r w:rsidRPr="00492CE5">
        <w:rPr>
          <w:rFonts w:eastAsia="Arial Unicode MS"/>
          <w:sz w:val="24"/>
          <w:szCs w:val="24"/>
        </w:rPr>
        <w:t xml:space="preserve"> adalah pada golonga</w:t>
      </w:r>
      <w:r w:rsidR="008A4A7C" w:rsidRPr="00492CE5">
        <w:rPr>
          <w:rFonts w:eastAsia="Arial Unicode MS"/>
          <w:sz w:val="24"/>
          <w:szCs w:val="24"/>
        </w:rPr>
        <w:t>n IV/e</w:t>
      </w:r>
      <w:r w:rsidRPr="00492CE5">
        <w:rPr>
          <w:rFonts w:eastAsia="Arial Unicode MS"/>
          <w:sz w:val="24"/>
          <w:szCs w:val="24"/>
        </w:rPr>
        <w:t xml:space="preserve"> sebanyak </w:t>
      </w:r>
      <w:r w:rsidR="00812E14" w:rsidRPr="00492CE5">
        <w:rPr>
          <w:rFonts w:eastAsia="Arial Unicode MS"/>
          <w:sz w:val="24"/>
          <w:szCs w:val="24"/>
        </w:rPr>
        <w:t xml:space="preserve">1 </w:t>
      </w:r>
      <w:r w:rsidRPr="00492CE5">
        <w:rPr>
          <w:rFonts w:eastAsia="Arial Unicode MS"/>
          <w:sz w:val="24"/>
          <w:szCs w:val="24"/>
        </w:rPr>
        <w:t>orang</w:t>
      </w:r>
      <w:r w:rsidR="00827E9F" w:rsidRPr="00492CE5">
        <w:rPr>
          <w:rFonts w:eastAsia="Arial Unicode MS"/>
          <w:sz w:val="24"/>
          <w:szCs w:val="24"/>
        </w:rPr>
        <w:t>, sedangkan tenaga k</w:t>
      </w:r>
      <w:r w:rsidRPr="00492CE5">
        <w:rPr>
          <w:rFonts w:eastAsia="Arial Unicode MS"/>
          <w:sz w:val="24"/>
          <w:szCs w:val="24"/>
        </w:rPr>
        <w:t>ependidikan  IV/</w:t>
      </w:r>
      <w:r w:rsidR="00812E14" w:rsidRPr="00492CE5">
        <w:rPr>
          <w:rFonts w:eastAsia="Arial Unicode MS"/>
          <w:sz w:val="24"/>
          <w:szCs w:val="24"/>
        </w:rPr>
        <w:t>a</w:t>
      </w:r>
      <w:r w:rsidRPr="00492CE5">
        <w:rPr>
          <w:rFonts w:eastAsia="Arial Unicode MS"/>
          <w:sz w:val="24"/>
          <w:szCs w:val="24"/>
        </w:rPr>
        <w:t xml:space="preserve"> sebanyak </w:t>
      </w:r>
      <w:r w:rsidR="00FE6C61" w:rsidRPr="00492CE5">
        <w:rPr>
          <w:rFonts w:eastAsia="Arial Unicode MS"/>
          <w:sz w:val="24"/>
          <w:szCs w:val="24"/>
        </w:rPr>
        <w:t>2</w:t>
      </w:r>
      <w:r w:rsidRPr="00492CE5">
        <w:rPr>
          <w:rFonts w:eastAsia="Arial Unicode MS"/>
          <w:sz w:val="24"/>
          <w:szCs w:val="24"/>
        </w:rPr>
        <w:t xml:space="preserve"> </w:t>
      </w:r>
      <w:r w:rsidR="00827E9F" w:rsidRPr="00492CE5">
        <w:rPr>
          <w:rFonts w:eastAsia="Arial Unicode MS"/>
          <w:sz w:val="24"/>
          <w:szCs w:val="24"/>
        </w:rPr>
        <w:t>orang.</w:t>
      </w:r>
    </w:p>
    <w:p w:rsidR="001F5A9E" w:rsidRPr="00492CE5" w:rsidRDefault="001F5A9E" w:rsidP="00437095">
      <w:pPr>
        <w:rPr>
          <w:rFonts w:eastAsia="Arial Unicode MS"/>
          <w:sz w:val="24"/>
          <w:szCs w:val="24"/>
        </w:rPr>
      </w:pPr>
    </w:p>
    <w:p w:rsidR="00BF0B3D" w:rsidRPr="00492CE5" w:rsidRDefault="00BF0B3D">
      <w:pPr>
        <w:rPr>
          <w:rFonts w:eastAsia="Arial Unicode MS"/>
          <w:sz w:val="24"/>
          <w:szCs w:val="24"/>
        </w:rPr>
      </w:pPr>
      <w:r w:rsidRPr="00492CE5">
        <w:rPr>
          <w:rFonts w:eastAsia="Arial Unicode MS"/>
          <w:sz w:val="24"/>
          <w:szCs w:val="24"/>
        </w:rPr>
        <w:br w:type="page"/>
      </w:r>
    </w:p>
    <w:p w:rsidR="00F37F00" w:rsidRPr="00492CE5" w:rsidRDefault="00530C71" w:rsidP="00BF0B3D">
      <w:pPr>
        <w:spacing w:line="360" w:lineRule="auto"/>
        <w:jc w:val="center"/>
        <w:rPr>
          <w:rFonts w:eastAsia="Arial Unicode MS"/>
          <w:b/>
          <w:sz w:val="24"/>
          <w:szCs w:val="24"/>
        </w:rPr>
      </w:pPr>
      <w:r w:rsidRPr="00492CE5">
        <w:rPr>
          <w:rFonts w:eastAsia="Arial Unicode MS"/>
          <w:b/>
          <w:sz w:val="24"/>
          <w:szCs w:val="24"/>
        </w:rPr>
        <w:lastRenderedPageBreak/>
        <w:t xml:space="preserve">Tabel 1.6 </w:t>
      </w:r>
    </w:p>
    <w:p w:rsidR="004E743E" w:rsidRDefault="00530C71" w:rsidP="00BF0B3D">
      <w:pPr>
        <w:spacing w:line="360" w:lineRule="auto"/>
        <w:jc w:val="center"/>
        <w:rPr>
          <w:rFonts w:eastAsia="Arial Unicode MS"/>
          <w:b/>
          <w:sz w:val="24"/>
          <w:szCs w:val="24"/>
        </w:rPr>
      </w:pPr>
      <w:r w:rsidRPr="00492CE5">
        <w:rPr>
          <w:rFonts w:eastAsia="Arial Unicode MS"/>
          <w:b/>
          <w:sz w:val="24"/>
          <w:szCs w:val="24"/>
        </w:rPr>
        <w:t>Jumlah T</w:t>
      </w:r>
      <w:r w:rsidR="004E743E" w:rsidRPr="00492CE5">
        <w:rPr>
          <w:rFonts w:eastAsia="Arial Unicode MS"/>
          <w:b/>
          <w:sz w:val="24"/>
          <w:szCs w:val="24"/>
        </w:rPr>
        <w:t xml:space="preserve">. </w:t>
      </w:r>
      <w:r w:rsidRPr="00492CE5">
        <w:rPr>
          <w:rFonts w:eastAsia="Arial Unicode MS"/>
          <w:b/>
          <w:sz w:val="24"/>
          <w:szCs w:val="24"/>
        </w:rPr>
        <w:t xml:space="preserve">Pendidik </w:t>
      </w:r>
      <w:r w:rsidR="004E743E" w:rsidRPr="00492CE5">
        <w:rPr>
          <w:rFonts w:eastAsia="Arial Unicode MS"/>
          <w:b/>
          <w:sz w:val="24"/>
          <w:szCs w:val="24"/>
        </w:rPr>
        <w:t xml:space="preserve">Dan </w:t>
      </w:r>
      <w:r w:rsidRPr="00492CE5">
        <w:rPr>
          <w:rFonts w:eastAsia="Arial Unicode MS"/>
          <w:b/>
          <w:sz w:val="24"/>
          <w:szCs w:val="24"/>
        </w:rPr>
        <w:t>T</w:t>
      </w:r>
      <w:r w:rsidR="004E743E" w:rsidRPr="00492CE5">
        <w:rPr>
          <w:rFonts w:eastAsia="Arial Unicode MS"/>
          <w:b/>
          <w:sz w:val="24"/>
          <w:szCs w:val="24"/>
        </w:rPr>
        <w:t xml:space="preserve">. </w:t>
      </w:r>
      <w:r w:rsidRPr="00492CE5">
        <w:rPr>
          <w:rFonts w:eastAsia="Arial Unicode MS"/>
          <w:b/>
          <w:sz w:val="24"/>
          <w:szCs w:val="24"/>
        </w:rPr>
        <w:t>Ke</w:t>
      </w:r>
      <w:r w:rsidR="004E743E">
        <w:rPr>
          <w:rFonts w:eastAsia="Arial Unicode MS"/>
          <w:b/>
          <w:sz w:val="24"/>
          <w:szCs w:val="24"/>
        </w:rPr>
        <w:t>dosen</w:t>
      </w:r>
      <w:r w:rsidRPr="00492CE5">
        <w:rPr>
          <w:rFonts w:eastAsia="Arial Unicode MS"/>
          <w:b/>
          <w:sz w:val="24"/>
          <w:szCs w:val="24"/>
        </w:rPr>
        <w:t xml:space="preserve">an </w:t>
      </w:r>
      <w:r w:rsidR="004E743E" w:rsidRPr="00492CE5">
        <w:rPr>
          <w:rFonts w:eastAsia="Arial Unicode MS"/>
          <w:b/>
          <w:sz w:val="24"/>
          <w:szCs w:val="24"/>
        </w:rPr>
        <w:t xml:space="preserve">Yang Sedang Melanjutkan </w:t>
      </w:r>
    </w:p>
    <w:p w:rsidR="00530C71" w:rsidRPr="00492CE5" w:rsidRDefault="004E743E" w:rsidP="00BF0B3D">
      <w:pPr>
        <w:spacing w:line="360" w:lineRule="auto"/>
        <w:jc w:val="center"/>
        <w:rPr>
          <w:rFonts w:eastAsia="Arial Unicode MS"/>
          <w:b/>
          <w:sz w:val="24"/>
          <w:szCs w:val="24"/>
        </w:rPr>
      </w:pPr>
      <w:r w:rsidRPr="00492CE5">
        <w:rPr>
          <w:rFonts w:eastAsia="Arial Unicode MS"/>
          <w:b/>
          <w:sz w:val="24"/>
          <w:szCs w:val="24"/>
        </w:rPr>
        <w:t xml:space="preserve">Tugas Belajar </w:t>
      </w:r>
      <w:r w:rsidR="00B85BEA" w:rsidRPr="00492CE5">
        <w:rPr>
          <w:rFonts w:eastAsia="Arial Unicode MS"/>
          <w:b/>
          <w:sz w:val="24"/>
          <w:szCs w:val="24"/>
        </w:rPr>
        <w:t xml:space="preserve">Tahun </w:t>
      </w:r>
      <w:r w:rsidRPr="00492CE5">
        <w:rPr>
          <w:rFonts w:eastAsia="Arial Unicode MS"/>
          <w:b/>
          <w:sz w:val="24"/>
          <w:szCs w:val="24"/>
        </w:rPr>
        <w:t>2020</w:t>
      </w:r>
    </w:p>
    <w:tbl>
      <w:tblPr>
        <w:tblStyle w:val="TableGrid"/>
        <w:tblpPr w:leftFromText="180" w:rightFromText="180" w:vertAnchor="text" w:horzAnchor="margin" w:tblpY="458"/>
        <w:tblW w:w="9855" w:type="dxa"/>
        <w:tblLayout w:type="fixed"/>
        <w:tblLook w:val="04A0" w:firstRow="1" w:lastRow="0" w:firstColumn="1" w:lastColumn="0" w:noHBand="0" w:noVBand="1"/>
      </w:tblPr>
      <w:tblGrid>
        <w:gridCol w:w="2376"/>
        <w:gridCol w:w="1276"/>
        <w:gridCol w:w="1383"/>
        <w:gridCol w:w="1418"/>
        <w:gridCol w:w="1276"/>
        <w:gridCol w:w="1275"/>
        <w:gridCol w:w="851"/>
      </w:tblGrid>
      <w:tr w:rsidR="001F5A9E" w:rsidRPr="00492CE5" w:rsidTr="00DA042D">
        <w:tc>
          <w:tcPr>
            <w:tcW w:w="2376" w:type="dxa"/>
            <w:shd w:val="clear" w:color="auto" w:fill="92D050"/>
            <w:vAlign w:val="center"/>
          </w:tcPr>
          <w:p w:rsidR="001F5A9E" w:rsidRPr="00492CE5" w:rsidRDefault="001F5A9E" w:rsidP="00DA042D">
            <w:pPr>
              <w:spacing w:line="360" w:lineRule="auto"/>
              <w:jc w:val="both"/>
              <w:rPr>
                <w:rFonts w:eastAsia="Arial Unicode MS"/>
                <w:b/>
                <w:sz w:val="24"/>
                <w:szCs w:val="24"/>
              </w:rPr>
            </w:pPr>
            <w:r w:rsidRPr="00492CE5">
              <w:rPr>
                <w:rFonts w:eastAsia="Arial Unicode MS"/>
                <w:b/>
                <w:sz w:val="24"/>
                <w:szCs w:val="24"/>
              </w:rPr>
              <w:t>TENAGA</w:t>
            </w:r>
          </w:p>
        </w:tc>
        <w:tc>
          <w:tcPr>
            <w:tcW w:w="1276" w:type="dxa"/>
            <w:shd w:val="clear" w:color="auto" w:fill="92D050"/>
            <w:vAlign w:val="center"/>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STATUS</w:t>
            </w:r>
          </w:p>
        </w:tc>
        <w:tc>
          <w:tcPr>
            <w:tcW w:w="1383" w:type="dxa"/>
            <w:shd w:val="clear" w:color="auto" w:fill="92D050"/>
            <w:vAlign w:val="center"/>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T. Belajar (S1)</w:t>
            </w:r>
          </w:p>
        </w:tc>
        <w:tc>
          <w:tcPr>
            <w:tcW w:w="1418" w:type="dxa"/>
            <w:shd w:val="clear" w:color="auto" w:fill="92D050"/>
            <w:vAlign w:val="center"/>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T. Belajar (S2)</w:t>
            </w:r>
          </w:p>
        </w:tc>
        <w:tc>
          <w:tcPr>
            <w:tcW w:w="1276" w:type="dxa"/>
            <w:shd w:val="clear" w:color="auto" w:fill="92D050"/>
            <w:vAlign w:val="center"/>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T. Belajar (S3)</w:t>
            </w:r>
          </w:p>
        </w:tc>
        <w:tc>
          <w:tcPr>
            <w:tcW w:w="1275" w:type="dxa"/>
            <w:shd w:val="clear" w:color="auto" w:fill="92D050"/>
            <w:vAlign w:val="center"/>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Izin Belajar</w:t>
            </w:r>
          </w:p>
        </w:tc>
        <w:tc>
          <w:tcPr>
            <w:tcW w:w="851" w:type="dxa"/>
            <w:shd w:val="clear" w:color="auto" w:fill="92D050"/>
            <w:vAlign w:val="center"/>
          </w:tcPr>
          <w:p w:rsidR="001F5A9E" w:rsidRPr="00492CE5" w:rsidRDefault="001F5A9E" w:rsidP="00DA042D">
            <w:pPr>
              <w:spacing w:line="360" w:lineRule="auto"/>
              <w:jc w:val="both"/>
              <w:rPr>
                <w:rFonts w:eastAsia="Arial Unicode MS"/>
                <w:b/>
                <w:sz w:val="24"/>
                <w:szCs w:val="24"/>
              </w:rPr>
            </w:pPr>
            <w:r w:rsidRPr="00492CE5">
              <w:rPr>
                <w:rFonts w:eastAsia="Arial Unicode MS"/>
                <w:b/>
                <w:sz w:val="24"/>
                <w:szCs w:val="24"/>
              </w:rPr>
              <w:t>Jumlah</w:t>
            </w:r>
          </w:p>
        </w:tc>
      </w:tr>
      <w:tr w:rsidR="001F5A9E" w:rsidRPr="00492CE5" w:rsidTr="00DA042D">
        <w:tc>
          <w:tcPr>
            <w:tcW w:w="23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 xml:space="preserve">T. </w:t>
            </w:r>
            <w:r w:rsidR="004E743E">
              <w:rPr>
                <w:rFonts w:eastAsia="Arial Unicode MS"/>
                <w:sz w:val="24"/>
                <w:szCs w:val="24"/>
              </w:rPr>
              <w:t>DOSEN</w:t>
            </w:r>
          </w:p>
        </w:tc>
        <w:tc>
          <w:tcPr>
            <w:tcW w:w="12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PNS</w:t>
            </w:r>
          </w:p>
        </w:tc>
        <w:tc>
          <w:tcPr>
            <w:tcW w:w="1383"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418"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6"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6</w:t>
            </w:r>
          </w:p>
        </w:tc>
        <w:tc>
          <w:tcPr>
            <w:tcW w:w="1275" w:type="dxa"/>
            <w:shd w:val="clear" w:color="auto" w:fill="EEECE1" w:themeFill="background2"/>
          </w:tcPr>
          <w:p w:rsidR="001F5A9E" w:rsidRPr="00492CE5" w:rsidRDefault="004E743E" w:rsidP="00BF0B3D">
            <w:pPr>
              <w:spacing w:line="360" w:lineRule="auto"/>
              <w:jc w:val="center"/>
              <w:rPr>
                <w:rFonts w:eastAsia="Arial Unicode MS"/>
                <w:sz w:val="24"/>
                <w:szCs w:val="24"/>
              </w:rPr>
            </w:pPr>
            <w:r>
              <w:rPr>
                <w:rFonts w:eastAsia="Arial Unicode MS"/>
                <w:sz w:val="24"/>
                <w:szCs w:val="24"/>
              </w:rPr>
              <w:t>0</w:t>
            </w:r>
          </w:p>
        </w:tc>
        <w:tc>
          <w:tcPr>
            <w:tcW w:w="851" w:type="dxa"/>
            <w:shd w:val="clear" w:color="auto" w:fill="92D050"/>
          </w:tcPr>
          <w:p w:rsidR="001F5A9E" w:rsidRPr="00492CE5" w:rsidRDefault="00A86202" w:rsidP="00BF0B3D">
            <w:pPr>
              <w:spacing w:line="360" w:lineRule="auto"/>
              <w:jc w:val="center"/>
              <w:rPr>
                <w:rFonts w:eastAsia="Arial Unicode MS"/>
                <w:sz w:val="24"/>
                <w:szCs w:val="24"/>
              </w:rPr>
            </w:pPr>
            <w:r>
              <w:rPr>
                <w:rFonts w:eastAsia="Arial Unicode MS"/>
                <w:sz w:val="24"/>
                <w:szCs w:val="24"/>
              </w:rPr>
              <w:t>6</w:t>
            </w:r>
          </w:p>
        </w:tc>
      </w:tr>
      <w:tr w:rsidR="001F5A9E" w:rsidRPr="00492CE5" w:rsidTr="00DA042D">
        <w:tc>
          <w:tcPr>
            <w:tcW w:w="23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 xml:space="preserve">T. </w:t>
            </w:r>
            <w:r w:rsidR="004E743E">
              <w:rPr>
                <w:rFonts w:eastAsia="Arial Unicode MS"/>
                <w:sz w:val="24"/>
                <w:szCs w:val="24"/>
              </w:rPr>
              <w:t>DOSEN</w:t>
            </w:r>
          </w:p>
        </w:tc>
        <w:tc>
          <w:tcPr>
            <w:tcW w:w="12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NON PNS</w:t>
            </w:r>
          </w:p>
        </w:tc>
        <w:tc>
          <w:tcPr>
            <w:tcW w:w="1383"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418"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6"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5"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851" w:type="dxa"/>
            <w:shd w:val="clear" w:color="auto" w:fill="92D050"/>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r>
      <w:tr w:rsidR="001F5A9E" w:rsidRPr="00492CE5" w:rsidTr="00DA042D">
        <w:trPr>
          <w:trHeight w:val="70"/>
        </w:trPr>
        <w:tc>
          <w:tcPr>
            <w:tcW w:w="23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T. KEPENDIDIKAN</w:t>
            </w:r>
          </w:p>
        </w:tc>
        <w:tc>
          <w:tcPr>
            <w:tcW w:w="12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PNS</w:t>
            </w:r>
          </w:p>
        </w:tc>
        <w:tc>
          <w:tcPr>
            <w:tcW w:w="1383"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1</w:t>
            </w:r>
          </w:p>
        </w:tc>
        <w:tc>
          <w:tcPr>
            <w:tcW w:w="1418"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1</w:t>
            </w:r>
          </w:p>
        </w:tc>
        <w:tc>
          <w:tcPr>
            <w:tcW w:w="1276"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5"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851" w:type="dxa"/>
            <w:shd w:val="clear" w:color="auto" w:fill="92D050"/>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2</w:t>
            </w:r>
          </w:p>
        </w:tc>
      </w:tr>
      <w:tr w:rsidR="001F5A9E" w:rsidRPr="00492CE5" w:rsidTr="00DA042D">
        <w:tc>
          <w:tcPr>
            <w:tcW w:w="2376" w:type="dxa"/>
            <w:shd w:val="clear" w:color="auto" w:fill="EEECE1" w:themeFill="background2"/>
          </w:tcPr>
          <w:p w:rsidR="001F5A9E" w:rsidRPr="00492CE5" w:rsidRDefault="001F5A9E" w:rsidP="00BF0B3D">
            <w:pPr>
              <w:spacing w:line="360" w:lineRule="auto"/>
              <w:rPr>
                <w:rFonts w:eastAsia="Arial Unicode MS"/>
              </w:rPr>
            </w:pPr>
            <w:r w:rsidRPr="00492CE5">
              <w:rPr>
                <w:rFonts w:eastAsia="Arial Unicode MS"/>
              </w:rPr>
              <w:t>T. KEPENDIDIKAN</w:t>
            </w:r>
          </w:p>
        </w:tc>
        <w:tc>
          <w:tcPr>
            <w:tcW w:w="1276" w:type="dxa"/>
            <w:shd w:val="clear" w:color="auto" w:fill="EEECE1" w:themeFill="background2"/>
          </w:tcPr>
          <w:p w:rsidR="001F5A9E" w:rsidRPr="00492CE5" w:rsidRDefault="001F5A9E" w:rsidP="00BF0B3D">
            <w:pPr>
              <w:spacing w:line="360" w:lineRule="auto"/>
              <w:rPr>
                <w:rFonts w:eastAsia="Arial Unicode MS"/>
                <w:sz w:val="24"/>
                <w:szCs w:val="24"/>
              </w:rPr>
            </w:pPr>
            <w:r w:rsidRPr="00492CE5">
              <w:rPr>
                <w:rFonts w:eastAsia="Arial Unicode MS"/>
                <w:sz w:val="24"/>
                <w:szCs w:val="24"/>
              </w:rPr>
              <w:t>NON PNS</w:t>
            </w:r>
          </w:p>
        </w:tc>
        <w:tc>
          <w:tcPr>
            <w:tcW w:w="1383"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2</w:t>
            </w:r>
          </w:p>
        </w:tc>
        <w:tc>
          <w:tcPr>
            <w:tcW w:w="1418"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6"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1275" w:type="dxa"/>
            <w:shd w:val="clear" w:color="auto" w:fill="EEECE1" w:themeFill="background2"/>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0</w:t>
            </w:r>
          </w:p>
        </w:tc>
        <w:tc>
          <w:tcPr>
            <w:tcW w:w="851" w:type="dxa"/>
            <w:shd w:val="clear" w:color="auto" w:fill="92D050"/>
          </w:tcPr>
          <w:p w:rsidR="001F5A9E" w:rsidRPr="00492CE5" w:rsidRDefault="001F5A9E" w:rsidP="00BF0B3D">
            <w:pPr>
              <w:spacing w:line="360" w:lineRule="auto"/>
              <w:jc w:val="center"/>
              <w:rPr>
                <w:rFonts w:eastAsia="Arial Unicode MS"/>
                <w:sz w:val="24"/>
                <w:szCs w:val="24"/>
              </w:rPr>
            </w:pPr>
            <w:r w:rsidRPr="00492CE5">
              <w:rPr>
                <w:rFonts w:eastAsia="Arial Unicode MS"/>
                <w:sz w:val="24"/>
                <w:szCs w:val="24"/>
              </w:rPr>
              <w:t>2</w:t>
            </w:r>
          </w:p>
        </w:tc>
      </w:tr>
      <w:tr w:rsidR="001F5A9E" w:rsidRPr="00492CE5" w:rsidTr="00DA042D">
        <w:tc>
          <w:tcPr>
            <w:tcW w:w="2376" w:type="dxa"/>
            <w:shd w:val="clear" w:color="auto" w:fill="92D050"/>
          </w:tcPr>
          <w:p w:rsidR="001F5A9E" w:rsidRPr="00492CE5" w:rsidRDefault="001F5A9E" w:rsidP="00BF0B3D">
            <w:pPr>
              <w:spacing w:line="360" w:lineRule="auto"/>
              <w:rPr>
                <w:rFonts w:eastAsia="Arial Unicode MS"/>
                <w:b/>
                <w:sz w:val="24"/>
                <w:szCs w:val="24"/>
              </w:rPr>
            </w:pPr>
            <w:r w:rsidRPr="00492CE5">
              <w:rPr>
                <w:rFonts w:eastAsia="Arial Unicode MS"/>
                <w:b/>
                <w:sz w:val="24"/>
                <w:szCs w:val="24"/>
              </w:rPr>
              <w:t>TOTAL</w:t>
            </w:r>
          </w:p>
        </w:tc>
        <w:tc>
          <w:tcPr>
            <w:tcW w:w="1276" w:type="dxa"/>
            <w:shd w:val="clear" w:color="auto" w:fill="92D050"/>
          </w:tcPr>
          <w:p w:rsidR="001F5A9E" w:rsidRPr="00492CE5" w:rsidRDefault="001F5A9E" w:rsidP="00BF0B3D">
            <w:pPr>
              <w:spacing w:line="360" w:lineRule="auto"/>
              <w:rPr>
                <w:rFonts w:eastAsia="Arial Unicode MS"/>
                <w:b/>
                <w:sz w:val="24"/>
                <w:szCs w:val="24"/>
              </w:rPr>
            </w:pPr>
          </w:p>
        </w:tc>
        <w:tc>
          <w:tcPr>
            <w:tcW w:w="1383" w:type="dxa"/>
            <w:shd w:val="clear" w:color="auto" w:fill="92D050"/>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3</w:t>
            </w:r>
          </w:p>
        </w:tc>
        <w:tc>
          <w:tcPr>
            <w:tcW w:w="1418" w:type="dxa"/>
            <w:shd w:val="clear" w:color="auto" w:fill="92D050"/>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1</w:t>
            </w:r>
          </w:p>
        </w:tc>
        <w:tc>
          <w:tcPr>
            <w:tcW w:w="1276" w:type="dxa"/>
            <w:shd w:val="clear" w:color="auto" w:fill="92D050"/>
          </w:tcPr>
          <w:p w:rsidR="001F5A9E" w:rsidRPr="00492CE5" w:rsidRDefault="001F5A9E" w:rsidP="00BF0B3D">
            <w:pPr>
              <w:spacing w:line="360" w:lineRule="auto"/>
              <w:jc w:val="center"/>
              <w:rPr>
                <w:rFonts w:eastAsia="Arial Unicode MS"/>
                <w:b/>
                <w:sz w:val="24"/>
                <w:szCs w:val="24"/>
              </w:rPr>
            </w:pPr>
            <w:r w:rsidRPr="00492CE5">
              <w:rPr>
                <w:rFonts w:eastAsia="Arial Unicode MS"/>
                <w:b/>
                <w:sz w:val="24"/>
                <w:szCs w:val="24"/>
              </w:rPr>
              <w:t>6</w:t>
            </w:r>
          </w:p>
        </w:tc>
        <w:tc>
          <w:tcPr>
            <w:tcW w:w="1275" w:type="dxa"/>
            <w:shd w:val="clear" w:color="auto" w:fill="92D050"/>
          </w:tcPr>
          <w:p w:rsidR="001F5A9E" w:rsidRPr="00492CE5" w:rsidRDefault="004E743E" w:rsidP="00BF0B3D">
            <w:pPr>
              <w:spacing w:line="360" w:lineRule="auto"/>
              <w:jc w:val="center"/>
              <w:rPr>
                <w:rFonts w:eastAsia="Arial Unicode MS"/>
                <w:b/>
                <w:sz w:val="24"/>
                <w:szCs w:val="24"/>
              </w:rPr>
            </w:pPr>
            <w:r>
              <w:rPr>
                <w:rFonts w:eastAsia="Arial Unicode MS"/>
                <w:b/>
                <w:sz w:val="24"/>
                <w:szCs w:val="24"/>
              </w:rPr>
              <w:t>0</w:t>
            </w:r>
          </w:p>
        </w:tc>
        <w:tc>
          <w:tcPr>
            <w:tcW w:w="851" w:type="dxa"/>
            <w:shd w:val="clear" w:color="auto" w:fill="92D050"/>
          </w:tcPr>
          <w:p w:rsidR="001F5A9E" w:rsidRPr="00492CE5" w:rsidRDefault="001F5A9E" w:rsidP="004E743E">
            <w:pPr>
              <w:spacing w:line="360" w:lineRule="auto"/>
              <w:jc w:val="center"/>
              <w:rPr>
                <w:rFonts w:eastAsia="Arial Unicode MS"/>
                <w:b/>
                <w:sz w:val="24"/>
                <w:szCs w:val="24"/>
              </w:rPr>
            </w:pPr>
            <w:r w:rsidRPr="00492CE5">
              <w:rPr>
                <w:rFonts w:eastAsia="Arial Unicode MS"/>
                <w:b/>
                <w:sz w:val="24"/>
                <w:szCs w:val="24"/>
              </w:rPr>
              <w:t>1</w:t>
            </w:r>
            <w:r w:rsidR="004E743E">
              <w:rPr>
                <w:rFonts w:eastAsia="Arial Unicode MS"/>
                <w:b/>
                <w:sz w:val="24"/>
                <w:szCs w:val="24"/>
              </w:rPr>
              <w:t>0</w:t>
            </w:r>
          </w:p>
        </w:tc>
      </w:tr>
    </w:tbl>
    <w:p w:rsidR="004C4D9C" w:rsidRPr="00492CE5" w:rsidRDefault="004C4D9C" w:rsidP="00BF0B3D">
      <w:pPr>
        <w:spacing w:line="360" w:lineRule="auto"/>
        <w:rPr>
          <w:rFonts w:eastAsia="Arial Unicode MS"/>
          <w:sz w:val="24"/>
          <w:szCs w:val="24"/>
        </w:rPr>
      </w:pPr>
    </w:p>
    <w:p w:rsidR="00F60C85" w:rsidRDefault="00F60C85" w:rsidP="009347AB">
      <w:pPr>
        <w:spacing w:line="360" w:lineRule="auto"/>
        <w:jc w:val="both"/>
        <w:rPr>
          <w:rFonts w:eastAsia="Arial Unicode MS"/>
          <w:sz w:val="24"/>
          <w:szCs w:val="24"/>
        </w:rPr>
      </w:pPr>
    </w:p>
    <w:p w:rsidR="00A32030" w:rsidRDefault="00827E9F" w:rsidP="00A86202">
      <w:pPr>
        <w:jc w:val="both"/>
        <w:rPr>
          <w:rFonts w:eastAsia="Arial Unicode MS"/>
          <w:sz w:val="24"/>
          <w:szCs w:val="24"/>
        </w:rPr>
      </w:pPr>
      <w:r w:rsidRPr="00492CE5">
        <w:rPr>
          <w:rFonts w:eastAsia="Arial Unicode MS"/>
          <w:sz w:val="24"/>
          <w:szCs w:val="24"/>
        </w:rPr>
        <w:t xml:space="preserve">Tabel 1. 6 memperlihatkan jumlah T. </w:t>
      </w:r>
      <w:r w:rsidR="004E743E">
        <w:rPr>
          <w:rFonts w:eastAsia="Arial Unicode MS"/>
          <w:sz w:val="24"/>
          <w:szCs w:val="24"/>
        </w:rPr>
        <w:t>Dosen</w:t>
      </w:r>
      <w:r w:rsidRPr="00492CE5">
        <w:rPr>
          <w:rFonts w:eastAsia="Arial Unicode MS"/>
          <w:sz w:val="24"/>
          <w:szCs w:val="24"/>
        </w:rPr>
        <w:t xml:space="preserve"> dan T. Kependidikan yang sedang melaksan</w:t>
      </w:r>
      <w:r w:rsidR="00A97D23" w:rsidRPr="00492CE5">
        <w:rPr>
          <w:rFonts w:eastAsia="Arial Unicode MS"/>
          <w:sz w:val="24"/>
          <w:szCs w:val="24"/>
        </w:rPr>
        <w:t xml:space="preserve">akan setudi lanjut berdasarkan </w:t>
      </w:r>
      <w:r w:rsidRPr="00492CE5">
        <w:rPr>
          <w:rFonts w:eastAsia="Arial Unicode MS"/>
          <w:sz w:val="24"/>
          <w:szCs w:val="24"/>
        </w:rPr>
        <w:t xml:space="preserve">yang tertinggi untuk T. </w:t>
      </w:r>
      <w:r w:rsidR="004E743E">
        <w:rPr>
          <w:rFonts w:eastAsia="Arial Unicode MS"/>
          <w:sz w:val="24"/>
          <w:szCs w:val="24"/>
        </w:rPr>
        <w:t>Dosen</w:t>
      </w:r>
      <w:r w:rsidRPr="00492CE5">
        <w:rPr>
          <w:rFonts w:eastAsia="Arial Unicode MS"/>
          <w:sz w:val="24"/>
          <w:szCs w:val="24"/>
        </w:rPr>
        <w:t xml:space="preserve"> (S3) sebanyak 6 orang, </w:t>
      </w:r>
      <w:r w:rsidR="00DA042D">
        <w:rPr>
          <w:rFonts w:eastAsia="Arial Unicode MS"/>
          <w:sz w:val="24"/>
          <w:szCs w:val="24"/>
        </w:rPr>
        <w:t xml:space="preserve">sedangkan bagi T. Kependidikan </w:t>
      </w:r>
      <w:r w:rsidR="00A86202">
        <w:rPr>
          <w:rFonts w:eastAsia="Arial Unicode MS"/>
          <w:sz w:val="24"/>
          <w:szCs w:val="24"/>
        </w:rPr>
        <w:t xml:space="preserve">kualifikasi </w:t>
      </w:r>
      <w:r w:rsidR="004E743E">
        <w:rPr>
          <w:rFonts w:eastAsia="Arial Unicode MS"/>
          <w:sz w:val="24"/>
          <w:szCs w:val="24"/>
        </w:rPr>
        <w:t>S2 sebanyak 1 orang.</w:t>
      </w:r>
    </w:p>
    <w:p w:rsidR="00A86202" w:rsidRPr="00492CE5" w:rsidRDefault="00A86202" w:rsidP="00A86202">
      <w:pPr>
        <w:jc w:val="both"/>
        <w:rPr>
          <w:rFonts w:eastAsia="Arial Unicode MS"/>
          <w:sz w:val="24"/>
          <w:szCs w:val="24"/>
        </w:rPr>
      </w:pPr>
    </w:p>
    <w:p w:rsidR="0074449A" w:rsidRPr="00492CE5" w:rsidRDefault="00C3583D" w:rsidP="00BF0B3D">
      <w:pPr>
        <w:spacing w:line="360" w:lineRule="auto"/>
        <w:rPr>
          <w:rFonts w:eastAsia="Arial Unicode MS"/>
          <w:b/>
          <w:sz w:val="24"/>
          <w:szCs w:val="24"/>
        </w:rPr>
      </w:pPr>
      <w:r w:rsidRPr="00492CE5">
        <w:rPr>
          <w:rFonts w:eastAsia="Arial Unicode MS"/>
          <w:b/>
          <w:sz w:val="24"/>
          <w:szCs w:val="24"/>
        </w:rPr>
        <w:t>g) Mahasiswa</w:t>
      </w:r>
    </w:p>
    <w:p w:rsidR="00C3583D" w:rsidRPr="00492CE5" w:rsidRDefault="00C3583D" w:rsidP="00BF0B3D">
      <w:pPr>
        <w:spacing w:line="360" w:lineRule="auto"/>
        <w:ind w:left="284"/>
        <w:rPr>
          <w:rFonts w:eastAsia="Arial Unicode MS"/>
          <w:sz w:val="24"/>
          <w:szCs w:val="24"/>
        </w:rPr>
      </w:pPr>
      <w:r w:rsidRPr="00492CE5">
        <w:rPr>
          <w:rFonts w:eastAsia="Arial Unicode MS"/>
          <w:sz w:val="24"/>
          <w:szCs w:val="24"/>
        </w:rPr>
        <w:t>Keadaan jumlah mahasiswa Fakultas Pertanian tahun akademik 20</w:t>
      </w:r>
      <w:r w:rsidR="007037DC" w:rsidRPr="00492CE5">
        <w:rPr>
          <w:rFonts w:eastAsia="Arial Unicode MS"/>
          <w:sz w:val="24"/>
          <w:szCs w:val="24"/>
        </w:rPr>
        <w:t>20</w:t>
      </w:r>
      <w:r w:rsidRPr="00492CE5">
        <w:rPr>
          <w:rFonts w:eastAsia="Arial Unicode MS"/>
          <w:sz w:val="24"/>
          <w:szCs w:val="24"/>
        </w:rPr>
        <w:t>/20</w:t>
      </w:r>
      <w:r w:rsidR="007037DC" w:rsidRPr="00492CE5">
        <w:rPr>
          <w:rFonts w:eastAsia="Arial Unicode MS"/>
          <w:sz w:val="24"/>
          <w:szCs w:val="24"/>
        </w:rPr>
        <w:t>21</w:t>
      </w:r>
      <w:r w:rsidRPr="00492CE5">
        <w:rPr>
          <w:rFonts w:eastAsia="Arial Unicode MS"/>
          <w:sz w:val="24"/>
          <w:szCs w:val="24"/>
        </w:rPr>
        <w:t xml:space="preserve"> diuraikan sebagai berikut:</w:t>
      </w:r>
    </w:p>
    <w:p w:rsidR="00C3583D" w:rsidRPr="00492CE5" w:rsidRDefault="007C2A34" w:rsidP="00BF0B3D">
      <w:pPr>
        <w:pStyle w:val="ListParagraph"/>
        <w:numPr>
          <w:ilvl w:val="0"/>
          <w:numId w:val="28"/>
        </w:numPr>
        <w:spacing w:line="360" w:lineRule="auto"/>
        <w:rPr>
          <w:rFonts w:eastAsia="Arial Unicode MS"/>
          <w:b/>
          <w:sz w:val="24"/>
          <w:szCs w:val="24"/>
        </w:rPr>
      </w:pPr>
      <w:r w:rsidRPr="00492CE5">
        <w:rPr>
          <w:rFonts w:eastAsia="Arial Unicode MS"/>
          <w:b/>
          <w:sz w:val="24"/>
          <w:szCs w:val="24"/>
        </w:rPr>
        <w:t>Jumlah mahasiswa Fakultas Pertanian UNTAN 20</w:t>
      </w:r>
      <w:r w:rsidR="007037DC" w:rsidRPr="00492CE5">
        <w:rPr>
          <w:rFonts w:eastAsia="Arial Unicode MS"/>
          <w:b/>
          <w:sz w:val="24"/>
          <w:szCs w:val="24"/>
        </w:rPr>
        <w:t>20</w:t>
      </w:r>
      <w:r w:rsidRPr="00492CE5">
        <w:rPr>
          <w:rFonts w:eastAsia="Arial Unicode MS"/>
          <w:b/>
          <w:sz w:val="24"/>
          <w:szCs w:val="24"/>
        </w:rPr>
        <w:t>/20</w:t>
      </w:r>
      <w:r w:rsidR="007037DC" w:rsidRPr="00492CE5">
        <w:rPr>
          <w:rFonts w:eastAsia="Arial Unicode MS"/>
          <w:b/>
          <w:sz w:val="24"/>
          <w:szCs w:val="24"/>
        </w:rPr>
        <w:t>21</w:t>
      </w:r>
      <w:r w:rsidR="00A27302" w:rsidRPr="00492CE5">
        <w:rPr>
          <w:rFonts w:eastAsia="Arial Unicode MS"/>
          <w:b/>
          <w:sz w:val="24"/>
          <w:szCs w:val="24"/>
        </w:rPr>
        <w:t xml:space="preserve"> </w:t>
      </w:r>
      <w:r w:rsidR="0028346E" w:rsidRPr="00492CE5">
        <w:rPr>
          <w:rFonts w:eastAsia="Arial Unicode MS"/>
          <w:b/>
          <w:sz w:val="24"/>
          <w:szCs w:val="24"/>
        </w:rPr>
        <w:t>yang terdaftar</w:t>
      </w:r>
      <w:r w:rsidR="0079517A" w:rsidRPr="00492CE5">
        <w:rPr>
          <w:rFonts w:eastAsia="Arial Unicode MS"/>
          <w:b/>
          <w:sz w:val="24"/>
          <w:szCs w:val="24"/>
        </w:rPr>
        <w:t xml:space="preserve"> pada semester ganjil </w:t>
      </w:r>
      <w:r w:rsidR="0028346E" w:rsidRPr="00492CE5">
        <w:rPr>
          <w:rFonts w:eastAsia="Arial Unicode MS"/>
          <w:b/>
          <w:sz w:val="24"/>
          <w:szCs w:val="24"/>
        </w:rPr>
        <w:t xml:space="preserve"> </w:t>
      </w:r>
      <w:r w:rsidR="00A27302" w:rsidRPr="00492CE5">
        <w:rPr>
          <w:rFonts w:eastAsia="Arial Unicode MS"/>
          <w:b/>
          <w:sz w:val="24"/>
          <w:szCs w:val="24"/>
        </w:rPr>
        <w:t>terdiri atas:</w:t>
      </w:r>
    </w:p>
    <w:p w:rsidR="007C2A34" w:rsidRPr="00492CE5" w:rsidRDefault="007C2A34" w:rsidP="00BF0B3D">
      <w:pPr>
        <w:pStyle w:val="ListParagraph"/>
        <w:numPr>
          <w:ilvl w:val="0"/>
          <w:numId w:val="29"/>
        </w:numPr>
        <w:spacing w:line="360" w:lineRule="auto"/>
        <w:rPr>
          <w:rFonts w:eastAsia="Arial Unicode MS"/>
          <w:sz w:val="24"/>
          <w:szCs w:val="24"/>
        </w:rPr>
      </w:pPr>
      <w:r w:rsidRPr="00492CE5">
        <w:rPr>
          <w:rFonts w:eastAsia="Arial Unicode MS"/>
          <w:sz w:val="24"/>
          <w:szCs w:val="24"/>
        </w:rPr>
        <w:t xml:space="preserve">Mahasiswa Strata Tiga (D3) sebanyak  </w:t>
      </w:r>
      <w:r w:rsidR="00672DD9" w:rsidRPr="00492CE5">
        <w:rPr>
          <w:rFonts w:eastAsia="Arial Unicode MS"/>
          <w:sz w:val="24"/>
          <w:szCs w:val="24"/>
        </w:rPr>
        <w:t>119</w:t>
      </w:r>
      <w:r w:rsidR="00136783" w:rsidRPr="00492CE5">
        <w:rPr>
          <w:rFonts w:eastAsia="Arial Unicode MS"/>
          <w:sz w:val="24"/>
          <w:szCs w:val="24"/>
        </w:rPr>
        <w:t xml:space="preserve"> </w:t>
      </w:r>
      <w:r w:rsidRPr="00492CE5">
        <w:rPr>
          <w:rFonts w:eastAsia="Arial Unicode MS"/>
          <w:sz w:val="24"/>
          <w:szCs w:val="24"/>
        </w:rPr>
        <w:t>Orang</w:t>
      </w:r>
    </w:p>
    <w:p w:rsidR="007C2A34" w:rsidRPr="00492CE5" w:rsidRDefault="007C2A34" w:rsidP="00BF0B3D">
      <w:pPr>
        <w:pStyle w:val="ListParagraph"/>
        <w:numPr>
          <w:ilvl w:val="0"/>
          <w:numId w:val="29"/>
        </w:numPr>
        <w:spacing w:line="360" w:lineRule="auto"/>
        <w:rPr>
          <w:rFonts w:eastAsia="Arial Unicode MS"/>
          <w:sz w:val="24"/>
          <w:szCs w:val="24"/>
        </w:rPr>
      </w:pPr>
      <w:r w:rsidRPr="00492CE5">
        <w:rPr>
          <w:rFonts w:eastAsia="Arial Unicode MS"/>
          <w:sz w:val="24"/>
          <w:szCs w:val="24"/>
        </w:rPr>
        <w:t>Mahasiswa Strata Satu</w:t>
      </w:r>
      <w:r w:rsidR="00136783" w:rsidRPr="00492CE5">
        <w:rPr>
          <w:rFonts w:eastAsia="Arial Unicode MS"/>
          <w:sz w:val="24"/>
          <w:szCs w:val="24"/>
        </w:rPr>
        <w:t xml:space="preserve"> </w:t>
      </w:r>
      <w:r w:rsidR="0028346E" w:rsidRPr="00492CE5">
        <w:rPr>
          <w:rFonts w:eastAsia="Arial Unicode MS"/>
          <w:sz w:val="24"/>
          <w:szCs w:val="24"/>
        </w:rPr>
        <w:t xml:space="preserve"> (S1) sebanyak </w:t>
      </w:r>
      <w:r w:rsidR="005D6A6C" w:rsidRPr="00492CE5">
        <w:rPr>
          <w:rFonts w:eastAsia="Arial Unicode MS"/>
          <w:sz w:val="24"/>
          <w:szCs w:val="24"/>
        </w:rPr>
        <w:t xml:space="preserve"> </w:t>
      </w:r>
      <w:r w:rsidR="00672DD9" w:rsidRPr="00492CE5">
        <w:rPr>
          <w:rFonts w:eastAsia="Arial Unicode MS"/>
          <w:sz w:val="24"/>
          <w:szCs w:val="24"/>
        </w:rPr>
        <w:t>2</w:t>
      </w:r>
      <w:r w:rsidR="00237C28" w:rsidRPr="00492CE5">
        <w:rPr>
          <w:rFonts w:eastAsia="Arial Unicode MS"/>
          <w:sz w:val="24"/>
          <w:szCs w:val="24"/>
        </w:rPr>
        <w:t>.</w:t>
      </w:r>
      <w:r w:rsidR="00672DD9" w:rsidRPr="00492CE5">
        <w:rPr>
          <w:rFonts w:eastAsia="Arial Unicode MS"/>
          <w:sz w:val="24"/>
          <w:szCs w:val="24"/>
        </w:rPr>
        <w:t>887</w:t>
      </w:r>
      <w:r w:rsidR="00136783" w:rsidRPr="00492CE5">
        <w:rPr>
          <w:rFonts w:eastAsia="Arial Unicode MS"/>
          <w:sz w:val="24"/>
          <w:szCs w:val="24"/>
        </w:rPr>
        <w:t xml:space="preserve"> </w:t>
      </w:r>
      <w:r w:rsidRPr="00492CE5">
        <w:rPr>
          <w:rFonts w:eastAsia="Arial Unicode MS"/>
          <w:sz w:val="24"/>
          <w:szCs w:val="24"/>
        </w:rPr>
        <w:t>Orang</w:t>
      </w:r>
    </w:p>
    <w:p w:rsidR="007C2A34" w:rsidRPr="00492CE5" w:rsidRDefault="007C2A34" w:rsidP="00BF0B3D">
      <w:pPr>
        <w:pStyle w:val="ListParagraph"/>
        <w:numPr>
          <w:ilvl w:val="0"/>
          <w:numId w:val="29"/>
        </w:numPr>
        <w:spacing w:line="360" w:lineRule="auto"/>
        <w:rPr>
          <w:rFonts w:eastAsia="Arial Unicode MS"/>
          <w:sz w:val="24"/>
          <w:szCs w:val="24"/>
        </w:rPr>
      </w:pPr>
      <w:r w:rsidRPr="00492CE5">
        <w:rPr>
          <w:rFonts w:eastAsia="Arial Unicode MS"/>
          <w:sz w:val="24"/>
          <w:szCs w:val="24"/>
        </w:rPr>
        <w:t xml:space="preserve">Mahasiswa Strata Dua </w:t>
      </w:r>
      <w:r w:rsidR="00E26785" w:rsidRPr="00492CE5">
        <w:rPr>
          <w:rFonts w:eastAsia="Arial Unicode MS"/>
          <w:sz w:val="24"/>
          <w:szCs w:val="24"/>
        </w:rPr>
        <w:t xml:space="preserve"> </w:t>
      </w:r>
      <w:r w:rsidRPr="00492CE5">
        <w:rPr>
          <w:rFonts w:eastAsia="Arial Unicode MS"/>
          <w:sz w:val="24"/>
          <w:szCs w:val="24"/>
        </w:rPr>
        <w:t>(S2)</w:t>
      </w:r>
      <w:r w:rsidR="00136783" w:rsidRPr="00492CE5">
        <w:rPr>
          <w:rFonts w:eastAsia="Arial Unicode MS"/>
          <w:sz w:val="24"/>
          <w:szCs w:val="24"/>
        </w:rPr>
        <w:t xml:space="preserve"> </w:t>
      </w:r>
      <w:r w:rsidRPr="00492CE5">
        <w:rPr>
          <w:rFonts w:eastAsia="Arial Unicode MS"/>
          <w:sz w:val="24"/>
          <w:szCs w:val="24"/>
        </w:rPr>
        <w:t xml:space="preserve">sebanyak  </w:t>
      </w:r>
      <w:r w:rsidR="005D6A6C" w:rsidRPr="00492CE5">
        <w:rPr>
          <w:rFonts w:eastAsia="Arial Unicode MS"/>
          <w:sz w:val="24"/>
          <w:szCs w:val="24"/>
        </w:rPr>
        <w:t xml:space="preserve"> </w:t>
      </w:r>
      <w:r w:rsidR="00672DD9" w:rsidRPr="00492CE5">
        <w:rPr>
          <w:rFonts w:eastAsia="Arial Unicode MS"/>
          <w:sz w:val="24"/>
          <w:szCs w:val="24"/>
        </w:rPr>
        <w:t>239</w:t>
      </w:r>
      <w:r w:rsidR="005D6A6C" w:rsidRPr="00492CE5">
        <w:rPr>
          <w:rFonts w:eastAsia="Arial Unicode MS"/>
          <w:sz w:val="24"/>
          <w:szCs w:val="24"/>
        </w:rPr>
        <w:t xml:space="preserve"> </w:t>
      </w:r>
      <w:r w:rsidRPr="00492CE5">
        <w:rPr>
          <w:rFonts w:eastAsia="Arial Unicode MS"/>
          <w:sz w:val="24"/>
          <w:szCs w:val="24"/>
        </w:rPr>
        <w:t xml:space="preserve">Orang </w:t>
      </w:r>
    </w:p>
    <w:p w:rsidR="007C2A34" w:rsidRPr="00492CE5" w:rsidRDefault="00A27302" w:rsidP="00BF0B3D">
      <w:pPr>
        <w:pStyle w:val="ListParagraph"/>
        <w:numPr>
          <w:ilvl w:val="0"/>
          <w:numId w:val="28"/>
        </w:numPr>
        <w:spacing w:line="360" w:lineRule="auto"/>
        <w:rPr>
          <w:rFonts w:eastAsia="Arial Unicode MS"/>
          <w:sz w:val="24"/>
          <w:szCs w:val="24"/>
        </w:rPr>
      </w:pPr>
      <w:r w:rsidRPr="00492CE5">
        <w:rPr>
          <w:rFonts w:eastAsia="Arial Unicode MS"/>
          <w:b/>
          <w:sz w:val="24"/>
          <w:szCs w:val="24"/>
        </w:rPr>
        <w:t>Jumlah m</w:t>
      </w:r>
      <w:r w:rsidR="007C2A34" w:rsidRPr="00492CE5">
        <w:rPr>
          <w:rFonts w:eastAsia="Arial Unicode MS"/>
          <w:b/>
          <w:sz w:val="24"/>
          <w:szCs w:val="24"/>
        </w:rPr>
        <w:t xml:space="preserve">ahasiswa </w:t>
      </w:r>
      <w:r w:rsidR="007C2A34" w:rsidRPr="00492CE5">
        <w:rPr>
          <w:rFonts w:eastAsia="Arial Unicode MS"/>
          <w:sz w:val="24"/>
          <w:szCs w:val="24"/>
        </w:rPr>
        <w:t>Fakultas Pertanian  terdaftar keseluruhan</w:t>
      </w:r>
      <w:r w:rsidR="005D6A6C" w:rsidRPr="00492CE5">
        <w:rPr>
          <w:rFonts w:eastAsia="Arial Unicode MS"/>
          <w:sz w:val="24"/>
          <w:szCs w:val="24"/>
        </w:rPr>
        <w:t xml:space="preserve"> </w:t>
      </w:r>
      <w:r w:rsidR="007037DC" w:rsidRPr="00492CE5">
        <w:rPr>
          <w:rFonts w:eastAsia="Arial Unicode MS"/>
          <w:sz w:val="24"/>
          <w:szCs w:val="24"/>
        </w:rPr>
        <w:t xml:space="preserve">3.245 </w:t>
      </w:r>
      <w:r w:rsidR="007C2A34" w:rsidRPr="00492CE5">
        <w:rPr>
          <w:rFonts w:eastAsia="Arial Unicode MS"/>
          <w:sz w:val="24"/>
          <w:szCs w:val="24"/>
        </w:rPr>
        <w:t>Orang Tahun Akademik 20</w:t>
      </w:r>
      <w:r w:rsidR="007037DC" w:rsidRPr="00492CE5">
        <w:rPr>
          <w:rFonts w:eastAsia="Arial Unicode MS"/>
          <w:sz w:val="24"/>
          <w:szCs w:val="24"/>
        </w:rPr>
        <w:t>20</w:t>
      </w:r>
      <w:r w:rsidR="007C2A34" w:rsidRPr="00492CE5">
        <w:rPr>
          <w:rFonts w:eastAsia="Arial Unicode MS"/>
          <w:sz w:val="24"/>
          <w:szCs w:val="24"/>
        </w:rPr>
        <w:t>/20</w:t>
      </w:r>
      <w:r w:rsidR="007037DC" w:rsidRPr="00492CE5">
        <w:rPr>
          <w:rFonts w:eastAsia="Arial Unicode MS"/>
          <w:sz w:val="24"/>
          <w:szCs w:val="24"/>
        </w:rPr>
        <w:t>21</w:t>
      </w:r>
    </w:p>
    <w:p w:rsidR="00150882" w:rsidRPr="00492CE5" w:rsidRDefault="00150882" w:rsidP="00BF0B3D">
      <w:pPr>
        <w:pStyle w:val="ListParagraph"/>
        <w:numPr>
          <w:ilvl w:val="0"/>
          <w:numId w:val="22"/>
        </w:numPr>
        <w:spacing w:line="360" w:lineRule="auto"/>
        <w:contextualSpacing/>
        <w:rPr>
          <w:b/>
          <w:sz w:val="24"/>
          <w:szCs w:val="24"/>
        </w:rPr>
      </w:pPr>
      <w:r w:rsidRPr="00492CE5">
        <w:rPr>
          <w:b/>
          <w:sz w:val="24"/>
          <w:szCs w:val="24"/>
        </w:rPr>
        <w:t>Jumlah Mahasiswa Penerima Beasiswa Tahun Akademik 2020/2021</w:t>
      </w:r>
    </w:p>
    <w:p w:rsidR="00150882" w:rsidRPr="00492CE5" w:rsidRDefault="00150882" w:rsidP="00BF0B3D">
      <w:pPr>
        <w:pStyle w:val="ListParagraph"/>
        <w:numPr>
          <w:ilvl w:val="0"/>
          <w:numId w:val="57"/>
        </w:numPr>
        <w:spacing w:line="360" w:lineRule="auto"/>
        <w:ind w:left="993" w:hanging="284"/>
        <w:contextualSpacing/>
        <w:rPr>
          <w:sz w:val="24"/>
          <w:szCs w:val="24"/>
        </w:rPr>
      </w:pPr>
      <w:r w:rsidRPr="00492CE5">
        <w:rPr>
          <w:sz w:val="24"/>
          <w:szCs w:val="24"/>
        </w:rPr>
        <w:t xml:space="preserve">Beasiswa PT.Pupuk Sriwidjaja Palembang </w:t>
      </w:r>
      <w:r w:rsidRPr="00DA042D">
        <w:rPr>
          <w:sz w:val="24"/>
          <w:szCs w:val="24"/>
        </w:rPr>
        <w:t>sebanyak</w:t>
      </w:r>
      <w:r w:rsidRPr="00492CE5">
        <w:rPr>
          <w:sz w:val="24"/>
          <w:szCs w:val="24"/>
        </w:rPr>
        <w:t xml:space="preserve"> 5 Orang</w:t>
      </w:r>
    </w:p>
    <w:p w:rsidR="00150882" w:rsidRPr="00492CE5" w:rsidRDefault="00150882" w:rsidP="00BF0B3D">
      <w:pPr>
        <w:pStyle w:val="ListParagraph"/>
        <w:numPr>
          <w:ilvl w:val="0"/>
          <w:numId w:val="57"/>
        </w:numPr>
        <w:spacing w:line="360" w:lineRule="auto"/>
        <w:ind w:left="993" w:hanging="284"/>
        <w:contextualSpacing/>
        <w:rPr>
          <w:sz w:val="24"/>
          <w:szCs w:val="24"/>
        </w:rPr>
      </w:pPr>
      <w:r w:rsidRPr="00492CE5">
        <w:rPr>
          <w:sz w:val="24"/>
          <w:szCs w:val="24"/>
        </w:rPr>
        <w:t xml:space="preserve">Beasiswa PT. Adaro Indonesia </w:t>
      </w:r>
      <w:r w:rsidRPr="00DA042D">
        <w:rPr>
          <w:sz w:val="24"/>
          <w:szCs w:val="24"/>
        </w:rPr>
        <w:t xml:space="preserve">sebanyak </w:t>
      </w:r>
      <w:r w:rsidRPr="00492CE5">
        <w:rPr>
          <w:sz w:val="24"/>
          <w:szCs w:val="24"/>
        </w:rPr>
        <w:t>5 Orang</w:t>
      </w:r>
    </w:p>
    <w:p w:rsidR="00B621F7" w:rsidRDefault="00B621F7">
      <w:pPr>
        <w:rPr>
          <w:sz w:val="24"/>
          <w:szCs w:val="24"/>
        </w:rPr>
      </w:pPr>
      <w:r>
        <w:rPr>
          <w:sz w:val="24"/>
          <w:szCs w:val="24"/>
        </w:rPr>
        <w:br w:type="page"/>
      </w:r>
    </w:p>
    <w:p w:rsidR="00150882" w:rsidRPr="00492CE5" w:rsidRDefault="00150882" w:rsidP="00BF0B3D">
      <w:pPr>
        <w:spacing w:line="360" w:lineRule="auto"/>
        <w:rPr>
          <w:sz w:val="24"/>
          <w:szCs w:val="24"/>
        </w:rPr>
      </w:pPr>
    </w:p>
    <w:p w:rsidR="00150882" w:rsidRPr="00492CE5" w:rsidRDefault="00150882" w:rsidP="00BF0B3D">
      <w:pPr>
        <w:pStyle w:val="ListParagraph"/>
        <w:numPr>
          <w:ilvl w:val="0"/>
          <w:numId w:val="22"/>
        </w:numPr>
        <w:spacing w:line="360" w:lineRule="auto"/>
        <w:contextualSpacing/>
        <w:rPr>
          <w:b/>
          <w:sz w:val="24"/>
          <w:szCs w:val="24"/>
        </w:rPr>
      </w:pPr>
      <w:r w:rsidRPr="00492CE5">
        <w:rPr>
          <w:b/>
          <w:sz w:val="24"/>
          <w:szCs w:val="24"/>
        </w:rPr>
        <w:t>Kegiatan Organisasi Mahasiswa Fakultas Pertanian 2020/2021</w:t>
      </w:r>
    </w:p>
    <w:p w:rsidR="00150882" w:rsidRPr="00492CE5" w:rsidRDefault="00150882" w:rsidP="00BF0B3D">
      <w:pPr>
        <w:spacing w:line="360" w:lineRule="auto"/>
        <w:ind w:left="709"/>
        <w:contextualSpacing/>
        <w:rPr>
          <w:sz w:val="24"/>
          <w:szCs w:val="24"/>
        </w:rPr>
      </w:pPr>
      <w:r w:rsidRPr="00492CE5">
        <w:rPr>
          <w:sz w:val="24"/>
          <w:szCs w:val="24"/>
        </w:rPr>
        <w:t>Kegiatan ORMAWA FAPERTA Februari – November 2020</w:t>
      </w:r>
    </w:p>
    <w:p w:rsidR="00150882" w:rsidRPr="00492CE5" w:rsidRDefault="00150882" w:rsidP="00BF0B3D">
      <w:pPr>
        <w:pStyle w:val="ListParagraph"/>
        <w:numPr>
          <w:ilvl w:val="0"/>
          <w:numId w:val="58"/>
        </w:numPr>
        <w:spacing w:line="360" w:lineRule="auto"/>
        <w:ind w:left="1134" w:hanging="425"/>
        <w:rPr>
          <w:b/>
          <w:sz w:val="24"/>
          <w:szCs w:val="24"/>
        </w:rPr>
      </w:pPr>
      <w:r w:rsidRPr="00492CE5">
        <w:rPr>
          <w:b/>
          <w:sz w:val="24"/>
          <w:szCs w:val="24"/>
        </w:rPr>
        <w:t>Dewan Perwakilan Mahasiswa (DPM)</w:t>
      </w:r>
    </w:p>
    <w:p w:rsidR="00150882" w:rsidRPr="00492CE5" w:rsidRDefault="00150882" w:rsidP="00BF0B3D">
      <w:pPr>
        <w:pStyle w:val="ListParagraph"/>
        <w:numPr>
          <w:ilvl w:val="0"/>
          <w:numId w:val="44"/>
        </w:numPr>
        <w:spacing w:line="360" w:lineRule="auto"/>
        <w:ind w:left="1418" w:hanging="284"/>
        <w:contextualSpacing/>
        <w:rPr>
          <w:sz w:val="24"/>
          <w:szCs w:val="24"/>
          <w:lang w:eastAsia="id-ID"/>
        </w:rPr>
      </w:pPr>
      <w:r w:rsidRPr="00492CE5">
        <w:rPr>
          <w:sz w:val="24"/>
          <w:szCs w:val="24"/>
        </w:rPr>
        <w:t xml:space="preserve">Tanggal 16 Juli 2020, </w:t>
      </w:r>
      <w:r w:rsidRPr="00492CE5">
        <w:rPr>
          <w:sz w:val="24"/>
          <w:szCs w:val="24"/>
          <w:lang w:eastAsia="id-ID"/>
        </w:rPr>
        <w:t>DIPUSI (Diskusi Publik Advokasi)</w:t>
      </w:r>
    </w:p>
    <w:p w:rsidR="00150882" w:rsidRPr="00492CE5" w:rsidRDefault="00150882" w:rsidP="00BF0B3D">
      <w:pPr>
        <w:pStyle w:val="ListParagraph"/>
        <w:numPr>
          <w:ilvl w:val="0"/>
          <w:numId w:val="44"/>
        </w:numPr>
        <w:spacing w:line="360" w:lineRule="auto"/>
        <w:ind w:left="1418" w:hanging="284"/>
        <w:contextualSpacing/>
        <w:rPr>
          <w:sz w:val="24"/>
          <w:szCs w:val="24"/>
          <w:lang w:eastAsia="id-ID"/>
        </w:rPr>
      </w:pPr>
      <w:r w:rsidRPr="00492CE5">
        <w:rPr>
          <w:sz w:val="24"/>
          <w:szCs w:val="24"/>
        </w:rPr>
        <w:t xml:space="preserve">Tanggal 9 Oktober 2020, </w:t>
      </w:r>
      <w:r w:rsidRPr="00492CE5">
        <w:rPr>
          <w:sz w:val="24"/>
          <w:szCs w:val="24"/>
          <w:lang w:eastAsia="id-ID"/>
        </w:rPr>
        <w:t>Kajian Undang-Undang KBM, PEMIRAMA dan PENGKADERAN</w:t>
      </w:r>
    </w:p>
    <w:p w:rsidR="00150882" w:rsidRPr="00492CE5" w:rsidRDefault="00150882" w:rsidP="00BF0B3D">
      <w:pPr>
        <w:pStyle w:val="ListParagraph"/>
        <w:numPr>
          <w:ilvl w:val="0"/>
          <w:numId w:val="58"/>
        </w:numPr>
        <w:spacing w:line="360" w:lineRule="auto"/>
        <w:ind w:left="1134" w:hanging="425"/>
        <w:rPr>
          <w:sz w:val="24"/>
          <w:szCs w:val="24"/>
        </w:rPr>
      </w:pPr>
      <w:r w:rsidRPr="00492CE5">
        <w:rPr>
          <w:sz w:val="24"/>
          <w:szCs w:val="24"/>
        </w:rPr>
        <w:t>Badan Eksekutif Mahasiswa (BEM)</w:t>
      </w:r>
    </w:p>
    <w:p w:rsidR="00150882" w:rsidRPr="00492CE5" w:rsidRDefault="00150882" w:rsidP="00BF0B3D">
      <w:pPr>
        <w:pStyle w:val="ListParagraph"/>
        <w:numPr>
          <w:ilvl w:val="0"/>
          <w:numId w:val="46"/>
        </w:numPr>
        <w:spacing w:line="360" w:lineRule="auto"/>
        <w:ind w:left="1418" w:hanging="284"/>
        <w:contextualSpacing/>
        <w:rPr>
          <w:sz w:val="24"/>
          <w:szCs w:val="24"/>
        </w:rPr>
      </w:pPr>
      <w:r w:rsidRPr="00492CE5">
        <w:rPr>
          <w:sz w:val="24"/>
          <w:szCs w:val="24"/>
        </w:rPr>
        <w:t xml:space="preserve">Tanggal 2 Maret 2020, </w:t>
      </w:r>
      <w:r w:rsidRPr="00492CE5">
        <w:rPr>
          <w:sz w:val="24"/>
          <w:szCs w:val="24"/>
          <w:lang w:eastAsia="id-ID"/>
        </w:rPr>
        <w:t>BERAS (Bergeraknya Agriculture Solidaritas)</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rPr>
        <w:t xml:space="preserve">Tanggal 9 Mei 2020, </w:t>
      </w:r>
      <w:r w:rsidRPr="00492CE5">
        <w:rPr>
          <w:sz w:val="24"/>
          <w:szCs w:val="24"/>
          <w:lang w:eastAsia="id-ID"/>
        </w:rPr>
        <w:t>DONASI</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rPr>
        <w:t xml:space="preserve">September – Oktober 2020, </w:t>
      </w:r>
      <w:r w:rsidRPr="00492CE5">
        <w:rPr>
          <w:sz w:val="24"/>
          <w:szCs w:val="24"/>
          <w:lang w:eastAsia="id-ID"/>
        </w:rPr>
        <w:t>INVENTARISASI</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rPr>
        <w:t xml:space="preserve">September – Oktober 2020, </w:t>
      </w:r>
      <w:r w:rsidRPr="00492CE5">
        <w:rPr>
          <w:sz w:val="24"/>
          <w:szCs w:val="24"/>
          <w:lang w:eastAsia="id-ID"/>
        </w:rPr>
        <w:t>Bakti Sekretariat Mahasiswa</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rPr>
        <w:t>Tanggal 9 September 2020, Aksi Hari Tani</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September - Oktober 2020, PADI (Participant of Agriculture Development Intregrity)</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Oktober 2020, Journey To Campus Agriculture</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24 September - 30 Oktober 2020, ESSAI HARI TANI NASIONAL "Pertanian Modern di Era Revolusi Menuju Kedaulatan Pangan Berkelanjutan"</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Oktober 2020, Training IT Kelas Desain Akhir Pekan</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Agustus - Oktober 2020, Proyek Kolaborasi</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29 Oktober 20, Pelatihan Organisasi</w:t>
      </w:r>
    </w:p>
    <w:p w:rsidR="00150882" w:rsidRPr="00492CE5" w:rsidRDefault="00150882" w:rsidP="00BF0B3D">
      <w:pPr>
        <w:pStyle w:val="ListParagraph"/>
        <w:numPr>
          <w:ilvl w:val="0"/>
          <w:numId w:val="45"/>
        </w:numPr>
        <w:spacing w:line="360" w:lineRule="auto"/>
        <w:ind w:left="1418" w:hanging="284"/>
        <w:contextualSpacing/>
        <w:rPr>
          <w:sz w:val="24"/>
          <w:szCs w:val="24"/>
        </w:rPr>
      </w:pPr>
      <w:r w:rsidRPr="00492CE5">
        <w:rPr>
          <w:sz w:val="24"/>
          <w:szCs w:val="24"/>
          <w:lang w:eastAsia="id-ID"/>
        </w:rPr>
        <w:t>November 2020, Webinar Magang Ke Jepang</w:t>
      </w:r>
    </w:p>
    <w:p w:rsidR="00150882" w:rsidRPr="00492CE5" w:rsidRDefault="00150882" w:rsidP="00BF0B3D">
      <w:pPr>
        <w:pStyle w:val="ListParagraph"/>
        <w:numPr>
          <w:ilvl w:val="0"/>
          <w:numId w:val="58"/>
        </w:numPr>
        <w:spacing w:line="360" w:lineRule="auto"/>
        <w:ind w:left="1276" w:hanging="425"/>
        <w:contextualSpacing/>
        <w:rPr>
          <w:sz w:val="24"/>
          <w:szCs w:val="24"/>
        </w:rPr>
      </w:pPr>
      <w:r w:rsidRPr="00492CE5">
        <w:rPr>
          <w:sz w:val="24"/>
          <w:szCs w:val="24"/>
        </w:rPr>
        <w:t>Keluarga Mahasiswa Ilmu Tanah (KAMAHITA)</w:t>
      </w:r>
    </w:p>
    <w:p w:rsidR="00150882" w:rsidRPr="00492CE5" w:rsidRDefault="00150882" w:rsidP="00BF0B3D">
      <w:pPr>
        <w:pStyle w:val="ListParagraph"/>
        <w:numPr>
          <w:ilvl w:val="0"/>
          <w:numId w:val="47"/>
        </w:numPr>
        <w:spacing w:line="360" w:lineRule="auto"/>
        <w:ind w:left="1560" w:hanging="426"/>
        <w:contextualSpacing/>
        <w:rPr>
          <w:sz w:val="24"/>
          <w:szCs w:val="24"/>
        </w:rPr>
      </w:pPr>
      <w:r w:rsidRPr="00492CE5">
        <w:rPr>
          <w:sz w:val="24"/>
          <w:szCs w:val="24"/>
          <w:lang w:eastAsia="id-ID"/>
        </w:rPr>
        <w:t>18-25 Januari 2020, LANDVORM (Land Navigation and Survival Management)</w:t>
      </w:r>
    </w:p>
    <w:p w:rsidR="00150882" w:rsidRPr="00492CE5" w:rsidRDefault="00150882" w:rsidP="00BF0B3D">
      <w:pPr>
        <w:pStyle w:val="ListParagraph"/>
        <w:numPr>
          <w:ilvl w:val="0"/>
          <w:numId w:val="47"/>
        </w:numPr>
        <w:spacing w:line="360" w:lineRule="auto"/>
        <w:ind w:left="1560" w:hanging="426"/>
        <w:contextualSpacing/>
        <w:rPr>
          <w:sz w:val="24"/>
          <w:szCs w:val="24"/>
        </w:rPr>
      </w:pPr>
      <w:r w:rsidRPr="00492CE5">
        <w:rPr>
          <w:sz w:val="24"/>
          <w:szCs w:val="24"/>
          <w:lang w:eastAsia="id-ID"/>
        </w:rPr>
        <w:t>7 Maret -12 September 2020, LIMIT 2020 (Latihan dan Orientasi Mahasiswa Ilmu Tanah)</w:t>
      </w:r>
    </w:p>
    <w:p w:rsidR="00150882" w:rsidRPr="00492CE5" w:rsidRDefault="00150882" w:rsidP="00BF0B3D">
      <w:pPr>
        <w:pStyle w:val="ListParagraph"/>
        <w:numPr>
          <w:ilvl w:val="0"/>
          <w:numId w:val="47"/>
        </w:numPr>
        <w:spacing w:line="360" w:lineRule="auto"/>
        <w:ind w:left="1560" w:hanging="426"/>
        <w:contextualSpacing/>
        <w:rPr>
          <w:sz w:val="24"/>
          <w:szCs w:val="24"/>
        </w:rPr>
      </w:pPr>
      <w:r w:rsidRPr="00492CE5">
        <w:rPr>
          <w:sz w:val="24"/>
          <w:szCs w:val="24"/>
          <w:lang w:eastAsia="id-ID"/>
        </w:rPr>
        <w:t>3-4 Oktober 2020, Soil Festival 2020 (HMIT IPB)</w:t>
      </w:r>
    </w:p>
    <w:p w:rsidR="00150882" w:rsidRPr="00492CE5" w:rsidRDefault="00150882" w:rsidP="00BF0B3D">
      <w:pPr>
        <w:pStyle w:val="ListParagraph"/>
        <w:numPr>
          <w:ilvl w:val="0"/>
          <w:numId w:val="47"/>
        </w:numPr>
        <w:spacing w:line="360" w:lineRule="auto"/>
        <w:ind w:left="1560" w:hanging="426"/>
        <w:contextualSpacing/>
        <w:rPr>
          <w:sz w:val="24"/>
          <w:szCs w:val="24"/>
        </w:rPr>
      </w:pPr>
      <w:r w:rsidRPr="00492CE5">
        <w:rPr>
          <w:sz w:val="24"/>
          <w:szCs w:val="24"/>
          <w:lang w:eastAsia="id-ID"/>
        </w:rPr>
        <w:t>6 Juli-19 September 2020, The Landformation 2020 (HIMATAN UNPAD)</w:t>
      </w:r>
    </w:p>
    <w:p w:rsidR="00BF0B3D" w:rsidRPr="00492CE5" w:rsidRDefault="00BF0B3D">
      <w:pPr>
        <w:rPr>
          <w:sz w:val="24"/>
          <w:szCs w:val="24"/>
        </w:rPr>
      </w:pPr>
      <w:r w:rsidRPr="00492CE5">
        <w:rPr>
          <w:sz w:val="24"/>
          <w:szCs w:val="24"/>
        </w:rPr>
        <w:br w:type="page"/>
      </w:r>
    </w:p>
    <w:p w:rsidR="00150882" w:rsidRPr="00492CE5" w:rsidRDefault="00150882" w:rsidP="00BF0B3D">
      <w:pPr>
        <w:spacing w:line="360" w:lineRule="auto"/>
        <w:rPr>
          <w:sz w:val="24"/>
          <w:szCs w:val="24"/>
        </w:rPr>
      </w:pPr>
    </w:p>
    <w:p w:rsidR="00150882" w:rsidRPr="00492CE5" w:rsidRDefault="00150882" w:rsidP="00BF0B3D">
      <w:pPr>
        <w:pStyle w:val="ListParagraph"/>
        <w:numPr>
          <w:ilvl w:val="0"/>
          <w:numId w:val="58"/>
        </w:numPr>
        <w:spacing w:line="360" w:lineRule="auto"/>
        <w:ind w:left="1418" w:hanging="425"/>
        <w:contextualSpacing/>
        <w:rPr>
          <w:sz w:val="24"/>
          <w:szCs w:val="24"/>
        </w:rPr>
      </w:pPr>
      <w:r w:rsidRPr="00492CE5">
        <w:rPr>
          <w:sz w:val="24"/>
          <w:szCs w:val="24"/>
        </w:rPr>
        <w:t>Himpunan Mahasiswa Sosial Ekonomi Pertanian (HIMASEP)</w:t>
      </w:r>
    </w:p>
    <w:p w:rsidR="00150882" w:rsidRPr="00492CE5" w:rsidRDefault="00150882" w:rsidP="00BF0B3D">
      <w:pPr>
        <w:pStyle w:val="ListParagraph"/>
        <w:numPr>
          <w:ilvl w:val="0"/>
          <w:numId w:val="48"/>
        </w:numPr>
        <w:spacing w:line="360" w:lineRule="auto"/>
        <w:ind w:left="1560" w:hanging="284"/>
        <w:contextualSpacing/>
        <w:rPr>
          <w:sz w:val="24"/>
          <w:szCs w:val="24"/>
        </w:rPr>
      </w:pPr>
      <w:r w:rsidRPr="00492CE5">
        <w:rPr>
          <w:sz w:val="24"/>
          <w:szCs w:val="24"/>
          <w:lang w:eastAsia="id-ID"/>
        </w:rPr>
        <w:t>29 Februari, 7 Maret, 19-22 Maret 2020, KLASIS 2020 (Kaderisasi dan Latihan Aplikasi Mahasiswa Agribisnis)</w:t>
      </w:r>
    </w:p>
    <w:p w:rsidR="00150882" w:rsidRPr="00492CE5" w:rsidRDefault="00150882" w:rsidP="00BF0B3D">
      <w:pPr>
        <w:pStyle w:val="ListParagraph"/>
        <w:numPr>
          <w:ilvl w:val="0"/>
          <w:numId w:val="48"/>
        </w:numPr>
        <w:spacing w:line="360" w:lineRule="auto"/>
        <w:ind w:left="1560" w:hanging="284"/>
        <w:contextualSpacing/>
        <w:rPr>
          <w:sz w:val="24"/>
          <w:szCs w:val="24"/>
        </w:rPr>
      </w:pPr>
      <w:r w:rsidRPr="00492CE5">
        <w:rPr>
          <w:sz w:val="24"/>
          <w:szCs w:val="24"/>
          <w:lang w:eastAsia="id-ID"/>
        </w:rPr>
        <w:t>17-20 Maret 2020, Seminar Nasional dan Musyawarah Kerja Wilayah (SEMNAS dan MUKERWIL DPW II POPMASEPI ke XV)</w:t>
      </w:r>
    </w:p>
    <w:p w:rsidR="00150882" w:rsidRPr="00492CE5" w:rsidRDefault="00150882" w:rsidP="00BF0B3D">
      <w:pPr>
        <w:pStyle w:val="ListParagraph"/>
        <w:numPr>
          <w:ilvl w:val="0"/>
          <w:numId w:val="48"/>
        </w:numPr>
        <w:spacing w:line="360" w:lineRule="auto"/>
        <w:ind w:left="1560" w:hanging="284"/>
        <w:contextualSpacing/>
        <w:rPr>
          <w:sz w:val="24"/>
          <w:szCs w:val="24"/>
        </w:rPr>
      </w:pPr>
      <w:r w:rsidRPr="00492CE5">
        <w:rPr>
          <w:sz w:val="24"/>
          <w:szCs w:val="24"/>
          <w:lang w:eastAsia="id-ID"/>
        </w:rPr>
        <w:t>26 juli 2020, Penataan Kembali Subsektor Agribisnis di ERA NEW NORMAL</w:t>
      </w:r>
    </w:p>
    <w:p w:rsidR="00150882" w:rsidRPr="00492CE5" w:rsidRDefault="00150882" w:rsidP="00BF0B3D">
      <w:pPr>
        <w:pStyle w:val="ListParagraph"/>
        <w:numPr>
          <w:ilvl w:val="0"/>
          <w:numId w:val="48"/>
        </w:numPr>
        <w:spacing w:line="360" w:lineRule="auto"/>
        <w:ind w:left="1560" w:hanging="284"/>
        <w:contextualSpacing/>
        <w:rPr>
          <w:sz w:val="24"/>
          <w:szCs w:val="24"/>
        </w:rPr>
      </w:pPr>
      <w:r w:rsidRPr="00492CE5">
        <w:rPr>
          <w:sz w:val="24"/>
          <w:szCs w:val="24"/>
          <w:lang w:eastAsia="id-ID"/>
        </w:rPr>
        <w:t>21 Agustus 2020, Ngopi Sambil Buka Obrolan (NGOBRAL) Persiapan Mahasiswa Dalam Menghadapi Kuliah Daring</w:t>
      </w:r>
    </w:p>
    <w:p w:rsidR="00150882" w:rsidRPr="00492CE5" w:rsidRDefault="00150882" w:rsidP="00BF0B3D">
      <w:pPr>
        <w:pStyle w:val="ListParagraph"/>
        <w:numPr>
          <w:ilvl w:val="0"/>
          <w:numId w:val="48"/>
        </w:numPr>
        <w:spacing w:line="360" w:lineRule="auto"/>
        <w:ind w:left="1560" w:hanging="284"/>
        <w:contextualSpacing/>
        <w:rPr>
          <w:sz w:val="24"/>
          <w:szCs w:val="24"/>
        </w:rPr>
      </w:pPr>
      <w:r w:rsidRPr="00492CE5">
        <w:rPr>
          <w:sz w:val="24"/>
          <w:szCs w:val="24"/>
          <w:lang w:eastAsia="id-ID"/>
        </w:rPr>
        <w:t>14,15-26,28 Novwmber 2020, ANNIVERSARY HIMASEP Ke 21 (Membingkai Masa Lalu, Merangkai Masa Depan)</w:t>
      </w:r>
    </w:p>
    <w:p w:rsidR="00150882" w:rsidRPr="00492CE5" w:rsidRDefault="00150882" w:rsidP="00BF0B3D">
      <w:pPr>
        <w:pStyle w:val="ListParagraph"/>
        <w:numPr>
          <w:ilvl w:val="0"/>
          <w:numId w:val="58"/>
        </w:numPr>
        <w:spacing w:line="360" w:lineRule="auto"/>
        <w:ind w:left="1418" w:hanging="567"/>
        <w:contextualSpacing/>
        <w:rPr>
          <w:sz w:val="24"/>
          <w:szCs w:val="24"/>
        </w:rPr>
      </w:pPr>
      <w:r w:rsidRPr="00492CE5">
        <w:rPr>
          <w:sz w:val="24"/>
          <w:szCs w:val="24"/>
        </w:rPr>
        <w:t>Himpunan Mahasiswa Agroteknologi (HIMAGROTEK)</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Februari-Maret 2020, Latihan Dasar Agroteknologi (LATEK) 2020</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 xml:space="preserve">29 Juni-5 Juli 2020, AGROVATION 2020 </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17 Oktober 2020, Basic Farming Workshop</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24 Oktober 2020, Webinar Kewirausahaan HIMAGROTEK</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21-22 November 2020, Musyawarah Tahunan HIMAGROTEK 2020 (MUSTA 9)</w:t>
      </w:r>
    </w:p>
    <w:p w:rsidR="00150882" w:rsidRPr="00492CE5" w:rsidRDefault="00150882" w:rsidP="00BF0B3D">
      <w:pPr>
        <w:pStyle w:val="ListParagraph"/>
        <w:numPr>
          <w:ilvl w:val="0"/>
          <w:numId w:val="49"/>
        </w:numPr>
        <w:spacing w:line="360" w:lineRule="auto"/>
        <w:ind w:left="1560" w:hanging="284"/>
        <w:contextualSpacing/>
        <w:rPr>
          <w:sz w:val="24"/>
          <w:szCs w:val="24"/>
          <w:lang w:eastAsia="id-ID"/>
        </w:rPr>
      </w:pPr>
      <w:r w:rsidRPr="00492CE5">
        <w:rPr>
          <w:sz w:val="24"/>
          <w:szCs w:val="24"/>
          <w:lang w:eastAsia="id-ID"/>
        </w:rPr>
        <w:t>28 November &amp; 12 Desember 2020, Webinar Pengabdian Masyarakat 2020</w:t>
      </w:r>
    </w:p>
    <w:p w:rsidR="00150882" w:rsidRPr="00492CE5" w:rsidRDefault="00150882" w:rsidP="00BF0B3D">
      <w:pPr>
        <w:pStyle w:val="ListParagraph"/>
        <w:numPr>
          <w:ilvl w:val="0"/>
          <w:numId w:val="58"/>
        </w:numPr>
        <w:spacing w:line="360" w:lineRule="auto"/>
        <w:ind w:left="1276" w:hanging="425"/>
        <w:contextualSpacing/>
        <w:rPr>
          <w:sz w:val="24"/>
          <w:szCs w:val="24"/>
        </w:rPr>
      </w:pPr>
      <w:r w:rsidRPr="00492CE5">
        <w:rPr>
          <w:sz w:val="24"/>
          <w:szCs w:val="24"/>
        </w:rPr>
        <w:t>Himpunan Mahasiswa Program Studi Peternakan (HIMASITER)</w:t>
      </w:r>
    </w:p>
    <w:p w:rsidR="00150882" w:rsidRPr="00492CE5" w:rsidRDefault="00150882" w:rsidP="00BF0B3D">
      <w:pPr>
        <w:pStyle w:val="ListParagraph"/>
        <w:numPr>
          <w:ilvl w:val="0"/>
          <w:numId w:val="50"/>
        </w:numPr>
        <w:spacing w:line="360" w:lineRule="auto"/>
        <w:ind w:left="1560" w:hanging="284"/>
        <w:contextualSpacing/>
        <w:rPr>
          <w:sz w:val="24"/>
          <w:szCs w:val="24"/>
          <w:lang w:eastAsia="id-ID"/>
        </w:rPr>
      </w:pPr>
      <w:r w:rsidRPr="00492CE5">
        <w:rPr>
          <w:sz w:val="24"/>
          <w:szCs w:val="24"/>
          <w:lang w:eastAsia="id-ID"/>
        </w:rPr>
        <w:t>17 Oktober 2020, Peningkatan dan Pengembangan Anggota Himpunan PPAH Project</w:t>
      </w:r>
    </w:p>
    <w:p w:rsidR="00150882" w:rsidRPr="00492CE5" w:rsidRDefault="00150882" w:rsidP="00BF0B3D">
      <w:pPr>
        <w:pStyle w:val="ListParagraph"/>
        <w:numPr>
          <w:ilvl w:val="0"/>
          <w:numId w:val="58"/>
        </w:numPr>
        <w:spacing w:line="360" w:lineRule="auto"/>
        <w:ind w:left="1276" w:hanging="425"/>
        <w:contextualSpacing/>
        <w:rPr>
          <w:sz w:val="24"/>
          <w:szCs w:val="24"/>
        </w:rPr>
      </w:pPr>
      <w:r w:rsidRPr="00492CE5">
        <w:rPr>
          <w:sz w:val="24"/>
          <w:szCs w:val="24"/>
        </w:rPr>
        <w:t>Himpunan Mahasiswa Program Studi Ilmu dan Teknologi Pangan (HIMIGIPA)</w:t>
      </w:r>
    </w:p>
    <w:p w:rsidR="00150882" w:rsidRPr="00492CE5" w:rsidRDefault="00150882" w:rsidP="00BF0B3D">
      <w:pPr>
        <w:pStyle w:val="ListParagraph"/>
        <w:numPr>
          <w:ilvl w:val="0"/>
          <w:numId w:val="50"/>
        </w:numPr>
        <w:spacing w:line="360" w:lineRule="auto"/>
        <w:ind w:left="1560" w:hanging="284"/>
        <w:contextualSpacing/>
        <w:rPr>
          <w:sz w:val="24"/>
          <w:szCs w:val="24"/>
          <w:lang w:eastAsia="id-ID"/>
        </w:rPr>
      </w:pPr>
      <w:r w:rsidRPr="00492CE5">
        <w:rPr>
          <w:sz w:val="24"/>
          <w:szCs w:val="24"/>
          <w:lang w:eastAsia="id-ID"/>
        </w:rPr>
        <w:t>PD I 29 Februari 2020, PD II 7 Maret 2020, PD III 20-22 Maret 2020, PARTNER DEVELOPMENT 2020 (Mewujudkan Mahasiswa Teknologi Pangan yang Berkarakter, Berintelektual dan Berjiwa Sosial)</w:t>
      </w:r>
    </w:p>
    <w:p w:rsidR="00BF0B3D" w:rsidRPr="00492CE5" w:rsidRDefault="00BF0B3D">
      <w:pPr>
        <w:rPr>
          <w:sz w:val="24"/>
          <w:szCs w:val="24"/>
          <w:lang w:eastAsia="id-ID"/>
        </w:rPr>
      </w:pPr>
      <w:r w:rsidRPr="00492CE5">
        <w:rPr>
          <w:sz w:val="24"/>
          <w:szCs w:val="24"/>
          <w:lang w:eastAsia="id-ID"/>
        </w:rPr>
        <w:br w:type="page"/>
      </w:r>
    </w:p>
    <w:p w:rsidR="00BF0B3D" w:rsidRPr="00492CE5" w:rsidRDefault="00BF0B3D" w:rsidP="00BF0B3D">
      <w:pPr>
        <w:spacing w:line="360" w:lineRule="auto"/>
        <w:contextualSpacing/>
        <w:rPr>
          <w:sz w:val="24"/>
          <w:szCs w:val="24"/>
          <w:lang w:eastAsia="id-ID"/>
        </w:rPr>
      </w:pPr>
    </w:p>
    <w:p w:rsidR="00150882" w:rsidRPr="00492CE5" w:rsidRDefault="00150882" w:rsidP="00BF0B3D">
      <w:pPr>
        <w:pStyle w:val="ListParagraph"/>
        <w:numPr>
          <w:ilvl w:val="0"/>
          <w:numId w:val="50"/>
        </w:numPr>
        <w:spacing w:line="360" w:lineRule="auto"/>
        <w:ind w:left="1560" w:hanging="284"/>
        <w:contextualSpacing/>
        <w:rPr>
          <w:sz w:val="24"/>
          <w:szCs w:val="24"/>
          <w:lang w:eastAsia="id-ID"/>
        </w:rPr>
      </w:pPr>
      <w:r w:rsidRPr="00492CE5">
        <w:rPr>
          <w:sz w:val="24"/>
          <w:szCs w:val="24"/>
          <w:lang w:eastAsia="id-ID"/>
        </w:rPr>
        <w:t>17 Oktober - 1 November 2020, Dies Natalis HIMIGIPA ke 7 2020 ''The day to Remember''</w:t>
      </w:r>
    </w:p>
    <w:p w:rsidR="00150882" w:rsidRPr="00492CE5" w:rsidRDefault="00150882" w:rsidP="00BF0B3D">
      <w:pPr>
        <w:pStyle w:val="ListParagraph"/>
        <w:numPr>
          <w:ilvl w:val="0"/>
          <w:numId w:val="50"/>
        </w:numPr>
        <w:spacing w:line="360" w:lineRule="auto"/>
        <w:ind w:left="1560" w:hanging="284"/>
        <w:contextualSpacing/>
        <w:rPr>
          <w:sz w:val="24"/>
          <w:szCs w:val="24"/>
          <w:lang w:eastAsia="id-ID"/>
        </w:rPr>
      </w:pPr>
      <w:r w:rsidRPr="00492CE5">
        <w:rPr>
          <w:sz w:val="24"/>
          <w:szCs w:val="24"/>
          <w:lang w:eastAsia="id-ID"/>
        </w:rPr>
        <w:t>19-27 Oktober 2020, AKSI PANGAN 2020 ''Tren Mutu Gizi dan Keragaman Konsumsi Pangan Lokal Indonesia di Ers Pandemi Covid-19''</w:t>
      </w:r>
    </w:p>
    <w:p w:rsidR="00150882" w:rsidRPr="00492CE5" w:rsidRDefault="00150882" w:rsidP="00BF0B3D">
      <w:pPr>
        <w:numPr>
          <w:ilvl w:val="0"/>
          <w:numId w:val="58"/>
        </w:numPr>
        <w:spacing w:line="360" w:lineRule="auto"/>
        <w:ind w:leftChars="425" w:left="1275" w:hangingChars="177" w:hanging="425"/>
        <w:rPr>
          <w:sz w:val="24"/>
          <w:szCs w:val="24"/>
        </w:rPr>
      </w:pPr>
      <w:r w:rsidRPr="00492CE5">
        <w:rPr>
          <w:sz w:val="24"/>
          <w:szCs w:val="24"/>
        </w:rPr>
        <w:t>Himpunan Mahasiswa Program Studi Manajemen Sumber Daya Akuatik (HIMMASDA)</w:t>
      </w:r>
    </w:p>
    <w:p w:rsidR="00150882" w:rsidRPr="00492CE5" w:rsidRDefault="00150882" w:rsidP="00BF0B3D">
      <w:pPr>
        <w:pStyle w:val="ListParagraph"/>
        <w:numPr>
          <w:ilvl w:val="0"/>
          <w:numId w:val="51"/>
        </w:numPr>
        <w:spacing w:line="360" w:lineRule="auto"/>
        <w:ind w:left="1560" w:hanging="284"/>
        <w:contextualSpacing/>
        <w:rPr>
          <w:sz w:val="24"/>
          <w:szCs w:val="24"/>
          <w:lang w:eastAsia="id-ID"/>
        </w:rPr>
      </w:pPr>
      <w:r w:rsidRPr="00492CE5">
        <w:rPr>
          <w:sz w:val="24"/>
          <w:szCs w:val="24"/>
          <w:lang w:eastAsia="id-ID"/>
        </w:rPr>
        <w:t>29 Februari, 7 Maret, 14 Maret &amp; 20 Maret 2020, PLANKTONER ''Terciptanya Solidaritas dan Kemandirian Mahasiswa dengan Berorganisasi''</w:t>
      </w:r>
    </w:p>
    <w:p w:rsidR="00150882" w:rsidRPr="00492CE5" w:rsidRDefault="00150882" w:rsidP="00BF0B3D">
      <w:pPr>
        <w:pStyle w:val="ListParagraph"/>
        <w:numPr>
          <w:ilvl w:val="0"/>
          <w:numId w:val="51"/>
        </w:numPr>
        <w:spacing w:line="360" w:lineRule="auto"/>
        <w:ind w:left="1560" w:hanging="284"/>
        <w:contextualSpacing/>
        <w:rPr>
          <w:sz w:val="24"/>
          <w:szCs w:val="24"/>
          <w:lang w:eastAsia="id-ID"/>
        </w:rPr>
      </w:pPr>
      <w:r w:rsidRPr="00492CE5">
        <w:rPr>
          <w:sz w:val="24"/>
          <w:szCs w:val="24"/>
          <w:lang w:eastAsia="id-ID"/>
        </w:rPr>
        <w:t>7 Juli 2020, Webinar HIMMASDA 2020</w:t>
      </w:r>
    </w:p>
    <w:p w:rsidR="00150882" w:rsidRPr="00492CE5" w:rsidRDefault="00150882" w:rsidP="00BF0B3D">
      <w:pPr>
        <w:pStyle w:val="ListParagraph"/>
        <w:numPr>
          <w:ilvl w:val="0"/>
          <w:numId w:val="58"/>
        </w:numPr>
        <w:spacing w:line="360" w:lineRule="auto"/>
        <w:ind w:left="1276" w:hanging="425"/>
        <w:contextualSpacing/>
        <w:rPr>
          <w:sz w:val="24"/>
          <w:szCs w:val="24"/>
        </w:rPr>
      </w:pPr>
      <w:r w:rsidRPr="00492CE5">
        <w:rPr>
          <w:sz w:val="24"/>
          <w:szCs w:val="24"/>
        </w:rPr>
        <w:t>Himpunan Mahasiswa Program Studi Perkebunan (HIMBUN)</w:t>
      </w:r>
    </w:p>
    <w:p w:rsidR="00150882" w:rsidRPr="00492CE5" w:rsidRDefault="00150882" w:rsidP="00BF0B3D">
      <w:pPr>
        <w:pStyle w:val="ListParagraph"/>
        <w:numPr>
          <w:ilvl w:val="0"/>
          <w:numId w:val="52"/>
        </w:numPr>
        <w:spacing w:line="360" w:lineRule="auto"/>
        <w:ind w:left="1560" w:hanging="284"/>
        <w:contextualSpacing/>
        <w:rPr>
          <w:sz w:val="24"/>
          <w:szCs w:val="24"/>
        </w:rPr>
      </w:pPr>
      <w:r w:rsidRPr="00492CE5">
        <w:rPr>
          <w:sz w:val="24"/>
          <w:szCs w:val="24"/>
          <w:lang w:eastAsia="id-ID"/>
        </w:rPr>
        <w:t>17-25 Oktober 2020, Dies Natalis HIMBUN XXI ''Pembagian Masker dan Bantuan Sembako ke Panti Asuhan</w:t>
      </w:r>
    </w:p>
    <w:p w:rsidR="00150882" w:rsidRPr="00492CE5" w:rsidRDefault="00150882" w:rsidP="00BF0B3D">
      <w:pPr>
        <w:pStyle w:val="ListParagraph"/>
        <w:numPr>
          <w:ilvl w:val="0"/>
          <w:numId w:val="58"/>
        </w:numPr>
        <w:spacing w:line="360" w:lineRule="auto"/>
        <w:ind w:left="1276" w:hanging="425"/>
        <w:contextualSpacing/>
        <w:rPr>
          <w:sz w:val="24"/>
          <w:szCs w:val="24"/>
        </w:rPr>
      </w:pPr>
      <w:r w:rsidRPr="00492CE5">
        <w:rPr>
          <w:sz w:val="24"/>
          <w:szCs w:val="24"/>
        </w:rPr>
        <w:t>Ikatan Mahasiswa Katolik Fakultas Pertanian (IMAKULATA)</w:t>
      </w: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t>Sanggar Seni Fakultas Pertanian (SANGSERTA)</w:t>
      </w:r>
    </w:p>
    <w:p w:rsidR="00150882" w:rsidRPr="00492CE5" w:rsidRDefault="00150882" w:rsidP="00BF0B3D">
      <w:pPr>
        <w:pStyle w:val="ListParagraph"/>
        <w:numPr>
          <w:ilvl w:val="0"/>
          <w:numId w:val="52"/>
        </w:numPr>
        <w:spacing w:line="360" w:lineRule="auto"/>
        <w:ind w:left="851" w:firstLine="425"/>
        <w:contextualSpacing/>
        <w:rPr>
          <w:sz w:val="24"/>
          <w:szCs w:val="24"/>
          <w:lang w:eastAsia="id-ID"/>
        </w:rPr>
      </w:pPr>
      <w:r w:rsidRPr="00492CE5">
        <w:rPr>
          <w:sz w:val="24"/>
          <w:szCs w:val="24"/>
          <w:lang w:eastAsia="id-ID"/>
        </w:rPr>
        <w:t>1-28 Agustus 2020, DISPORSENINAS Universitas Terbuka 2020</w:t>
      </w:r>
    </w:p>
    <w:p w:rsidR="00150882" w:rsidRPr="00492CE5" w:rsidRDefault="00150882" w:rsidP="00BF0B3D">
      <w:pPr>
        <w:pStyle w:val="ListParagraph"/>
        <w:numPr>
          <w:ilvl w:val="0"/>
          <w:numId w:val="52"/>
        </w:numPr>
        <w:spacing w:line="360" w:lineRule="auto"/>
        <w:ind w:left="851" w:firstLine="425"/>
        <w:contextualSpacing/>
        <w:rPr>
          <w:sz w:val="24"/>
          <w:szCs w:val="24"/>
          <w:lang w:eastAsia="id-ID"/>
        </w:rPr>
      </w:pPr>
      <w:r w:rsidRPr="00492CE5">
        <w:rPr>
          <w:sz w:val="24"/>
          <w:szCs w:val="24"/>
          <w:lang w:eastAsia="id-ID"/>
        </w:rPr>
        <w:t>24 Oktober 2020, RITME 2020</w:t>
      </w: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t xml:space="preserve"> Forum Komunikasi Mahasiswa Islam Ulul Albab (FKMI-UA)</w:t>
      </w:r>
    </w:p>
    <w:p w:rsidR="00150882" w:rsidRPr="00492CE5" w:rsidRDefault="00150882" w:rsidP="00BF0B3D">
      <w:pPr>
        <w:pStyle w:val="ListParagraph"/>
        <w:numPr>
          <w:ilvl w:val="0"/>
          <w:numId w:val="53"/>
        </w:numPr>
        <w:spacing w:line="360" w:lineRule="auto"/>
        <w:ind w:left="1560" w:hanging="284"/>
        <w:contextualSpacing/>
        <w:rPr>
          <w:sz w:val="24"/>
          <w:szCs w:val="24"/>
          <w:lang w:eastAsia="id-ID"/>
        </w:rPr>
      </w:pPr>
      <w:r w:rsidRPr="00492CE5">
        <w:rPr>
          <w:sz w:val="24"/>
          <w:szCs w:val="24"/>
          <w:lang w:eastAsia="id-ID"/>
        </w:rPr>
        <w:t>8,15,22 dan 28 Maret 2020, Milad Ulul Albab ke 28</w:t>
      </w:r>
    </w:p>
    <w:p w:rsidR="00150882" w:rsidRPr="00492CE5" w:rsidRDefault="00150882" w:rsidP="00BF0B3D">
      <w:pPr>
        <w:pStyle w:val="ListParagraph"/>
        <w:numPr>
          <w:ilvl w:val="0"/>
          <w:numId w:val="53"/>
        </w:numPr>
        <w:spacing w:line="360" w:lineRule="auto"/>
        <w:ind w:left="1560" w:hanging="284"/>
        <w:contextualSpacing/>
        <w:rPr>
          <w:sz w:val="24"/>
          <w:szCs w:val="24"/>
          <w:lang w:eastAsia="id-ID"/>
        </w:rPr>
      </w:pPr>
      <w:r w:rsidRPr="00492CE5">
        <w:rPr>
          <w:sz w:val="24"/>
          <w:szCs w:val="24"/>
          <w:lang w:eastAsia="id-ID"/>
        </w:rPr>
        <w:t>22 November 2020, Webinar Nasional</w:t>
      </w: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t>UKM Olahraga Fakultas Pertanian (SPORTTA)</w:t>
      </w: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t>UKM Green Villa</w:t>
      </w:r>
    </w:p>
    <w:p w:rsidR="00150882" w:rsidRPr="00492CE5" w:rsidRDefault="00150882" w:rsidP="00BF0B3D">
      <w:pPr>
        <w:pStyle w:val="ListParagraph"/>
        <w:numPr>
          <w:ilvl w:val="0"/>
          <w:numId w:val="54"/>
        </w:numPr>
        <w:spacing w:line="360" w:lineRule="auto"/>
        <w:ind w:left="1560" w:hanging="284"/>
        <w:contextualSpacing/>
        <w:rPr>
          <w:sz w:val="24"/>
          <w:szCs w:val="24"/>
          <w:lang w:eastAsia="id-ID"/>
        </w:rPr>
      </w:pPr>
      <w:r w:rsidRPr="00492CE5">
        <w:rPr>
          <w:sz w:val="24"/>
          <w:szCs w:val="24"/>
          <w:lang w:eastAsia="id-ID"/>
        </w:rPr>
        <w:t>8,9,15 &amp; 16 Februari 2020, REAL FARMER 202</w:t>
      </w:r>
    </w:p>
    <w:p w:rsidR="00150882" w:rsidRPr="00492CE5" w:rsidRDefault="00150882" w:rsidP="00BF0B3D">
      <w:pPr>
        <w:pStyle w:val="ListParagraph"/>
        <w:numPr>
          <w:ilvl w:val="0"/>
          <w:numId w:val="54"/>
        </w:numPr>
        <w:spacing w:line="360" w:lineRule="auto"/>
        <w:ind w:left="1560" w:hanging="284"/>
        <w:contextualSpacing/>
        <w:rPr>
          <w:sz w:val="24"/>
          <w:szCs w:val="24"/>
          <w:lang w:eastAsia="id-ID"/>
        </w:rPr>
      </w:pPr>
      <w:r w:rsidRPr="00492CE5">
        <w:rPr>
          <w:sz w:val="24"/>
          <w:szCs w:val="24"/>
          <w:lang w:eastAsia="id-ID"/>
        </w:rPr>
        <w:t>22 Juni 2020, Budidaya Ulat BSF (Black Soldier Fly)</w:t>
      </w:r>
    </w:p>
    <w:p w:rsidR="00150882" w:rsidRPr="00492CE5" w:rsidRDefault="00150882" w:rsidP="00BF0B3D">
      <w:pPr>
        <w:pStyle w:val="ListParagraph"/>
        <w:numPr>
          <w:ilvl w:val="0"/>
          <w:numId w:val="54"/>
        </w:numPr>
        <w:spacing w:line="360" w:lineRule="auto"/>
        <w:ind w:left="1560" w:hanging="284"/>
        <w:contextualSpacing/>
        <w:rPr>
          <w:sz w:val="24"/>
          <w:szCs w:val="24"/>
          <w:lang w:eastAsia="id-ID"/>
        </w:rPr>
      </w:pPr>
      <w:r w:rsidRPr="00492CE5">
        <w:rPr>
          <w:sz w:val="24"/>
          <w:szCs w:val="24"/>
          <w:lang w:eastAsia="id-ID"/>
        </w:rPr>
        <w:t>17 Oktober 2020, Potensi Budidaya Manggot BSF (Black Soldier Fly) Bagi Lingkungan Sebagai Dekomposer Limbah Organik</w:t>
      </w:r>
    </w:p>
    <w:p w:rsidR="00150882" w:rsidRPr="00492CE5" w:rsidRDefault="00150882" w:rsidP="00BF0B3D">
      <w:pPr>
        <w:pStyle w:val="ListParagraph"/>
        <w:numPr>
          <w:ilvl w:val="0"/>
          <w:numId w:val="54"/>
        </w:numPr>
        <w:spacing w:line="360" w:lineRule="auto"/>
        <w:ind w:left="1560" w:hanging="284"/>
        <w:contextualSpacing/>
        <w:rPr>
          <w:sz w:val="24"/>
          <w:szCs w:val="24"/>
          <w:lang w:eastAsia="id-ID"/>
        </w:rPr>
      </w:pPr>
      <w:r w:rsidRPr="00492CE5">
        <w:rPr>
          <w:sz w:val="24"/>
          <w:szCs w:val="24"/>
          <w:lang w:eastAsia="id-ID"/>
        </w:rPr>
        <w:t>25 Oktober 2020, Bulettin Green Villa</w:t>
      </w: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t>UKM Gemilang</w:t>
      </w:r>
    </w:p>
    <w:p w:rsidR="00150882" w:rsidRPr="00492CE5" w:rsidRDefault="00150882" w:rsidP="00BF0B3D">
      <w:pPr>
        <w:pStyle w:val="ListParagraph"/>
        <w:numPr>
          <w:ilvl w:val="0"/>
          <w:numId w:val="55"/>
        </w:numPr>
        <w:spacing w:line="360" w:lineRule="auto"/>
        <w:ind w:left="1560" w:hanging="284"/>
        <w:contextualSpacing/>
        <w:rPr>
          <w:sz w:val="24"/>
          <w:szCs w:val="24"/>
          <w:lang w:eastAsia="id-ID"/>
        </w:rPr>
      </w:pPr>
      <w:r w:rsidRPr="00492CE5">
        <w:rPr>
          <w:sz w:val="24"/>
          <w:szCs w:val="24"/>
          <w:lang w:eastAsia="id-ID"/>
        </w:rPr>
        <w:t>14-27 Juli &amp; 1-2 Agutus 2020, Dies Natalis GEMILANG ke 4</w:t>
      </w:r>
    </w:p>
    <w:p w:rsidR="00150882" w:rsidRPr="00492CE5" w:rsidRDefault="00150882" w:rsidP="00BF0B3D">
      <w:pPr>
        <w:pStyle w:val="ListParagraph"/>
        <w:numPr>
          <w:ilvl w:val="0"/>
          <w:numId w:val="55"/>
        </w:numPr>
        <w:spacing w:line="360" w:lineRule="auto"/>
        <w:ind w:left="1560" w:hanging="284"/>
        <w:contextualSpacing/>
        <w:rPr>
          <w:sz w:val="24"/>
          <w:szCs w:val="24"/>
          <w:lang w:eastAsia="id-ID"/>
        </w:rPr>
      </w:pPr>
      <w:r w:rsidRPr="00492CE5">
        <w:rPr>
          <w:sz w:val="24"/>
          <w:szCs w:val="24"/>
          <w:lang w:eastAsia="id-ID"/>
        </w:rPr>
        <w:t>15 Maret &amp; 3 Oktober 2020, Pelatihan dan Pengkaderan Organisasi (PROGEM) Gemilang 2020</w:t>
      </w:r>
    </w:p>
    <w:p w:rsidR="00150882" w:rsidRPr="00492CE5" w:rsidRDefault="00150882" w:rsidP="00BF0B3D">
      <w:pPr>
        <w:pStyle w:val="ListParagraph"/>
        <w:spacing w:line="360" w:lineRule="auto"/>
        <w:ind w:left="851"/>
        <w:rPr>
          <w:sz w:val="24"/>
          <w:szCs w:val="24"/>
          <w:lang w:eastAsia="id-ID"/>
        </w:rPr>
      </w:pPr>
    </w:p>
    <w:p w:rsidR="00150882" w:rsidRPr="00492CE5" w:rsidRDefault="00150882" w:rsidP="00BF0B3D">
      <w:pPr>
        <w:pStyle w:val="ListParagraph"/>
        <w:numPr>
          <w:ilvl w:val="0"/>
          <w:numId w:val="58"/>
        </w:numPr>
        <w:spacing w:line="360" w:lineRule="auto"/>
        <w:ind w:left="1276" w:hanging="425"/>
        <w:rPr>
          <w:sz w:val="24"/>
          <w:szCs w:val="24"/>
        </w:rPr>
      </w:pPr>
      <w:r w:rsidRPr="00492CE5">
        <w:rPr>
          <w:sz w:val="24"/>
          <w:szCs w:val="24"/>
        </w:rPr>
        <w:lastRenderedPageBreak/>
        <w:t>Green Campus Fellowship (GCF)</w:t>
      </w:r>
    </w:p>
    <w:p w:rsidR="00150882" w:rsidRPr="00492CE5" w:rsidRDefault="00150882" w:rsidP="00BF0B3D">
      <w:pPr>
        <w:pStyle w:val="ListParagraph"/>
        <w:numPr>
          <w:ilvl w:val="0"/>
          <w:numId w:val="56"/>
        </w:numPr>
        <w:spacing w:line="360" w:lineRule="auto"/>
        <w:ind w:left="1701" w:hanging="425"/>
        <w:contextualSpacing/>
        <w:rPr>
          <w:sz w:val="24"/>
          <w:szCs w:val="24"/>
          <w:lang w:eastAsia="id-ID"/>
        </w:rPr>
      </w:pPr>
      <w:r w:rsidRPr="00492CE5">
        <w:rPr>
          <w:sz w:val="24"/>
          <w:szCs w:val="24"/>
          <w:lang w:eastAsia="id-ID"/>
        </w:rPr>
        <w:t>10 Oktober 2020, Pengkabaran Injil Melalui Pendalaman Alkitab Green Campus Fellowship</w:t>
      </w:r>
    </w:p>
    <w:p w:rsidR="00150882" w:rsidRPr="00492CE5" w:rsidRDefault="00150882" w:rsidP="00BF0B3D">
      <w:pPr>
        <w:pStyle w:val="ListParagraph"/>
        <w:numPr>
          <w:ilvl w:val="0"/>
          <w:numId w:val="56"/>
        </w:numPr>
        <w:spacing w:line="360" w:lineRule="auto"/>
        <w:ind w:left="1701" w:hanging="425"/>
        <w:contextualSpacing/>
        <w:rPr>
          <w:sz w:val="24"/>
          <w:szCs w:val="24"/>
          <w:lang w:eastAsia="id-ID"/>
        </w:rPr>
      </w:pPr>
      <w:r w:rsidRPr="00492CE5">
        <w:rPr>
          <w:sz w:val="24"/>
          <w:szCs w:val="24"/>
          <w:lang w:eastAsia="id-ID"/>
        </w:rPr>
        <w:t>23 Oktober 2020, Hari Ilang Tahun Green Campus Fellowship</w:t>
      </w:r>
    </w:p>
    <w:p w:rsidR="00150882" w:rsidRPr="00492CE5" w:rsidRDefault="00150882" w:rsidP="00BF0B3D">
      <w:pPr>
        <w:pStyle w:val="ListParagraph"/>
        <w:numPr>
          <w:ilvl w:val="0"/>
          <w:numId w:val="56"/>
        </w:numPr>
        <w:spacing w:line="360" w:lineRule="auto"/>
        <w:ind w:left="1701" w:hanging="425"/>
        <w:contextualSpacing/>
        <w:rPr>
          <w:sz w:val="24"/>
          <w:szCs w:val="24"/>
          <w:lang w:eastAsia="id-ID"/>
        </w:rPr>
      </w:pPr>
      <w:r w:rsidRPr="00492CE5">
        <w:rPr>
          <w:sz w:val="24"/>
          <w:szCs w:val="24"/>
          <w:lang w:eastAsia="id-ID"/>
        </w:rPr>
        <w:t>30 Oktober 2020, Kebaktian Penyambutan Mahasiswa Baru Green Campus Fellowship</w:t>
      </w:r>
    </w:p>
    <w:p w:rsidR="00150882" w:rsidRPr="00492CE5" w:rsidRDefault="00150882" w:rsidP="00BF0B3D">
      <w:pPr>
        <w:spacing w:line="360" w:lineRule="auto"/>
        <w:ind w:left="1276" w:hanging="425"/>
        <w:rPr>
          <w:sz w:val="24"/>
          <w:szCs w:val="24"/>
        </w:rPr>
      </w:pPr>
      <w:r w:rsidRPr="00492CE5">
        <w:rPr>
          <w:sz w:val="24"/>
          <w:szCs w:val="24"/>
        </w:rPr>
        <w:t>k) UKM Inkubator Bisnis</w:t>
      </w:r>
    </w:p>
    <w:p w:rsidR="007C2A34" w:rsidRDefault="007C2A34" w:rsidP="00BF0B3D">
      <w:pPr>
        <w:pStyle w:val="ListParagraph"/>
        <w:numPr>
          <w:ilvl w:val="0"/>
          <w:numId w:val="28"/>
        </w:numPr>
        <w:spacing w:line="360" w:lineRule="auto"/>
        <w:rPr>
          <w:rFonts w:eastAsia="Arial Unicode MS"/>
          <w:b/>
          <w:sz w:val="24"/>
          <w:szCs w:val="24"/>
        </w:rPr>
      </w:pPr>
      <w:r w:rsidRPr="00492CE5">
        <w:rPr>
          <w:rFonts w:eastAsia="Arial Unicode MS"/>
          <w:b/>
          <w:sz w:val="24"/>
          <w:szCs w:val="24"/>
        </w:rPr>
        <w:t>Jumlah Lulusan Fakulta</w:t>
      </w:r>
      <w:r w:rsidR="00A27302" w:rsidRPr="00492CE5">
        <w:rPr>
          <w:rFonts w:eastAsia="Arial Unicode MS"/>
          <w:b/>
          <w:sz w:val="24"/>
          <w:szCs w:val="24"/>
        </w:rPr>
        <w:t xml:space="preserve">s Pertanian </w:t>
      </w:r>
      <w:r w:rsidR="00C27607" w:rsidRPr="00492CE5">
        <w:rPr>
          <w:rFonts w:eastAsia="Arial Unicode MS"/>
          <w:b/>
          <w:sz w:val="24"/>
          <w:szCs w:val="24"/>
        </w:rPr>
        <w:t xml:space="preserve">Wisuda </w:t>
      </w:r>
    </w:p>
    <w:p w:rsidR="00F0358C" w:rsidRPr="005E2008" w:rsidRDefault="005E2008" w:rsidP="005E2008">
      <w:pPr>
        <w:pStyle w:val="ListParagraph"/>
        <w:spacing w:line="360" w:lineRule="auto"/>
        <w:jc w:val="both"/>
        <w:rPr>
          <w:rFonts w:eastAsia="Arial Unicode MS"/>
          <w:sz w:val="24"/>
          <w:szCs w:val="24"/>
        </w:rPr>
      </w:pPr>
      <w:r w:rsidRPr="005E2008">
        <w:rPr>
          <w:rFonts w:eastAsia="Arial Unicode MS"/>
          <w:sz w:val="24"/>
          <w:szCs w:val="24"/>
        </w:rPr>
        <w:t>Lulusan periode April 2020 sebayak 59 orang, Lulusan periode Juli 2020 sebayak  29 orang</w:t>
      </w:r>
      <w:r w:rsidR="009E4AB9">
        <w:rPr>
          <w:rFonts w:eastAsia="Arial Unicode MS"/>
          <w:sz w:val="24"/>
          <w:szCs w:val="24"/>
        </w:rPr>
        <w:t>,</w:t>
      </w:r>
      <w:r w:rsidRPr="005E2008">
        <w:rPr>
          <w:rFonts w:eastAsia="Arial Unicode MS"/>
          <w:sz w:val="24"/>
          <w:szCs w:val="24"/>
        </w:rPr>
        <w:t xml:space="preserve"> sedangkan l</w:t>
      </w:r>
      <w:r w:rsidR="009F61F3" w:rsidRPr="005E2008">
        <w:rPr>
          <w:rFonts w:eastAsia="Arial Unicode MS"/>
          <w:sz w:val="24"/>
          <w:szCs w:val="24"/>
        </w:rPr>
        <w:t>ulusan pe</w:t>
      </w:r>
      <w:r w:rsidR="006C00F5" w:rsidRPr="005E2008">
        <w:rPr>
          <w:rFonts w:eastAsia="Arial Unicode MS"/>
          <w:sz w:val="24"/>
          <w:szCs w:val="24"/>
        </w:rPr>
        <w:t xml:space="preserve">riode </w:t>
      </w:r>
      <w:r w:rsidR="007D3A35" w:rsidRPr="005E2008">
        <w:rPr>
          <w:rFonts w:eastAsia="Arial Unicode MS"/>
          <w:sz w:val="24"/>
          <w:szCs w:val="24"/>
        </w:rPr>
        <w:t>I Oktober 2020</w:t>
      </w:r>
      <w:r w:rsidR="009E4AB9">
        <w:rPr>
          <w:rFonts w:eastAsia="Arial Unicode MS"/>
          <w:sz w:val="24"/>
          <w:szCs w:val="24"/>
        </w:rPr>
        <w:t>/2021 sebayak 61 o</w:t>
      </w:r>
      <w:r w:rsidRPr="005E2008">
        <w:rPr>
          <w:rFonts w:eastAsia="Arial Unicode MS"/>
          <w:sz w:val="24"/>
          <w:szCs w:val="24"/>
        </w:rPr>
        <w:t>r</w:t>
      </w:r>
      <w:r w:rsidR="009E4AB9">
        <w:rPr>
          <w:rFonts w:eastAsia="Arial Unicode MS"/>
          <w:sz w:val="24"/>
          <w:szCs w:val="24"/>
        </w:rPr>
        <w:t>a</w:t>
      </w:r>
      <w:r w:rsidRPr="005E2008">
        <w:rPr>
          <w:rFonts w:eastAsia="Arial Unicode MS"/>
          <w:sz w:val="24"/>
          <w:szCs w:val="24"/>
        </w:rPr>
        <w:t>ng</w:t>
      </w:r>
      <w:r w:rsidR="009E4AB9">
        <w:rPr>
          <w:rFonts w:eastAsia="Arial Unicode MS"/>
          <w:sz w:val="24"/>
          <w:szCs w:val="24"/>
        </w:rPr>
        <w:t>,</w:t>
      </w:r>
      <w:r w:rsidRPr="005E2008">
        <w:rPr>
          <w:rFonts w:eastAsia="Arial Unicode MS"/>
          <w:sz w:val="24"/>
          <w:szCs w:val="24"/>
        </w:rPr>
        <w:t xml:space="preserve"> yang terdii dari:</w:t>
      </w:r>
    </w:p>
    <w:p w:rsidR="00A27302" w:rsidRPr="00492CE5" w:rsidRDefault="003D218E" w:rsidP="00BF0B3D">
      <w:pPr>
        <w:pStyle w:val="ListParagraph"/>
        <w:numPr>
          <w:ilvl w:val="0"/>
          <w:numId w:val="42"/>
        </w:numPr>
        <w:spacing w:line="360" w:lineRule="auto"/>
        <w:ind w:left="1276" w:hanging="425"/>
        <w:rPr>
          <w:rFonts w:eastAsia="Arial Unicode MS"/>
          <w:sz w:val="24"/>
          <w:szCs w:val="24"/>
        </w:rPr>
      </w:pPr>
      <w:r w:rsidRPr="00492CE5">
        <w:rPr>
          <w:rFonts w:eastAsia="Arial Unicode MS"/>
          <w:sz w:val="24"/>
          <w:szCs w:val="24"/>
        </w:rPr>
        <w:t>Lulusan (D3) sebanyak  3</w:t>
      </w:r>
      <w:r w:rsidR="002C0B04" w:rsidRPr="00492CE5">
        <w:rPr>
          <w:rFonts w:eastAsia="Arial Unicode MS"/>
          <w:sz w:val="24"/>
          <w:szCs w:val="24"/>
        </w:rPr>
        <w:t xml:space="preserve"> </w:t>
      </w:r>
      <w:r w:rsidR="00A27302" w:rsidRPr="00492CE5">
        <w:rPr>
          <w:rFonts w:eastAsia="Arial Unicode MS"/>
          <w:sz w:val="24"/>
          <w:szCs w:val="24"/>
        </w:rPr>
        <w:t>Orang</w:t>
      </w:r>
    </w:p>
    <w:p w:rsidR="00A27302" w:rsidRPr="00492CE5" w:rsidRDefault="002C0B04" w:rsidP="00BF0B3D">
      <w:pPr>
        <w:pStyle w:val="ListParagraph"/>
        <w:numPr>
          <w:ilvl w:val="0"/>
          <w:numId w:val="42"/>
        </w:numPr>
        <w:spacing w:line="360" w:lineRule="auto"/>
        <w:ind w:left="1276" w:hanging="425"/>
        <w:rPr>
          <w:rFonts w:eastAsia="Arial Unicode MS"/>
          <w:sz w:val="24"/>
          <w:szCs w:val="24"/>
        </w:rPr>
      </w:pPr>
      <w:r w:rsidRPr="00492CE5">
        <w:rPr>
          <w:rFonts w:eastAsia="Arial Unicode MS"/>
          <w:sz w:val="24"/>
          <w:szCs w:val="24"/>
        </w:rPr>
        <w:t xml:space="preserve">Lulusan (S1) sebanyak </w:t>
      </w:r>
      <w:r w:rsidR="003D218E" w:rsidRPr="00492CE5">
        <w:rPr>
          <w:rFonts w:eastAsia="Arial Unicode MS"/>
          <w:sz w:val="24"/>
          <w:szCs w:val="24"/>
        </w:rPr>
        <w:t>46</w:t>
      </w:r>
      <w:r w:rsidRPr="00492CE5">
        <w:rPr>
          <w:rFonts w:eastAsia="Arial Unicode MS"/>
          <w:sz w:val="24"/>
          <w:szCs w:val="24"/>
        </w:rPr>
        <w:t xml:space="preserve"> </w:t>
      </w:r>
      <w:r w:rsidR="00A27302" w:rsidRPr="00492CE5">
        <w:rPr>
          <w:rFonts w:eastAsia="Arial Unicode MS"/>
          <w:sz w:val="24"/>
          <w:szCs w:val="24"/>
        </w:rPr>
        <w:t>Orang</w:t>
      </w:r>
    </w:p>
    <w:p w:rsidR="006C00F5" w:rsidRPr="00492CE5" w:rsidRDefault="002C0B04" w:rsidP="00BF0B3D">
      <w:pPr>
        <w:pStyle w:val="ListParagraph"/>
        <w:numPr>
          <w:ilvl w:val="0"/>
          <w:numId w:val="42"/>
        </w:numPr>
        <w:spacing w:line="360" w:lineRule="auto"/>
        <w:ind w:left="1276" w:hanging="425"/>
        <w:rPr>
          <w:rFonts w:eastAsia="Arial Unicode MS"/>
          <w:sz w:val="24"/>
          <w:szCs w:val="24"/>
        </w:rPr>
      </w:pPr>
      <w:r w:rsidRPr="00492CE5">
        <w:rPr>
          <w:rFonts w:eastAsia="Arial Unicode MS"/>
          <w:sz w:val="24"/>
          <w:szCs w:val="24"/>
        </w:rPr>
        <w:t xml:space="preserve">Lulusan (S2) sebanyak   </w:t>
      </w:r>
      <w:r w:rsidR="003D218E" w:rsidRPr="00492CE5">
        <w:rPr>
          <w:rFonts w:eastAsia="Arial Unicode MS"/>
          <w:sz w:val="24"/>
          <w:szCs w:val="24"/>
        </w:rPr>
        <w:t>12</w:t>
      </w:r>
      <w:r w:rsidRPr="00492CE5">
        <w:rPr>
          <w:rFonts w:eastAsia="Arial Unicode MS"/>
          <w:sz w:val="24"/>
          <w:szCs w:val="24"/>
        </w:rPr>
        <w:t xml:space="preserve"> </w:t>
      </w:r>
      <w:r w:rsidR="00A27302" w:rsidRPr="00492CE5">
        <w:rPr>
          <w:rFonts w:eastAsia="Arial Unicode MS"/>
          <w:sz w:val="24"/>
          <w:szCs w:val="24"/>
        </w:rPr>
        <w:t>Orang</w:t>
      </w:r>
      <w:r w:rsidR="00D8019B">
        <w:rPr>
          <w:rFonts w:eastAsia="Arial Unicode MS"/>
          <w:sz w:val="24"/>
          <w:szCs w:val="24"/>
        </w:rPr>
        <w:t>P</w:t>
      </w:r>
    </w:p>
    <w:p w:rsidR="00FB5EAF" w:rsidRDefault="00A97D23" w:rsidP="00EE3530">
      <w:pPr>
        <w:spacing w:line="360" w:lineRule="auto"/>
        <w:ind w:left="851"/>
        <w:jc w:val="both"/>
        <w:rPr>
          <w:rFonts w:eastAsia="Arial Unicode MS"/>
          <w:sz w:val="24"/>
          <w:szCs w:val="24"/>
        </w:rPr>
      </w:pPr>
      <w:r w:rsidRPr="00492CE5">
        <w:rPr>
          <w:rFonts w:eastAsia="Arial Unicode MS"/>
          <w:sz w:val="24"/>
          <w:szCs w:val="24"/>
        </w:rPr>
        <w:t>Lulusan Fakultas Pertanian pada Tahun Akademik 2020 mengalami penurunan, hal ini disebabkan keadaan Covid</w:t>
      </w:r>
      <w:r w:rsidR="0006613A">
        <w:rPr>
          <w:rFonts w:eastAsia="Arial Unicode MS"/>
          <w:sz w:val="24"/>
          <w:szCs w:val="24"/>
        </w:rPr>
        <w:t>-</w:t>
      </w:r>
      <w:r w:rsidRPr="00492CE5">
        <w:rPr>
          <w:rFonts w:eastAsia="Arial Unicode MS"/>
          <w:sz w:val="24"/>
          <w:szCs w:val="24"/>
        </w:rPr>
        <w:t xml:space="preserve">19 </w:t>
      </w:r>
      <w:r w:rsidR="009347AB">
        <w:rPr>
          <w:rFonts w:eastAsia="Arial Unicode MS"/>
          <w:sz w:val="24"/>
          <w:szCs w:val="24"/>
        </w:rPr>
        <w:t>sehingga</w:t>
      </w:r>
      <w:r w:rsidRPr="00492CE5">
        <w:rPr>
          <w:rFonts w:eastAsia="Arial Unicode MS"/>
          <w:sz w:val="24"/>
          <w:szCs w:val="24"/>
        </w:rPr>
        <w:t xml:space="preserve"> mahasi</w:t>
      </w:r>
      <w:r w:rsidR="0006613A">
        <w:rPr>
          <w:rFonts w:eastAsia="Arial Unicode MS"/>
          <w:sz w:val="24"/>
          <w:szCs w:val="24"/>
        </w:rPr>
        <w:t>swa mengalami kesulitan</w:t>
      </w:r>
      <w:r w:rsidRPr="00492CE5">
        <w:rPr>
          <w:rFonts w:eastAsia="Arial Unicode MS"/>
          <w:sz w:val="24"/>
          <w:szCs w:val="24"/>
        </w:rPr>
        <w:t xml:space="preserve"> dalam melaksanakan penelitian, bimbingan skripsi, </w:t>
      </w:r>
      <w:r w:rsidR="009347AB">
        <w:rPr>
          <w:rFonts w:eastAsia="Arial Unicode MS"/>
          <w:sz w:val="24"/>
          <w:szCs w:val="24"/>
        </w:rPr>
        <w:t xml:space="preserve">akibatnya mahasiswa </w:t>
      </w:r>
      <w:r w:rsidRPr="00492CE5">
        <w:rPr>
          <w:rFonts w:eastAsia="Arial Unicode MS"/>
          <w:sz w:val="24"/>
          <w:szCs w:val="24"/>
        </w:rPr>
        <w:t>mengalami keterl</w:t>
      </w:r>
      <w:r w:rsidR="009347AB">
        <w:rPr>
          <w:rFonts w:eastAsia="Arial Unicode MS"/>
          <w:sz w:val="24"/>
          <w:szCs w:val="24"/>
        </w:rPr>
        <w:t>a</w:t>
      </w:r>
      <w:r w:rsidRPr="00492CE5">
        <w:rPr>
          <w:rFonts w:eastAsia="Arial Unicode MS"/>
          <w:sz w:val="24"/>
          <w:szCs w:val="24"/>
        </w:rPr>
        <w:t>mbatan dalam penyelesaian studi.</w:t>
      </w:r>
      <w:r w:rsidR="00EE3530">
        <w:rPr>
          <w:rFonts w:eastAsia="Arial Unicode MS"/>
          <w:sz w:val="24"/>
          <w:szCs w:val="24"/>
        </w:rPr>
        <w:t xml:space="preserve"> </w:t>
      </w:r>
      <w:r w:rsidR="00FB5EAF" w:rsidRPr="00492CE5">
        <w:rPr>
          <w:rFonts w:eastAsia="Arial Unicode MS"/>
          <w:sz w:val="24"/>
          <w:szCs w:val="24"/>
        </w:rPr>
        <w:t xml:space="preserve">Rincian lengkap </w:t>
      </w:r>
      <w:r w:rsidR="009347AB">
        <w:rPr>
          <w:rFonts w:eastAsia="Arial Unicode MS"/>
          <w:sz w:val="24"/>
          <w:szCs w:val="24"/>
        </w:rPr>
        <w:t>(</w:t>
      </w:r>
      <w:r w:rsidR="003D218E" w:rsidRPr="00492CE5">
        <w:rPr>
          <w:rFonts w:eastAsia="Arial Unicode MS"/>
          <w:i/>
          <w:sz w:val="24"/>
          <w:szCs w:val="24"/>
        </w:rPr>
        <w:t xml:space="preserve">lampiran </w:t>
      </w:r>
      <w:r w:rsidR="00A42EF2" w:rsidRPr="00492CE5">
        <w:rPr>
          <w:rFonts w:eastAsia="Arial Unicode MS"/>
          <w:i/>
          <w:sz w:val="24"/>
          <w:szCs w:val="24"/>
        </w:rPr>
        <w:t>5</w:t>
      </w:r>
      <w:r w:rsidR="00FB5EAF" w:rsidRPr="00492CE5">
        <w:rPr>
          <w:rFonts w:eastAsia="Arial Unicode MS"/>
          <w:sz w:val="24"/>
          <w:szCs w:val="24"/>
        </w:rPr>
        <w:t>)</w:t>
      </w:r>
      <w:r w:rsidR="00BF0B3D" w:rsidRPr="00492CE5">
        <w:rPr>
          <w:rFonts w:eastAsia="Arial Unicode MS"/>
          <w:sz w:val="24"/>
          <w:szCs w:val="24"/>
        </w:rPr>
        <w:t>.</w:t>
      </w:r>
    </w:p>
    <w:p w:rsidR="00F53F69" w:rsidRPr="00492CE5" w:rsidRDefault="002D6AE5" w:rsidP="00BF0B3D">
      <w:pPr>
        <w:spacing w:line="360" w:lineRule="auto"/>
        <w:jc w:val="both"/>
        <w:rPr>
          <w:rFonts w:eastAsia="Arial Unicode MS"/>
          <w:b/>
          <w:i/>
          <w:sz w:val="24"/>
          <w:szCs w:val="24"/>
        </w:rPr>
      </w:pPr>
      <w:r w:rsidRPr="00492CE5">
        <w:rPr>
          <w:rFonts w:eastAsia="Arial Unicode MS"/>
          <w:b/>
          <w:sz w:val="24"/>
          <w:szCs w:val="24"/>
        </w:rPr>
        <w:t xml:space="preserve">D. Permasalahan Utama </w:t>
      </w:r>
      <w:r w:rsidRPr="00492CE5">
        <w:rPr>
          <w:rFonts w:eastAsia="Arial Unicode MS"/>
          <w:b/>
          <w:i/>
          <w:sz w:val="24"/>
          <w:szCs w:val="24"/>
        </w:rPr>
        <w:t>(Strategic Issued)</w:t>
      </w:r>
    </w:p>
    <w:p w:rsidR="00B5176E" w:rsidRPr="00492CE5" w:rsidRDefault="00B5176E" w:rsidP="000458EF">
      <w:pPr>
        <w:spacing w:line="360" w:lineRule="auto"/>
        <w:ind w:left="360" w:firstLine="360"/>
        <w:jc w:val="both"/>
        <w:rPr>
          <w:rFonts w:eastAsia="Arial Unicode MS"/>
          <w:sz w:val="24"/>
          <w:szCs w:val="24"/>
        </w:rPr>
      </w:pPr>
      <w:r w:rsidRPr="00492CE5">
        <w:rPr>
          <w:rFonts w:eastAsia="Arial Unicode MS"/>
          <w:sz w:val="24"/>
          <w:szCs w:val="24"/>
        </w:rPr>
        <w:t>Fakultas Pertanian didirikan tanggal 20 Mei 1963 bersamaan dengan perubahan Universitas Daya Nasional menjadi Universitas Negeri Pontianak (UNEP) yang ditetapkan dengan surat Keputudan Menteri PTIP Nomor : 53 Tahun 1963 tanggal 16 Mei 1963.</w:t>
      </w:r>
      <w:r w:rsidR="00F53F69" w:rsidRPr="00492CE5">
        <w:rPr>
          <w:rFonts w:eastAsia="Arial Unicode MS"/>
          <w:sz w:val="24"/>
          <w:szCs w:val="24"/>
        </w:rPr>
        <w:t xml:space="preserve"> </w:t>
      </w:r>
      <w:r w:rsidRPr="00492CE5">
        <w:rPr>
          <w:rFonts w:eastAsia="Arial Unicode MS"/>
          <w:sz w:val="24"/>
          <w:szCs w:val="24"/>
        </w:rPr>
        <w:t>Pada tahun pertama, Fakultas Pertanian Universitas Tanjungpura belum mempuny</w:t>
      </w:r>
      <w:r w:rsidR="00B85EA6" w:rsidRPr="00492CE5">
        <w:rPr>
          <w:rFonts w:eastAsia="Arial Unicode MS"/>
          <w:sz w:val="24"/>
          <w:szCs w:val="24"/>
        </w:rPr>
        <w:t>ai jurusan jumlah mahasiswa 11 O</w:t>
      </w:r>
      <w:r w:rsidRPr="00492CE5">
        <w:rPr>
          <w:rFonts w:eastAsia="Arial Unicode MS"/>
          <w:sz w:val="24"/>
          <w:szCs w:val="24"/>
        </w:rPr>
        <w:t xml:space="preserve">rang dan belum mempunyai dosen tetap. </w:t>
      </w:r>
      <w:r w:rsidR="001F170E" w:rsidRPr="00492CE5">
        <w:rPr>
          <w:rFonts w:eastAsia="Arial Unicode MS"/>
          <w:sz w:val="24"/>
          <w:szCs w:val="24"/>
        </w:rPr>
        <w:t>Pada tahun 1964/1965 di buka 2 jurusan, yaitu Jurusan Pertanian dan Jurusan Kehutanan.</w:t>
      </w:r>
    </w:p>
    <w:p w:rsidR="00122A79" w:rsidRPr="00492CE5" w:rsidRDefault="002D6AE5" w:rsidP="00BF0B3D">
      <w:pPr>
        <w:spacing w:line="360" w:lineRule="auto"/>
        <w:ind w:left="360"/>
        <w:jc w:val="both"/>
        <w:rPr>
          <w:rFonts w:eastAsia="Arial Unicode MS"/>
          <w:sz w:val="24"/>
          <w:szCs w:val="24"/>
        </w:rPr>
      </w:pPr>
      <w:r w:rsidRPr="00492CE5">
        <w:rPr>
          <w:rFonts w:eastAsia="Arial Unicode MS"/>
          <w:sz w:val="24"/>
          <w:szCs w:val="24"/>
        </w:rPr>
        <w:t xml:space="preserve">Pengembangan Fakultas Pertanian </w:t>
      </w:r>
      <w:r w:rsidR="00122A79" w:rsidRPr="00492CE5">
        <w:rPr>
          <w:rFonts w:eastAsia="Arial Unicode MS"/>
          <w:sz w:val="24"/>
          <w:szCs w:val="24"/>
        </w:rPr>
        <w:t>dengan mengacu pada</w:t>
      </w:r>
      <w:r w:rsidR="002A6035" w:rsidRPr="00492CE5">
        <w:rPr>
          <w:rFonts w:eastAsia="Arial Unicode MS"/>
          <w:sz w:val="24"/>
          <w:szCs w:val="24"/>
        </w:rPr>
        <w:t xml:space="preserve"> </w:t>
      </w:r>
      <w:r w:rsidR="00B85EA6" w:rsidRPr="00492CE5">
        <w:rPr>
          <w:rFonts w:eastAsia="Arial Unicode MS"/>
          <w:sz w:val="24"/>
          <w:szCs w:val="24"/>
        </w:rPr>
        <w:t xml:space="preserve">(Restra UNTAN) </w:t>
      </w:r>
      <w:r w:rsidR="00122A79" w:rsidRPr="00492CE5">
        <w:rPr>
          <w:rFonts w:eastAsia="Arial Unicode MS"/>
          <w:sz w:val="24"/>
          <w:szCs w:val="24"/>
        </w:rPr>
        <w:t>Tahun 2015-2019 dengan</w:t>
      </w:r>
      <w:r w:rsidR="00122A79" w:rsidRPr="00492CE5">
        <w:rPr>
          <w:rFonts w:eastAsia="Arial Unicode MS"/>
          <w:b/>
          <w:sz w:val="24"/>
          <w:szCs w:val="24"/>
        </w:rPr>
        <w:t xml:space="preserve"> </w:t>
      </w:r>
      <w:r w:rsidR="00122A79" w:rsidRPr="00492CE5">
        <w:rPr>
          <w:rFonts w:eastAsia="Arial Unicode MS"/>
          <w:sz w:val="24"/>
          <w:szCs w:val="24"/>
        </w:rPr>
        <w:t xml:space="preserve">7 sasaran strategis yaitu: </w:t>
      </w:r>
    </w:p>
    <w:p w:rsidR="00122A79" w:rsidRPr="00492CE5" w:rsidRDefault="00122A79" w:rsidP="00BF0B3D">
      <w:pPr>
        <w:pStyle w:val="ListParagraph"/>
        <w:numPr>
          <w:ilvl w:val="0"/>
          <w:numId w:val="17"/>
        </w:numPr>
        <w:spacing w:line="360" w:lineRule="auto"/>
        <w:jc w:val="both"/>
        <w:rPr>
          <w:rFonts w:eastAsia="Arial Unicode MS"/>
          <w:sz w:val="24"/>
          <w:szCs w:val="24"/>
        </w:rPr>
      </w:pPr>
      <w:r w:rsidRPr="00492CE5">
        <w:rPr>
          <w:rFonts w:eastAsia="Arial Unicode MS"/>
          <w:sz w:val="24"/>
          <w:szCs w:val="24"/>
        </w:rPr>
        <w:t>Meningkatkan kualitas pembinaan kemahasiswaan,</w:t>
      </w:r>
    </w:p>
    <w:p w:rsidR="00122A79" w:rsidRPr="00492CE5" w:rsidRDefault="00122A79" w:rsidP="00BF0B3D">
      <w:pPr>
        <w:pStyle w:val="ListParagraph"/>
        <w:numPr>
          <w:ilvl w:val="0"/>
          <w:numId w:val="17"/>
        </w:numPr>
        <w:spacing w:line="360" w:lineRule="auto"/>
        <w:jc w:val="both"/>
        <w:rPr>
          <w:rFonts w:eastAsia="Arial Unicode MS"/>
          <w:sz w:val="24"/>
          <w:szCs w:val="24"/>
        </w:rPr>
      </w:pPr>
      <w:r w:rsidRPr="00492CE5">
        <w:rPr>
          <w:rFonts w:eastAsia="Arial Unicode MS"/>
          <w:sz w:val="24"/>
          <w:szCs w:val="24"/>
        </w:rPr>
        <w:t>Meningkatkan kelembagaan</w:t>
      </w:r>
    </w:p>
    <w:p w:rsidR="00122A79" w:rsidRPr="00492CE5" w:rsidRDefault="00122A79" w:rsidP="00BF0B3D">
      <w:pPr>
        <w:pStyle w:val="ListParagraph"/>
        <w:numPr>
          <w:ilvl w:val="0"/>
          <w:numId w:val="17"/>
        </w:numPr>
        <w:spacing w:line="360" w:lineRule="auto"/>
        <w:jc w:val="both"/>
        <w:rPr>
          <w:rFonts w:eastAsia="Arial Unicode MS"/>
          <w:sz w:val="24"/>
          <w:szCs w:val="24"/>
        </w:rPr>
      </w:pPr>
      <w:r w:rsidRPr="00492CE5">
        <w:rPr>
          <w:rFonts w:eastAsia="Arial Unicode MS"/>
          <w:sz w:val="24"/>
          <w:szCs w:val="24"/>
        </w:rPr>
        <w:t>Meningkatkan ketercangkauan dan kesetaraan</w:t>
      </w:r>
    </w:p>
    <w:p w:rsidR="00122A79" w:rsidRPr="00492CE5" w:rsidRDefault="00122A79" w:rsidP="00BF0B3D">
      <w:pPr>
        <w:pStyle w:val="ListParagraph"/>
        <w:numPr>
          <w:ilvl w:val="0"/>
          <w:numId w:val="17"/>
        </w:numPr>
        <w:spacing w:line="360" w:lineRule="auto"/>
        <w:jc w:val="both"/>
        <w:rPr>
          <w:rFonts w:eastAsia="Arial Unicode MS"/>
          <w:sz w:val="24"/>
          <w:szCs w:val="24"/>
        </w:rPr>
      </w:pPr>
      <w:r w:rsidRPr="00492CE5">
        <w:rPr>
          <w:rFonts w:eastAsia="Arial Unicode MS"/>
          <w:sz w:val="24"/>
          <w:szCs w:val="24"/>
        </w:rPr>
        <w:t>Meningkatkan mutu kerja</w:t>
      </w:r>
    </w:p>
    <w:p w:rsidR="00122A79" w:rsidRPr="00492CE5" w:rsidRDefault="00122A79" w:rsidP="00BF0B3D">
      <w:pPr>
        <w:pStyle w:val="ListParagraph"/>
        <w:numPr>
          <w:ilvl w:val="0"/>
          <w:numId w:val="17"/>
        </w:numPr>
        <w:spacing w:line="360" w:lineRule="auto"/>
        <w:jc w:val="both"/>
        <w:rPr>
          <w:rFonts w:eastAsia="Arial Unicode MS"/>
          <w:sz w:val="24"/>
          <w:szCs w:val="24"/>
        </w:rPr>
      </w:pPr>
      <w:r w:rsidRPr="00492CE5">
        <w:rPr>
          <w:rFonts w:eastAsia="Arial Unicode MS"/>
          <w:sz w:val="24"/>
          <w:szCs w:val="24"/>
        </w:rPr>
        <w:t>Meningkatkan citra, kemitraan dan daya saing Universitas</w:t>
      </w:r>
    </w:p>
    <w:p w:rsidR="009266AF" w:rsidRPr="00492CE5" w:rsidRDefault="009266AF" w:rsidP="00BF0B3D">
      <w:pPr>
        <w:pStyle w:val="ListParagraph"/>
        <w:spacing w:line="360" w:lineRule="auto"/>
        <w:jc w:val="both"/>
        <w:rPr>
          <w:rFonts w:eastAsia="Arial Unicode MS"/>
          <w:sz w:val="24"/>
          <w:szCs w:val="24"/>
        </w:rPr>
      </w:pPr>
    </w:p>
    <w:p w:rsidR="008E4225" w:rsidRDefault="00D924AA" w:rsidP="000458EF">
      <w:pPr>
        <w:spacing w:line="360" w:lineRule="auto"/>
        <w:ind w:left="426" w:firstLine="425"/>
        <w:jc w:val="both"/>
        <w:rPr>
          <w:sz w:val="24"/>
          <w:szCs w:val="24"/>
        </w:rPr>
      </w:pPr>
      <w:r w:rsidRPr="00492CE5">
        <w:rPr>
          <w:rFonts w:eastAsia="Arial Unicode MS"/>
          <w:sz w:val="24"/>
          <w:szCs w:val="24"/>
        </w:rPr>
        <w:t>B</w:t>
      </w:r>
      <w:r w:rsidR="002A6035" w:rsidRPr="00492CE5">
        <w:rPr>
          <w:rFonts w:eastAsia="Arial Unicode MS"/>
          <w:sz w:val="24"/>
          <w:szCs w:val="24"/>
        </w:rPr>
        <w:t xml:space="preserve">eberapa masalah </w:t>
      </w:r>
      <w:r w:rsidR="00A86202">
        <w:rPr>
          <w:rFonts w:eastAsia="Arial Unicode MS"/>
          <w:sz w:val="24"/>
          <w:szCs w:val="24"/>
        </w:rPr>
        <w:t xml:space="preserve">yang dihadapi </w:t>
      </w:r>
      <w:r w:rsidR="002A6035" w:rsidRPr="00492CE5">
        <w:rPr>
          <w:rFonts w:eastAsia="Arial Unicode MS"/>
          <w:sz w:val="24"/>
          <w:szCs w:val="24"/>
        </w:rPr>
        <w:t xml:space="preserve">dalam pengembangan fakultas pertanian </w:t>
      </w:r>
      <w:r w:rsidR="002D6AE5" w:rsidRPr="00492CE5">
        <w:rPr>
          <w:rFonts w:eastAsia="Arial Unicode MS"/>
          <w:sz w:val="24"/>
          <w:szCs w:val="24"/>
        </w:rPr>
        <w:t>UNTAN</w:t>
      </w:r>
      <w:r w:rsidR="001F170E" w:rsidRPr="00492CE5">
        <w:rPr>
          <w:rFonts w:eastAsia="Arial Unicode MS"/>
          <w:sz w:val="24"/>
          <w:szCs w:val="24"/>
        </w:rPr>
        <w:t xml:space="preserve"> saat ini</w:t>
      </w:r>
      <w:r w:rsidR="00A86202">
        <w:rPr>
          <w:rFonts w:eastAsia="Arial Unicode MS"/>
          <w:sz w:val="24"/>
          <w:szCs w:val="24"/>
        </w:rPr>
        <w:t xml:space="preserve"> adalah p</w:t>
      </w:r>
      <w:r w:rsidR="002D6AE5" w:rsidRPr="00492CE5">
        <w:rPr>
          <w:rFonts w:eastAsia="Arial Unicode MS"/>
          <w:sz w:val="24"/>
          <w:szCs w:val="24"/>
        </w:rPr>
        <w:t>ermasalahan ini</w:t>
      </w:r>
      <w:r w:rsidR="00A86202">
        <w:rPr>
          <w:rFonts w:eastAsia="Arial Unicode MS"/>
          <w:sz w:val="24"/>
          <w:szCs w:val="24"/>
        </w:rPr>
        <w:t xml:space="preserve"> </w:t>
      </w:r>
      <w:r w:rsidR="002D6AE5" w:rsidRPr="00492CE5">
        <w:rPr>
          <w:rFonts w:eastAsia="Arial Unicode MS"/>
          <w:sz w:val="24"/>
          <w:szCs w:val="24"/>
        </w:rPr>
        <w:t xml:space="preserve">didasari oleh asumsi </w:t>
      </w:r>
      <w:r w:rsidR="001F170E" w:rsidRPr="00492CE5">
        <w:rPr>
          <w:rFonts w:eastAsia="Arial Unicode MS"/>
          <w:sz w:val="24"/>
          <w:szCs w:val="24"/>
        </w:rPr>
        <w:t xml:space="preserve"> </w:t>
      </w:r>
      <w:r w:rsidR="008E4225" w:rsidRPr="00492CE5">
        <w:rPr>
          <w:rFonts w:eastAsia="Arial Unicode MS"/>
          <w:sz w:val="24"/>
          <w:szCs w:val="24"/>
        </w:rPr>
        <w:t xml:space="preserve">antara lain </w:t>
      </w:r>
      <w:r w:rsidR="002D6AE5" w:rsidRPr="00492CE5">
        <w:rPr>
          <w:rFonts w:eastAsia="Arial Unicode MS"/>
          <w:sz w:val="24"/>
          <w:szCs w:val="24"/>
        </w:rPr>
        <w:t xml:space="preserve">sebagai berikut: Arah pembangunan Indonesia dewasa ini yang terfokus pada bidang pengembangan Sumber Daya Manusia, </w:t>
      </w:r>
      <w:r w:rsidR="004C2BA9" w:rsidRPr="00492CE5">
        <w:rPr>
          <w:rFonts w:eastAsia="Arial Unicode MS"/>
          <w:sz w:val="24"/>
          <w:szCs w:val="24"/>
        </w:rPr>
        <w:t xml:space="preserve">Ekonomi, Pangan, </w:t>
      </w:r>
      <w:r w:rsidR="008E4225" w:rsidRPr="00492CE5">
        <w:rPr>
          <w:rFonts w:eastAsia="Arial Unicode MS"/>
          <w:sz w:val="24"/>
          <w:szCs w:val="24"/>
        </w:rPr>
        <w:t>Kesehatan, dan Sumber Alam serta Lingkungan. Adapun dalam p</w:t>
      </w:r>
      <w:r w:rsidR="001F170E" w:rsidRPr="00492CE5">
        <w:rPr>
          <w:rFonts w:eastAsia="Arial Unicode MS"/>
          <w:sz w:val="24"/>
          <w:szCs w:val="24"/>
        </w:rPr>
        <w:t>enjabaran ini dibagi menjadi empat kelompok, yaitu kelompok pendidikan</w:t>
      </w:r>
      <w:r w:rsidR="008E4225" w:rsidRPr="00492CE5">
        <w:rPr>
          <w:rFonts w:eastAsia="Arial Unicode MS"/>
          <w:sz w:val="24"/>
          <w:szCs w:val="24"/>
        </w:rPr>
        <w:t xml:space="preserve"> berkaitan dengan kualitas Sumber Daya Manusia</w:t>
      </w:r>
      <w:r w:rsidR="001F170E" w:rsidRPr="00492CE5">
        <w:rPr>
          <w:rFonts w:eastAsia="Arial Unicode MS"/>
          <w:sz w:val="24"/>
          <w:szCs w:val="24"/>
        </w:rPr>
        <w:t>, penelitian dan pengabdian kepada masyarakat</w:t>
      </w:r>
      <w:r w:rsidR="008E4225" w:rsidRPr="00492CE5">
        <w:rPr>
          <w:rFonts w:eastAsia="Arial Unicode MS"/>
          <w:sz w:val="24"/>
          <w:szCs w:val="24"/>
        </w:rPr>
        <w:t xml:space="preserve"> terkait dengan ketersediaan hasil penerapan penelitian dalam upaya meningkatkan bidang ketahanan pangan dan mampu berkompetitif dan bermanfaat, bidang k</w:t>
      </w:r>
      <w:r w:rsidR="001F170E" w:rsidRPr="00492CE5">
        <w:rPr>
          <w:rFonts w:eastAsia="Arial Unicode MS"/>
          <w:sz w:val="24"/>
          <w:szCs w:val="24"/>
        </w:rPr>
        <w:t>emahasiswaan dan alumni</w:t>
      </w:r>
      <w:r w:rsidR="008E4225" w:rsidRPr="00492CE5">
        <w:rPr>
          <w:rFonts w:eastAsia="Arial Unicode MS"/>
          <w:sz w:val="24"/>
          <w:szCs w:val="24"/>
        </w:rPr>
        <w:t xml:space="preserve"> terkait dengan kesiapan menghadapi tantangan global, kesiapan sarana dan prasarana</w:t>
      </w:r>
      <w:r w:rsidR="00466A1E" w:rsidRPr="00492CE5">
        <w:rPr>
          <w:rFonts w:eastAsia="Arial Unicode MS"/>
          <w:sz w:val="24"/>
          <w:szCs w:val="24"/>
        </w:rPr>
        <w:t xml:space="preserve"> dalam menunjang pendidikan yang berkulaitas</w:t>
      </w:r>
      <w:r w:rsidR="008E4225" w:rsidRPr="00492CE5">
        <w:rPr>
          <w:rFonts w:eastAsia="Arial Unicode MS"/>
          <w:sz w:val="24"/>
          <w:szCs w:val="24"/>
        </w:rPr>
        <w:t>,</w:t>
      </w:r>
      <w:r w:rsidR="001F170E" w:rsidRPr="00492CE5">
        <w:rPr>
          <w:rFonts w:eastAsia="Arial Unicode MS"/>
          <w:sz w:val="24"/>
          <w:szCs w:val="24"/>
        </w:rPr>
        <w:t xml:space="preserve"> </w:t>
      </w:r>
      <w:r w:rsidR="008E4225" w:rsidRPr="00492CE5">
        <w:rPr>
          <w:rFonts w:eastAsia="Arial Unicode MS"/>
          <w:sz w:val="24"/>
          <w:szCs w:val="24"/>
        </w:rPr>
        <w:t>serta kelembagaan dan kerjasama lainnya</w:t>
      </w:r>
      <w:r w:rsidR="00466A1E" w:rsidRPr="00492CE5">
        <w:rPr>
          <w:rFonts w:eastAsia="Arial Unicode MS"/>
          <w:sz w:val="24"/>
          <w:szCs w:val="24"/>
        </w:rPr>
        <w:t xml:space="preserve"> guna mendukung tercapainya visi dan misi fakultas</w:t>
      </w:r>
      <w:r w:rsidR="008E4225" w:rsidRPr="00492CE5">
        <w:rPr>
          <w:rFonts w:eastAsia="Arial Unicode MS"/>
          <w:sz w:val="24"/>
          <w:szCs w:val="24"/>
        </w:rPr>
        <w:t>.</w:t>
      </w:r>
      <w:r w:rsidR="00A05CCE" w:rsidRPr="00492CE5">
        <w:rPr>
          <w:rFonts w:eastAsia="Arial Unicode MS"/>
          <w:sz w:val="24"/>
          <w:szCs w:val="24"/>
        </w:rPr>
        <w:t xml:space="preserve"> </w:t>
      </w:r>
      <w:r w:rsidR="00A05CCE" w:rsidRPr="00492CE5">
        <w:rPr>
          <w:sz w:val="24"/>
          <w:szCs w:val="24"/>
        </w:rPr>
        <w:t>B</w:t>
      </w:r>
      <w:r w:rsidR="00DB02E8" w:rsidRPr="00492CE5">
        <w:rPr>
          <w:sz w:val="24"/>
          <w:szCs w:val="24"/>
        </w:rPr>
        <w:t xml:space="preserve">erdasarkan beberapa asumsi maka dapat diidentifikasi beberpa masalah </w:t>
      </w:r>
      <w:r w:rsidR="00A05CCE" w:rsidRPr="00492CE5">
        <w:rPr>
          <w:sz w:val="24"/>
          <w:szCs w:val="24"/>
        </w:rPr>
        <w:t xml:space="preserve">  </w:t>
      </w:r>
      <w:r w:rsidR="00DB02E8" w:rsidRPr="00492CE5">
        <w:rPr>
          <w:sz w:val="24"/>
          <w:szCs w:val="24"/>
        </w:rPr>
        <w:t>utama yang sedang dihadapi f</w:t>
      </w:r>
      <w:r w:rsidR="002A6035" w:rsidRPr="00492CE5">
        <w:rPr>
          <w:sz w:val="24"/>
          <w:szCs w:val="24"/>
        </w:rPr>
        <w:t>akultas pertanian saat sekarang antara lain:</w:t>
      </w:r>
    </w:p>
    <w:p w:rsidR="000458EF" w:rsidRDefault="000458EF" w:rsidP="000458EF">
      <w:pPr>
        <w:spacing w:line="360" w:lineRule="auto"/>
        <w:ind w:left="426" w:firstLine="425"/>
        <w:jc w:val="both"/>
        <w:rPr>
          <w:sz w:val="24"/>
          <w:szCs w:val="24"/>
        </w:rPr>
      </w:pPr>
    </w:p>
    <w:p w:rsidR="00A13012" w:rsidRPr="00492CE5" w:rsidRDefault="00A13012" w:rsidP="00BF0B3D">
      <w:pPr>
        <w:pStyle w:val="ListParagraph"/>
        <w:numPr>
          <w:ilvl w:val="0"/>
          <w:numId w:val="34"/>
        </w:numPr>
        <w:spacing w:line="360" w:lineRule="auto"/>
        <w:ind w:left="426" w:hanging="426"/>
        <w:jc w:val="both"/>
        <w:rPr>
          <w:rFonts w:eastAsia="Arial"/>
          <w:b/>
          <w:sz w:val="24"/>
          <w:szCs w:val="24"/>
        </w:rPr>
      </w:pPr>
      <w:r w:rsidRPr="00492CE5">
        <w:rPr>
          <w:rFonts w:eastAsia="Arial"/>
          <w:b/>
          <w:sz w:val="24"/>
          <w:szCs w:val="24"/>
        </w:rPr>
        <w:t>Pendidikan</w:t>
      </w:r>
    </w:p>
    <w:p w:rsidR="00A13012" w:rsidRPr="00492CE5" w:rsidRDefault="00EE3530" w:rsidP="00EE3530">
      <w:pPr>
        <w:spacing w:line="360" w:lineRule="auto"/>
        <w:ind w:left="426" w:right="20" w:firstLine="425"/>
        <w:jc w:val="both"/>
        <w:rPr>
          <w:rFonts w:eastAsia="Arial"/>
          <w:sz w:val="24"/>
          <w:szCs w:val="24"/>
        </w:rPr>
      </w:pPr>
      <w:r>
        <w:rPr>
          <w:rFonts w:eastAsia="Arial"/>
          <w:sz w:val="24"/>
          <w:szCs w:val="24"/>
        </w:rPr>
        <w:t>P</w:t>
      </w:r>
      <w:r w:rsidR="00A13012" w:rsidRPr="00492CE5">
        <w:rPr>
          <w:rFonts w:eastAsia="Arial"/>
          <w:sz w:val="24"/>
          <w:szCs w:val="24"/>
        </w:rPr>
        <w:t xml:space="preserve">ermasalahan </w:t>
      </w:r>
      <w:r w:rsidR="00674576" w:rsidRPr="00492CE5">
        <w:rPr>
          <w:rFonts w:eastAsia="Arial"/>
          <w:sz w:val="24"/>
          <w:szCs w:val="24"/>
        </w:rPr>
        <w:t xml:space="preserve">yang dihadapi </w:t>
      </w:r>
      <w:r>
        <w:rPr>
          <w:rFonts w:eastAsia="Arial"/>
          <w:sz w:val="24"/>
          <w:szCs w:val="24"/>
        </w:rPr>
        <w:t xml:space="preserve">bidang pendidikan </w:t>
      </w:r>
      <w:r w:rsidR="00A05CCE" w:rsidRPr="00492CE5">
        <w:rPr>
          <w:rFonts w:eastAsia="Arial"/>
          <w:sz w:val="24"/>
          <w:szCs w:val="24"/>
        </w:rPr>
        <w:t>dikelompo</w:t>
      </w:r>
      <w:r w:rsidR="00A13012" w:rsidRPr="00492CE5">
        <w:rPr>
          <w:rFonts w:eastAsia="Arial"/>
          <w:sz w:val="24"/>
          <w:szCs w:val="24"/>
        </w:rPr>
        <w:t>kan menjadi masalah internal (datang dari dalam Fakultas Pertanian) dan masalah eksternal (datang dari luar Fakultas Pertanian) sebagaimana dijabarkan berikut ini:</w:t>
      </w:r>
    </w:p>
    <w:p w:rsidR="00A13012" w:rsidRPr="00492CE5" w:rsidRDefault="00A13012" w:rsidP="00BF0B3D">
      <w:pPr>
        <w:pStyle w:val="ListParagraph"/>
        <w:numPr>
          <w:ilvl w:val="0"/>
          <w:numId w:val="18"/>
        </w:numPr>
        <w:spacing w:line="360" w:lineRule="auto"/>
        <w:ind w:left="709" w:hanging="283"/>
        <w:jc w:val="both"/>
        <w:rPr>
          <w:rFonts w:eastAsia="Arial"/>
          <w:b/>
          <w:sz w:val="24"/>
          <w:szCs w:val="24"/>
        </w:rPr>
      </w:pPr>
      <w:r w:rsidRPr="00492CE5">
        <w:rPr>
          <w:rFonts w:eastAsia="Arial"/>
          <w:b/>
          <w:sz w:val="24"/>
          <w:szCs w:val="24"/>
        </w:rPr>
        <w:t xml:space="preserve">Internal </w:t>
      </w:r>
    </w:p>
    <w:p w:rsidR="00A13012" w:rsidRPr="00492CE5" w:rsidRDefault="00E95758"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Rasio dosen dan mahasiswa sudah</w:t>
      </w:r>
      <w:r w:rsidR="00643A9A" w:rsidRPr="00492CE5">
        <w:rPr>
          <w:rFonts w:eastAsia="Arial"/>
          <w:sz w:val="24"/>
          <w:szCs w:val="24"/>
        </w:rPr>
        <w:t xml:space="preserve"> cukup</w:t>
      </w:r>
      <w:r w:rsidR="00A13012" w:rsidRPr="00492CE5">
        <w:rPr>
          <w:rFonts w:eastAsia="Arial"/>
          <w:sz w:val="24"/>
          <w:szCs w:val="24"/>
        </w:rPr>
        <w:t xml:space="preserve"> ideal, secara </w:t>
      </w:r>
      <w:r w:rsidR="00EE3530">
        <w:rPr>
          <w:rFonts w:eastAsia="Arial"/>
          <w:sz w:val="24"/>
          <w:szCs w:val="24"/>
        </w:rPr>
        <w:t xml:space="preserve">umum </w:t>
      </w:r>
      <w:r w:rsidR="004D398E" w:rsidRPr="00492CE5">
        <w:rPr>
          <w:rFonts w:eastAsia="Arial"/>
          <w:sz w:val="24"/>
          <w:szCs w:val="24"/>
        </w:rPr>
        <w:t>1</w:t>
      </w:r>
      <w:r w:rsidR="00A13012" w:rsidRPr="00492CE5">
        <w:rPr>
          <w:rFonts w:eastAsia="Arial"/>
          <w:sz w:val="24"/>
          <w:szCs w:val="24"/>
        </w:rPr>
        <w:t>:</w:t>
      </w:r>
      <w:r w:rsidR="00EE3530">
        <w:rPr>
          <w:rFonts w:eastAsia="Arial"/>
          <w:sz w:val="24"/>
          <w:szCs w:val="24"/>
        </w:rPr>
        <w:t>3</w:t>
      </w:r>
      <w:r w:rsidR="00BB558E" w:rsidRPr="00492CE5">
        <w:rPr>
          <w:rFonts w:eastAsia="Arial"/>
          <w:sz w:val="24"/>
          <w:szCs w:val="24"/>
        </w:rPr>
        <w:t>0</w:t>
      </w:r>
      <w:r w:rsidR="00B462A3" w:rsidRPr="00492CE5">
        <w:rPr>
          <w:rFonts w:eastAsia="Arial"/>
          <w:sz w:val="24"/>
          <w:szCs w:val="24"/>
        </w:rPr>
        <w:t xml:space="preserve"> </w:t>
      </w:r>
      <w:r w:rsidR="00EE3530">
        <w:rPr>
          <w:rFonts w:eastAsia="Arial"/>
          <w:sz w:val="24"/>
          <w:szCs w:val="24"/>
        </w:rPr>
        <w:t>Rasio dosen pada ilmu eksakta walaupun ada prodi yang melebihi rasio tersebut</w:t>
      </w:r>
      <w:r w:rsidR="00A13012" w:rsidRPr="00492CE5">
        <w:rPr>
          <w:rFonts w:eastAsia="Arial"/>
          <w:sz w:val="24"/>
          <w:szCs w:val="24"/>
        </w:rPr>
        <w:t>.</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 xml:space="preserve">Proporsi guru besar belum ideal, yaitu masih </w:t>
      </w:r>
      <w:r w:rsidR="00A5241F" w:rsidRPr="00492CE5">
        <w:rPr>
          <w:rFonts w:eastAsia="Arial"/>
          <w:sz w:val="24"/>
          <w:szCs w:val="24"/>
        </w:rPr>
        <w:t>(</w:t>
      </w:r>
      <w:r w:rsidR="00EE3530">
        <w:rPr>
          <w:rFonts w:eastAsia="Arial"/>
          <w:sz w:val="24"/>
          <w:szCs w:val="24"/>
        </w:rPr>
        <w:t>3</w:t>
      </w:r>
      <w:r w:rsidRPr="00492CE5">
        <w:rPr>
          <w:rFonts w:eastAsia="Arial"/>
          <w:sz w:val="24"/>
          <w:szCs w:val="24"/>
        </w:rPr>
        <w:t>.</w:t>
      </w:r>
      <w:r w:rsidR="00EE3530">
        <w:rPr>
          <w:rFonts w:eastAsia="Arial"/>
          <w:sz w:val="24"/>
          <w:szCs w:val="24"/>
        </w:rPr>
        <w:t>31</w:t>
      </w:r>
      <w:r w:rsidRPr="00492CE5">
        <w:rPr>
          <w:rFonts w:eastAsia="Arial"/>
          <w:sz w:val="24"/>
          <w:szCs w:val="24"/>
        </w:rPr>
        <w:t xml:space="preserve"> %</w:t>
      </w:r>
      <w:r w:rsidR="00A5241F" w:rsidRPr="00492CE5">
        <w:rPr>
          <w:rFonts w:eastAsia="Arial"/>
          <w:sz w:val="24"/>
          <w:szCs w:val="24"/>
        </w:rPr>
        <w:t>)</w:t>
      </w:r>
      <w:r w:rsidRPr="00492CE5">
        <w:rPr>
          <w:rFonts w:eastAsia="Arial"/>
          <w:sz w:val="24"/>
          <w:szCs w:val="24"/>
        </w:rPr>
        <w:t xml:space="preserve">, dan dosen bergelar doktor masih kurang yaitu hanya </w:t>
      </w:r>
      <w:r w:rsidR="00A5241F" w:rsidRPr="00492CE5">
        <w:rPr>
          <w:rFonts w:eastAsia="Arial"/>
          <w:sz w:val="24"/>
          <w:szCs w:val="24"/>
        </w:rPr>
        <w:t>(</w:t>
      </w:r>
      <w:r w:rsidR="00EE3530">
        <w:rPr>
          <w:rFonts w:eastAsia="Arial"/>
          <w:sz w:val="24"/>
          <w:szCs w:val="24"/>
        </w:rPr>
        <w:t>33</w:t>
      </w:r>
      <w:r w:rsidR="00E95758" w:rsidRPr="00492CE5">
        <w:rPr>
          <w:rFonts w:eastAsia="Arial"/>
          <w:sz w:val="24"/>
          <w:szCs w:val="24"/>
        </w:rPr>
        <w:t>,</w:t>
      </w:r>
      <w:r w:rsidR="00EE3530">
        <w:rPr>
          <w:rFonts w:eastAsia="Arial"/>
          <w:sz w:val="24"/>
          <w:szCs w:val="24"/>
        </w:rPr>
        <w:t>88</w:t>
      </w:r>
      <w:r w:rsidRPr="00492CE5">
        <w:rPr>
          <w:rFonts w:eastAsia="Arial"/>
          <w:sz w:val="24"/>
          <w:szCs w:val="24"/>
        </w:rPr>
        <w:t>%</w:t>
      </w:r>
      <w:r w:rsidR="00A5241F" w:rsidRPr="00492CE5">
        <w:rPr>
          <w:rFonts w:eastAsia="Arial"/>
          <w:sz w:val="24"/>
          <w:szCs w:val="24"/>
        </w:rPr>
        <w:t>)</w:t>
      </w:r>
      <w:r w:rsidRPr="00492CE5">
        <w:rPr>
          <w:rFonts w:eastAsia="Arial"/>
          <w:sz w:val="24"/>
          <w:szCs w:val="24"/>
        </w:rPr>
        <w:t xml:space="preserve"> dari total keseluruhan dosen</w:t>
      </w:r>
      <w:r w:rsidR="00A05CCE" w:rsidRPr="00492CE5">
        <w:rPr>
          <w:rFonts w:eastAsia="Arial"/>
          <w:sz w:val="24"/>
          <w:szCs w:val="24"/>
        </w:rPr>
        <w:t xml:space="preserve"> berjumlah </w:t>
      </w:r>
      <w:r w:rsidR="00EE3530">
        <w:rPr>
          <w:rFonts w:eastAsia="Arial"/>
          <w:sz w:val="24"/>
          <w:szCs w:val="24"/>
        </w:rPr>
        <w:t>121</w:t>
      </w:r>
      <w:r w:rsidR="004D398E" w:rsidRPr="00492CE5">
        <w:rPr>
          <w:rFonts w:eastAsia="Arial"/>
          <w:sz w:val="24"/>
          <w:szCs w:val="24"/>
        </w:rPr>
        <w:t xml:space="preserve"> orang</w:t>
      </w:r>
      <w:r w:rsidRPr="00492CE5">
        <w:rPr>
          <w:rFonts w:eastAsia="Arial"/>
          <w:sz w:val="24"/>
          <w:szCs w:val="24"/>
        </w:rPr>
        <w:t>.</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 xml:space="preserve">Rasio </w:t>
      </w:r>
      <w:r w:rsidRPr="00492CE5">
        <w:rPr>
          <w:rFonts w:eastAsia="Arial"/>
          <w:i/>
          <w:sz w:val="24"/>
          <w:szCs w:val="24"/>
        </w:rPr>
        <w:t>input output</w:t>
      </w:r>
      <w:r w:rsidRPr="00492CE5">
        <w:rPr>
          <w:rFonts w:eastAsia="Arial"/>
          <w:sz w:val="24"/>
          <w:szCs w:val="24"/>
        </w:rPr>
        <w:t xml:space="preserve"> mahasiswa pada program studi kurang berimbang pada semua jenjang prodi (terutama S1).</w:t>
      </w:r>
    </w:p>
    <w:p w:rsidR="00A13012" w:rsidRPr="00492CE5" w:rsidRDefault="00A13012" w:rsidP="00BF0B3D">
      <w:pPr>
        <w:numPr>
          <w:ilvl w:val="1"/>
          <w:numId w:val="12"/>
        </w:numPr>
        <w:spacing w:line="360" w:lineRule="auto"/>
        <w:ind w:left="993" w:right="20" w:hanging="284"/>
        <w:jc w:val="both"/>
        <w:rPr>
          <w:rFonts w:eastAsia="Arial"/>
          <w:sz w:val="24"/>
          <w:szCs w:val="24"/>
        </w:rPr>
      </w:pPr>
      <w:r w:rsidRPr="00492CE5">
        <w:rPr>
          <w:rFonts w:eastAsia="Arial"/>
          <w:sz w:val="24"/>
          <w:szCs w:val="24"/>
        </w:rPr>
        <w:t>Fasilitas sarana</w:t>
      </w:r>
      <w:r w:rsidR="00196182" w:rsidRPr="00492CE5">
        <w:rPr>
          <w:rFonts w:eastAsia="Arial"/>
          <w:sz w:val="24"/>
          <w:szCs w:val="24"/>
        </w:rPr>
        <w:t xml:space="preserve"> dan prasarana</w:t>
      </w:r>
      <w:r w:rsidRPr="00492CE5">
        <w:rPr>
          <w:rFonts w:eastAsia="Arial"/>
          <w:sz w:val="24"/>
          <w:szCs w:val="24"/>
        </w:rPr>
        <w:t xml:space="preserve"> pembelajaran terutama untuk </w:t>
      </w:r>
      <w:r w:rsidR="004D398E" w:rsidRPr="00492CE5">
        <w:rPr>
          <w:rFonts w:eastAsia="Arial"/>
          <w:sz w:val="24"/>
          <w:szCs w:val="24"/>
        </w:rPr>
        <w:t>prodi</w:t>
      </w:r>
      <w:r w:rsidRPr="00492CE5">
        <w:rPr>
          <w:rFonts w:eastAsia="Arial"/>
          <w:sz w:val="24"/>
          <w:szCs w:val="24"/>
        </w:rPr>
        <w:t xml:space="preserve"> Eksakta (Laboratorium dll.) masih belum terpenuhi</w:t>
      </w:r>
      <w:r w:rsidR="002A2842" w:rsidRPr="00492CE5">
        <w:rPr>
          <w:rFonts w:eastAsia="Arial"/>
          <w:sz w:val="24"/>
          <w:szCs w:val="24"/>
        </w:rPr>
        <w:t xml:space="preserve"> semua</w:t>
      </w:r>
      <w:r w:rsidRPr="00492CE5">
        <w:rPr>
          <w:rFonts w:eastAsia="Arial"/>
          <w:sz w:val="24"/>
          <w:szCs w:val="24"/>
        </w:rPr>
        <w:t xml:space="preserve"> karena banyaknya mahasiswa </w:t>
      </w:r>
      <w:r w:rsidR="002A2842" w:rsidRPr="00492CE5">
        <w:rPr>
          <w:rFonts w:eastAsia="Arial"/>
          <w:sz w:val="24"/>
          <w:szCs w:val="24"/>
        </w:rPr>
        <w:t xml:space="preserve">tidak sebanding dengan fasilitas sarana praktikum </w:t>
      </w:r>
      <w:r w:rsidR="002A2842" w:rsidRPr="00492CE5">
        <w:rPr>
          <w:rFonts w:eastAsia="Arial"/>
          <w:sz w:val="24"/>
          <w:szCs w:val="24"/>
        </w:rPr>
        <w:lastRenderedPageBreak/>
        <w:t>yang telah ada. P</w:t>
      </w:r>
      <w:r w:rsidRPr="00492CE5">
        <w:rPr>
          <w:rFonts w:eastAsia="Arial"/>
          <w:sz w:val="24"/>
          <w:szCs w:val="24"/>
        </w:rPr>
        <w:t xml:space="preserve">rioritas pemenuhan yang </w:t>
      </w:r>
      <w:bookmarkStart w:id="1" w:name="page12"/>
      <w:bookmarkEnd w:id="1"/>
      <w:r w:rsidRPr="00492CE5">
        <w:rPr>
          <w:rFonts w:eastAsia="Arial"/>
          <w:sz w:val="24"/>
          <w:szCs w:val="24"/>
        </w:rPr>
        <w:t>belum diutamakan baik dari sisi konsepsi secara integr</w:t>
      </w:r>
      <w:r w:rsidR="00343AF7" w:rsidRPr="00492CE5">
        <w:rPr>
          <w:rFonts w:eastAsia="Arial"/>
          <w:sz w:val="24"/>
          <w:szCs w:val="24"/>
        </w:rPr>
        <w:t>asi maupun kesesuaian pendanaan.</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Prodi yang telah memp</w:t>
      </w:r>
      <w:r w:rsidR="00343AF7" w:rsidRPr="00492CE5">
        <w:rPr>
          <w:rFonts w:eastAsia="Arial"/>
          <w:sz w:val="24"/>
          <w:szCs w:val="24"/>
        </w:rPr>
        <w:t xml:space="preserve">eroleh nilai akreditasi BAN-PT. </w:t>
      </w:r>
      <w:r w:rsidR="00B462A3" w:rsidRPr="00492CE5">
        <w:rPr>
          <w:rFonts w:eastAsia="Arial"/>
          <w:sz w:val="24"/>
          <w:szCs w:val="24"/>
        </w:rPr>
        <w:t xml:space="preserve">1 Prodi Ilmu Tanah dengan Akreditasi “A”, 5 </w:t>
      </w:r>
      <w:r w:rsidR="008122B5" w:rsidRPr="00492CE5">
        <w:rPr>
          <w:rFonts w:eastAsia="Arial"/>
          <w:sz w:val="24"/>
          <w:szCs w:val="24"/>
        </w:rPr>
        <w:t>Prodi</w:t>
      </w:r>
      <w:r w:rsidR="00343AF7" w:rsidRPr="00492CE5">
        <w:rPr>
          <w:rFonts w:eastAsia="Arial"/>
          <w:sz w:val="24"/>
          <w:szCs w:val="24"/>
        </w:rPr>
        <w:t xml:space="preserve"> dengan Akreditasi “B”</w:t>
      </w:r>
      <w:r w:rsidR="004D398E" w:rsidRPr="00492CE5">
        <w:rPr>
          <w:rFonts w:eastAsia="Arial"/>
          <w:sz w:val="24"/>
          <w:szCs w:val="24"/>
        </w:rPr>
        <w:t xml:space="preserve"> </w:t>
      </w:r>
      <w:r w:rsidR="00343AF7" w:rsidRPr="00492CE5">
        <w:rPr>
          <w:rFonts w:eastAsia="Arial"/>
          <w:sz w:val="24"/>
          <w:szCs w:val="24"/>
        </w:rPr>
        <w:t>(S2) 2 Prodi dengan Akreditasi “B” dan (D3) Akredisasi “B”.</w:t>
      </w:r>
      <w:r w:rsidR="008122B5" w:rsidRPr="00492CE5">
        <w:rPr>
          <w:rFonts w:eastAsia="Arial"/>
          <w:sz w:val="24"/>
          <w:szCs w:val="24"/>
        </w:rPr>
        <w:t xml:space="preserve"> </w:t>
      </w:r>
      <w:r w:rsidR="00AA5635" w:rsidRPr="00492CE5">
        <w:rPr>
          <w:rFonts w:eastAsia="Arial"/>
          <w:sz w:val="24"/>
          <w:szCs w:val="24"/>
        </w:rPr>
        <w:t xml:space="preserve">(sertifikat akreditasi </w:t>
      </w:r>
      <w:r w:rsidR="00285D03">
        <w:rPr>
          <w:rFonts w:eastAsia="Arial"/>
          <w:sz w:val="24"/>
          <w:szCs w:val="24"/>
        </w:rPr>
        <w:t>(</w:t>
      </w:r>
      <w:r w:rsidR="00AA5635" w:rsidRPr="00492CE5">
        <w:rPr>
          <w:rFonts w:eastAsia="Arial"/>
          <w:i/>
          <w:sz w:val="24"/>
          <w:szCs w:val="24"/>
        </w:rPr>
        <w:t>terlampir</w:t>
      </w:r>
      <w:r w:rsidR="00DD1F86" w:rsidRPr="00492CE5">
        <w:rPr>
          <w:rFonts w:eastAsia="Arial"/>
          <w:i/>
          <w:sz w:val="24"/>
          <w:szCs w:val="24"/>
        </w:rPr>
        <w:t xml:space="preserve"> </w:t>
      </w:r>
      <w:r w:rsidR="00A42EF2" w:rsidRPr="00492CE5">
        <w:rPr>
          <w:rFonts w:eastAsia="Arial"/>
          <w:i/>
          <w:sz w:val="24"/>
          <w:szCs w:val="24"/>
        </w:rPr>
        <w:t>6</w:t>
      </w:r>
      <w:r w:rsidR="00AA5635" w:rsidRPr="00492CE5">
        <w:rPr>
          <w:rFonts w:eastAsia="Arial"/>
          <w:sz w:val="24"/>
          <w:szCs w:val="24"/>
        </w:rPr>
        <w:t>)</w:t>
      </w:r>
      <w:r w:rsidR="00285D03">
        <w:rPr>
          <w:rFonts w:eastAsia="Arial"/>
          <w:sz w:val="24"/>
          <w:szCs w:val="24"/>
        </w:rPr>
        <w:t>.</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Belum ada proses pendidikan yang secara khusus diciptakan untuk menghasilkan alumni yang berjiwa wirausaha (</w:t>
      </w:r>
      <w:r w:rsidRPr="00492CE5">
        <w:rPr>
          <w:rFonts w:eastAsia="Arial"/>
          <w:i/>
          <w:sz w:val="24"/>
          <w:szCs w:val="24"/>
        </w:rPr>
        <w:t>entrepreneur</w:t>
      </w:r>
      <w:r w:rsidRPr="00492CE5">
        <w:rPr>
          <w:rFonts w:eastAsia="Arial"/>
          <w:sz w:val="24"/>
          <w:szCs w:val="24"/>
        </w:rPr>
        <w:t>).</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 xml:space="preserve">Kurikulum belum </w:t>
      </w:r>
      <w:r w:rsidR="00343AF7" w:rsidRPr="00492CE5">
        <w:rPr>
          <w:rFonts w:eastAsia="Arial"/>
          <w:sz w:val="24"/>
          <w:szCs w:val="24"/>
        </w:rPr>
        <w:t xml:space="preserve">sepenuhnya </w:t>
      </w:r>
      <w:r w:rsidRPr="00492CE5">
        <w:rPr>
          <w:rFonts w:eastAsia="Arial"/>
          <w:sz w:val="24"/>
          <w:szCs w:val="24"/>
        </w:rPr>
        <w:t>berorientasi pada kebutuhan pasar kerja, masih berorientasi pada keilmuan, sehingga berpengaruh pada daya saing lulusan terhadap kebutuhan pasar kerja.</w:t>
      </w:r>
    </w:p>
    <w:p w:rsidR="00A13012" w:rsidRPr="00492CE5" w:rsidRDefault="00A13012" w:rsidP="00BF0B3D">
      <w:pPr>
        <w:numPr>
          <w:ilvl w:val="1"/>
          <w:numId w:val="12"/>
        </w:numPr>
        <w:spacing w:line="360" w:lineRule="auto"/>
        <w:ind w:left="993" w:right="20" w:hanging="284"/>
        <w:jc w:val="both"/>
        <w:rPr>
          <w:rFonts w:eastAsia="Symbol"/>
          <w:sz w:val="24"/>
          <w:szCs w:val="24"/>
        </w:rPr>
      </w:pPr>
      <w:r w:rsidRPr="00492CE5">
        <w:rPr>
          <w:rFonts w:eastAsia="Arial"/>
          <w:sz w:val="24"/>
          <w:szCs w:val="24"/>
        </w:rPr>
        <w:t xml:space="preserve">Kemauan dosen menulis buku ajar atau </w:t>
      </w:r>
      <w:r w:rsidRPr="00492CE5">
        <w:rPr>
          <w:rFonts w:eastAsia="Arial"/>
          <w:i/>
          <w:sz w:val="24"/>
          <w:szCs w:val="24"/>
        </w:rPr>
        <w:t>E-book</w:t>
      </w:r>
      <w:r w:rsidR="005F31B4" w:rsidRPr="00492CE5">
        <w:rPr>
          <w:rFonts w:eastAsia="Arial"/>
          <w:i/>
          <w:sz w:val="24"/>
          <w:szCs w:val="24"/>
        </w:rPr>
        <w:t xml:space="preserve"> </w:t>
      </w:r>
      <w:r w:rsidRPr="00492CE5">
        <w:rPr>
          <w:rFonts w:eastAsia="Arial"/>
          <w:sz w:val="24"/>
          <w:szCs w:val="24"/>
        </w:rPr>
        <w:t>untuk referensi mahasiswa masih rendah.</w:t>
      </w:r>
    </w:p>
    <w:p w:rsidR="00A13012" w:rsidRPr="00492CE5" w:rsidRDefault="00A13012" w:rsidP="00BF0B3D">
      <w:pPr>
        <w:pStyle w:val="ListParagraph"/>
        <w:numPr>
          <w:ilvl w:val="0"/>
          <w:numId w:val="18"/>
        </w:numPr>
        <w:spacing w:line="360" w:lineRule="auto"/>
        <w:ind w:left="709" w:hanging="425"/>
        <w:jc w:val="both"/>
        <w:rPr>
          <w:rFonts w:eastAsia="Arial"/>
          <w:b/>
          <w:sz w:val="24"/>
          <w:szCs w:val="24"/>
        </w:rPr>
      </w:pPr>
      <w:r w:rsidRPr="00492CE5">
        <w:rPr>
          <w:rFonts w:eastAsia="Arial"/>
          <w:b/>
          <w:sz w:val="24"/>
          <w:szCs w:val="24"/>
        </w:rPr>
        <w:t xml:space="preserve">Eksternal </w:t>
      </w:r>
    </w:p>
    <w:p w:rsidR="00A13012" w:rsidRPr="00492CE5" w:rsidRDefault="00A13012" w:rsidP="00BF0B3D">
      <w:pPr>
        <w:numPr>
          <w:ilvl w:val="1"/>
          <w:numId w:val="18"/>
        </w:numPr>
        <w:spacing w:line="360" w:lineRule="auto"/>
        <w:ind w:left="993" w:right="20" w:hanging="284"/>
        <w:jc w:val="both"/>
        <w:rPr>
          <w:rFonts w:eastAsia="Symbol"/>
          <w:sz w:val="24"/>
          <w:szCs w:val="24"/>
        </w:rPr>
      </w:pPr>
      <w:r w:rsidRPr="00492CE5">
        <w:rPr>
          <w:rFonts w:eastAsia="Arial"/>
          <w:sz w:val="24"/>
          <w:szCs w:val="24"/>
        </w:rPr>
        <w:t>Tuntutan masyarakat,</w:t>
      </w:r>
      <w:r w:rsidR="00C639BE" w:rsidRPr="00492CE5">
        <w:rPr>
          <w:rFonts w:eastAsia="Arial"/>
          <w:sz w:val="24"/>
          <w:szCs w:val="24"/>
        </w:rPr>
        <w:t xml:space="preserve"> dunia usaha, dan industri akan </w:t>
      </w:r>
      <w:r w:rsidRPr="00492CE5">
        <w:rPr>
          <w:rFonts w:eastAsia="Arial"/>
          <w:sz w:val="24"/>
          <w:szCs w:val="24"/>
        </w:rPr>
        <w:t>lulusan dan produk teknologi yang tinggi melalui riset.</w:t>
      </w:r>
    </w:p>
    <w:p w:rsidR="00A13012" w:rsidRPr="00492CE5" w:rsidRDefault="00A13012" w:rsidP="00BF0B3D">
      <w:pPr>
        <w:numPr>
          <w:ilvl w:val="1"/>
          <w:numId w:val="18"/>
        </w:numPr>
        <w:spacing w:line="360" w:lineRule="auto"/>
        <w:ind w:left="993" w:right="20" w:hanging="284"/>
        <w:jc w:val="both"/>
        <w:rPr>
          <w:rFonts w:eastAsia="Symbol"/>
          <w:sz w:val="24"/>
          <w:szCs w:val="24"/>
        </w:rPr>
      </w:pPr>
      <w:r w:rsidRPr="00492CE5">
        <w:rPr>
          <w:rFonts w:eastAsia="Arial"/>
          <w:sz w:val="24"/>
          <w:szCs w:val="24"/>
        </w:rPr>
        <w:t xml:space="preserve">Semakin banyaknya jumlah </w:t>
      </w:r>
      <w:r w:rsidR="005F31B4" w:rsidRPr="00492CE5">
        <w:rPr>
          <w:rFonts w:eastAsia="Arial"/>
          <w:sz w:val="24"/>
          <w:szCs w:val="24"/>
        </w:rPr>
        <w:t>U</w:t>
      </w:r>
      <w:r w:rsidRPr="00492CE5">
        <w:rPr>
          <w:rFonts w:eastAsia="Arial"/>
          <w:sz w:val="24"/>
          <w:szCs w:val="24"/>
        </w:rPr>
        <w:t xml:space="preserve">niversitas di Indonesia sehingga dituntut untuk </w:t>
      </w:r>
      <w:r w:rsidR="00EE3530">
        <w:rPr>
          <w:rFonts w:eastAsia="Arial"/>
          <w:sz w:val="24"/>
          <w:szCs w:val="24"/>
        </w:rPr>
        <w:t>dapat</w:t>
      </w:r>
      <w:r w:rsidRPr="00492CE5">
        <w:rPr>
          <w:rFonts w:eastAsia="Arial"/>
          <w:sz w:val="24"/>
          <w:szCs w:val="24"/>
        </w:rPr>
        <w:t xml:space="preserve"> menghasilkan lulusan dengan daya saing tinggi.</w:t>
      </w:r>
    </w:p>
    <w:p w:rsidR="00A13012" w:rsidRPr="00492CE5" w:rsidRDefault="00A13012" w:rsidP="00BF0B3D">
      <w:pPr>
        <w:numPr>
          <w:ilvl w:val="1"/>
          <w:numId w:val="18"/>
        </w:numPr>
        <w:spacing w:line="360" w:lineRule="auto"/>
        <w:ind w:left="993" w:right="40" w:hanging="284"/>
        <w:jc w:val="both"/>
        <w:rPr>
          <w:rFonts w:eastAsia="Symbol"/>
          <w:sz w:val="24"/>
          <w:szCs w:val="24"/>
        </w:rPr>
      </w:pPr>
      <w:r w:rsidRPr="00492CE5">
        <w:rPr>
          <w:rFonts w:eastAsia="Arial"/>
          <w:sz w:val="24"/>
          <w:szCs w:val="24"/>
        </w:rPr>
        <w:t>Persaingan kerja lulusan yang semakin ketat terutama pada era global, bukan hanya dengan lulusan dalam negeri, tetapi juga dengan tenaga kerja asing.</w:t>
      </w:r>
    </w:p>
    <w:p w:rsidR="00A13012" w:rsidRPr="00492CE5" w:rsidRDefault="00A13012" w:rsidP="00BF0B3D">
      <w:pPr>
        <w:numPr>
          <w:ilvl w:val="1"/>
          <w:numId w:val="18"/>
        </w:numPr>
        <w:spacing w:line="360" w:lineRule="auto"/>
        <w:ind w:left="993" w:right="20" w:hanging="284"/>
        <w:jc w:val="both"/>
        <w:rPr>
          <w:rFonts w:eastAsia="Symbol"/>
          <w:sz w:val="24"/>
          <w:szCs w:val="24"/>
        </w:rPr>
      </w:pPr>
      <w:r w:rsidRPr="00492CE5">
        <w:rPr>
          <w:rFonts w:eastAsia="Arial"/>
          <w:sz w:val="24"/>
          <w:szCs w:val="24"/>
        </w:rPr>
        <w:t xml:space="preserve">Peraturan sistem pendidikan yang diberlakukan oleh </w:t>
      </w:r>
      <w:r w:rsidR="00EE3530">
        <w:rPr>
          <w:rFonts w:eastAsia="Arial"/>
          <w:sz w:val="24"/>
          <w:szCs w:val="24"/>
        </w:rPr>
        <w:t>Kemendikbud</w:t>
      </w:r>
      <w:r w:rsidR="005F31B4" w:rsidRPr="00492CE5">
        <w:rPr>
          <w:rFonts w:eastAsia="Arial"/>
          <w:sz w:val="24"/>
          <w:szCs w:val="24"/>
        </w:rPr>
        <w:t xml:space="preserve"> kerap</w:t>
      </w:r>
      <w:r w:rsidRPr="00492CE5">
        <w:rPr>
          <w:rFonts w:eastAsia="Arial"/>
          <w:sz w:val="24"/>
          <w:szCs w:val="24"/>
        </w:rPr>
        <w:t xml:space="preserve"> berubah tanpa adanya evaluasi terhadap sistem yang sedang berjalan sehingga berdampak pada perubahan kurikulum secara mendasar.</w:t>
      </w:r>
    </w:p>
    <w:p w:rsidR="00A13012" w:rsidRPr="00492CE5" w:rsidRDefault="00A13012" w:rsidP="00BF0B3D">
      <w:pPr>
        <w:pStyle w:val="ListParagraph"/>
        <w:numPr>
          <w:ilvl w:val="0"/>
          <w:numId w:val="34"/>
        </w:numPr>
        <w:spacing w:line="360" w:lineRule="auto"/>
        <w:ind w:left="284" w:hanging="284"/>
        <w:jc w:val="both"/>
        <w:rPr>
          <w:rFonts w:eastAsia="Arial"/>
          <w:b/>
          <w:sz w:val="24"/>
          <w:szCs w:val="24"/>
        </w:rPr>
      </w:pPr>
      <w:bookmarkStart w:id="2" w:name="page13"/>
      <w:bookmarkEnd w:id="2"/>
      <w:r w:rsidRPr="00492CE5">
        <w:rPr>
          <w:rFonts w:eastAsia="Arial"/>
          <w:b/>
          <w:sz w:val="24"/>
          <w:szCs w:val="24"/>
        </w:rPr>
        <w:t>Penelitian dan Pengabdian kepada Masyarakat</w:t>
      </w:r>
    </w:p>
    <w:p w:rsidR="00197637" w:rsidRDefault="00C24E0C" w:rsidP="00EE3530">
      <w:pPr>
        <w:spacing w:line="360" w:lineRule="auto"/>
        <w:ind w:left="284" w:right="20" w:firstLine="425"/>
        <w:jc w:val="both"/>
        <w:rPr>
          <w:rFonts w:eastAsia="Arial"/>
          <w:sz w:val="24"/>
          <w:szCs w:val="24"/>
        </w:rPr>
      </w:pPr>
      <w:r w:rsidRPr="00492CE5">
        <w:rPr>
          <w:rFonts w:eastAsia="Arial"/>
          <w:sz w:val="24"/>
          <w:szCs w:val="24"/>
        </w:rPr>
        <w:t xml:space="preserve">Bidang </w:t>
      </w:r>
      <w:r w:rsidR="00343AF7" w:rsidRPr="00492CE5">
        <w:rPr>
          <w:rFonts w:eastAsia="Arial"/>
          <w:sz w:val="24"/>
          <w:szCs w:val="24"/>
        </w:rPr>
        <w:t xml:space="preserve">Penelitian dan Pengabdian kepada masyarakat </w:t>
      </w:r>
      <w:r w:rsidR="00B462A3" w:rsidRPr="00492CE5">
        <w:rPr>
          <w:rFonts w:eastAsia="Arial"/>
          <w:sz w:val="24"/>
          <w:szCs w:val="24"/>
        </w:rPr>
        <w:t xml:space="preserve">Fakultas Pertanian </w:t>
      </w:r>
      <w:r w:rsidR="00A13012" w:rsidRPr="00492CE5">
        <w:rPr>
          <w:rFonts w:eastAsia="Arial"/>
          <w:sz w:val="24"/>
          <w:szCs w:val="24"/>
        </w:rPr>
        <w:t>juga menghadapi berbagai permasalahan te</w:t>
      </w:r>
      <w:r w:rsidR="00FA2592" w:rsidRPr="00492CE5">
        <w:rPr>
          <w:rFonts w:eastAsia="Arial"/>
          <w:sz w:val="24"/>
          <w:szCs w:val="24"/>
        </w:rPr>
        <w:t xml:space="preserve">rkait Penelitian dan Pengabdian </w:t>
      </w:r>
      <w:r w:rsidR="00A13012" w:rsidRPr="00492CE5">
        <w:rPr>
          <w:rFonts w:eastAsia="Arial"/>
          <w:sz w:val="24"/>
          <w:szCs w:val="24"/>
        </w:rPr>
        <w:t>kepada Masyarakat. Permasalahan tersebut dapat dikelompokkan menjadi masalah internal (datang dari dalam) dan masa</w:t>
      </w:r>
      <w:r w:rsidR="004E743E">
        <w:rPr>
          <w:rFonts w:eastAsia="Arial"/>
          <w:sz w:val="24"/>
          <w:szCs w:val="24"/>
        </w:rPr>
        <w:t>lah eksternal (datang dari luar</w:t>
      </w:r>
      <w:r w:rsidR="00A13012" w:rsidRPr="00492CE5">
        <w:rPr>
          <w:rFonts w:eastAsia="Arial"/>
          <w:sz w:val="24"/>
          <w:szCs w:val="24"/>
        </w:rPr>
        <w:t>) sebagaimana dijabarkan berikut ini:</w:t>
      </w:r>
    </w:p>
    <w:p w:rsidR="00285D03" w:rsidRDefault="00285D03" w:rsidP="00EE3530">
      <w:pPr>
        <w:spacing w:line="360" w:lineRule="auto"/>
        <w:ind w:left="284" w:right="20" w:firstLine="425"/>
        <w:jc w:val="both"/>
        <w:rPr>
          <w:rFonts w:eastAsia="Arial"/>
          <w:sz w:val="24"/>
          <w:szCs w:val="24"/>
        </w:rPr>
      </w:pPr>
    </w:p>
    <w:p w:rsidR="00285D03" w:rsidRDefault="00285D03" w:rsidP="00EE3530">
      <w:pPr>
        <w:spacing w:line="360" w:lineRule="auto"/>
        <w:ind w:left="284" w:right="20" w:firstLine="425"/>
        <w:jc w:val="both"/>
        <w:rPr>
          <w:rFonts w:eastAsia="Arial"/>
          <w:sz w:val="24"/>
          <w:szCs w:val="24"/>
        </w:rPr>
      </w:pPr>
    </w:p>
    <w:p w:rsidR="00285D03" w:rsidRDefault="00285D03" w:rsidP="00EE3530">
      <w:pPr>
        <w:spacing w:line="360" w:lineRule="auto"/>
        <w:ind w:left="284" w:right="20" w:firstLine="425"/>
        <w:jc w:val="both"/>
        <w:rPr>
          <w:rFonts w:eastAsia="Arial"/>
          <w:sz w:val="24"/>
          <w:szCs w:val="24"/>
        </w:rPr>
      </w:pPr>
    </w:p>
    <w:p w:rsidR="00285D03" w:rsidRPr="00492CE5" w:rsidRDefault="00285D03" w:rsidP="00EE3530">
      <w:pPr>
        <w:spacing w:line="360" w:lineRule="auto"/>
        <w:ind w:left="284" w:right="20" w:firstLine="425"/>
        <w:jc w:val="both"/>
        <w:rPr>
          <w:rFonts w:eastAsia="Arial"/>
          <w:sz w:val="24"/>
          <w:szCs w:val="24"/>
        </w:rPr>
      </w:pPr>
    </w:p>
    <w:p w:rsidR="00A13012" w:rsidRPr="00492CE5" w:rsidRDefault="00A13012" w:rsidP="00BF0B3D">
      <w:pPr>
        <w:pStyle w:val="ListParagraph"/>
        <w:numPr>
          <w:ilvl w:val="0"/>
          <w:numId w:val="19"/>
        </w:numPr>
        <w:spacing w:line="360" w:lineRule="auto"/>
        <w:ind w:left="567" w:hanging="283"/>
        <w:jc w:val="both"/>
        <w:rPr>
          <w:rFonts w:eastAsia="Arial"/>
          <w:b/>
          <w:sz w:val="24"/>
          <w:szCs w:val="24"/>
        </w:rPr>
      </w:pPr>
      <w:r w:rsidRPr="00492CE5">
        <w:rPr>
          <w:rFonts w:eastAsia="Arial"/>
          <w:b/>
          <w:sz w:val="24"/>
          <w:szCs w:val="24"/>
        </w:rPr>
        <w:lastRenderedPageBreak/>
        <w:t xml:space="preserve">Internal </w:t>
      </w:r>
    </w:p>
    <w:p w:rsidR="00196182" w:rsidRPr="00492CE5" w:rsidRDefault="00196182" w:rsidP="00BF0B3D">
      <w:pPr>
        <w:numPr>
          <w:ilvl w:val="1"/>
          <w:numId w:val="13"/>
        </w:numPr>
        <w:spacing w:line="360" w:lineRule="auto"/>
        <w:ind w:left="851" w:hanging="284"/>
        <w:jc w:val="both"/>
        <w:rPr>
          <w:rFonts w:eastAsia="Symbol"/>
          <w:sz w:val="24"/>
          <w:szCs w:val="24"/>
        </w:rPr>
      </w:pPr>
      <w:r w:rsidRPr="00492CE5">
        <w:rPr>
          <w:rFonts w:eastAsia="Symbol"/>
          <w:sz w:val="24"/>
          <w:szCs w:val="24"/>
        </w:rPr>
        <w:t>Implementasi sistem penjaminan mutu fakultas serta pengelolaan program studi yang belum optimal, sehingga ditunju</w:t>
      </w:r>
      <w:r w:rsidR="00EE3530">
        <w:rPr>
          <w:rFonts w:eastAsia="Symbol"/>
          <w:sz w:val="24"/>
          <w:szCs w:val="24"/>
        </w:rPr>
        <w:t>k</w:t>
      </w:r>
      <w:r w:rsidRPr="00492CE5">
        <w:rPr>
          <w:rFonts w:eastAsia="Symbol"/>
          <w:sz w:val="24"/>
          <w:szCs w:val="24"/>
        </w:rPr>
        <w:t>kan oleh jumlah aktreditasi tingkat prodi yang rata-rata mendapatkan nilai B dan belum bisa maksimal untuk mendapatkan nilai A;</w:t>
      </w:r>
    </w:p>
    <w:p w:rsidR="0056204C" w:rsidRPr="00492CE5" w:rsidRDefault="00196182" w:rsidP="00BF0B3D">
      <w:pPr>
        <w:numPr>
          <w:ilvl w:val="1"/>
          <w:numId w:val="13"/>
        </w:numPr>
        <w:spacing w:line="360" w:lineRule="auto"/>
        <w:ind w:left="851" w:hanging="284"/>
        <w:jc w:val="both"/>
        <w:rPr>
          <w:rFonts w:eastAsia="Symbol"/>
          <w:sz w:val="24"/>
          <w:szCs w:val="24"/>
        </w:rPr>
      </w:pPr>
      <w:r w:rsidRPr="00492CE5">
        <w:rPr>
          <w:rFonts w:eastAsia="Symbol"/>
          <w:sz w:val="24"/>
          <w:szCs w:val="24"/>
        </w:rPr>
        <w:t>Belum tersedianya instrument evaluasi kinerja institusi;</w:t>
      </w:r>
    </w:p>
    <w:p w:rsidR="00A13012" w:rsidRPr="00492CE5" w:rsidRDefault="00A13012" w:rsidP="00BF0B3D">
      <w:pPr>
        <w:numPr>
          <w:ilvl w:val="1"/>
          <w:numId w:val="13"/>
        </w:numPr>
        <w:spacing w:line="360" w:lineRule="auto"/>
        <w:ind w:left="851" w:hanging="284"/>
        <w:jc w:val="both"/>
        <w:rPr>
          <w:rFonts w:eastAsia="Symbol"/>
          <w:sz w:val="24"/>
          <w:szCs w:val="24"/>
        </w:rPr>
      </w:pPr>
      <w:r w:rsidRPr="00492CE5">
        <w:rPr>
          <w:rFonts w:eastAsia="Arial"/>
          <w:sz w:val="24"/>
          <w:szCs w:val="24"/>
        </w:rPr>
        <w:t>Minat dosen untuk menekuni bidang pen</w:t>
      </w:r>
      <w:r w:rsidR="0056204C" w:rsidRPr="00492CE5">
        <w:rPr>
          <w:rFonts w:eastAsia="Arial"/>
          <w:sz w:val="24"/>
          <w:szCs w:val="24"/>
        </w:rPr>
        <w:t>elitian relatif masih rendah;</w:t>
      </w:r>
    </w:p>
    <w:p w:rsidR="00A13012" w:rsidRPr="00492CE5" w:rsidRDefault="00A13012" w:rsidP="00BF0B3D">
      <w:pPr>
        <w:numPr>
          <w:ilvl w:val="1"/>
          <w:numId w:val="13"/>
        </w:numPr>
        <w:spacing w:line="360" w:lineRule="auto"/>
        <w:ind w:left="851" w:hanging="284"/>
        <w:jc w:val="both"/>
        <w:rPr>
          <w:rFonts w:eastAsia="Symbol"/>
          <w:sz w:val="24"/>
          <w:szCs w:val="24"/>
        </w:rPr>
      </w:pPr>
      <w:r w:rsidRPr="00492CE5">
        <w:rPr>
          <w:rFonts w:eastAsia="Arial"/>
          <w:sz w:val="24"/>
          <w:szCs w:val="24"/>
        </w:rPr>
        <w:t>Jumlah perolehan paten masih belum berorient</w:t>
      </w:r>
      <w:r w:rsidR="0056204C" w:rsidRPr="00492CE5">
        <w:rPr>
          <w:rFonts w:eastAsia="Arial"/>
          <w:sz w:val="24"/>
          <w:szCs w:val="24"/>
        </w:rPr>
        <w:t>asi kepada kebutuhan masyarakat;</w:t>
      </w:r>
    </w:p>
    <w:p w:rsidR="00A13012" w:rsidRPr="00492CE5" w:rsidRDefault="00A13012" w:rsidP="00BF0B3D">
      <w:pPr>
        <w:numPr>
          <w:ilvl w:val="1"/>
          <w:numId w:val="13"/>
        </w:numPr>
        <w:spacing w:line="360" w:lineRule="auto"/>
        <w:ind w:left="851" w:hanging="284"/>
        <w:jc w:val="both"/>
        <w:rPr>
          <w:rFonts w:eastAsia="Symbol"/>
          <w:sz w:val="24"/>
          <w:szCs w:val="24"/>
        </w:rPr>
      </w:pPr>
      <w:r w:rsidRPr="00492CE5">
        <w:rPr>
          <w:rFonts w:eastAsia="Arial"/>
          <w:sz w:val="24"/>
          <w:szCs w:val="24"/>
        </w:rPr>
        <w:t>Publikasi ilmiah</w:t>
      </w:r>
      <w:r w:rsidR="00C24E0C" w:rsidRPr="00492CE5">
        <w:rPr>
          <w:rFonts w:eastAsia="Arial"/>
          <w:sz w:val="24"/>
          <w:szCs w:val="24"/>
        </w:rPr>
        <w:t xml:space="preserve"> internasional</w:t>
      </w:r>
      <w:r w:rsidRPr="00492CE5">
        <w:rPr>
          <w:rFonts w:eastAsia="Arial"/>
          <w:sz w:val="24"/>
          <w:szCs w:val="24"/>
        </w:rPr>
        <w:t>, dan tulisan dalam bentuk buku atau E-book</w:t>
      </w:r>
      <w:r w:rsidR="00A7322D" w:rsidRPr="00492CE5">
        <w:rPr>
          <w:rFonts w:eastAsia="Arial"/>
          <w:sz w:val="24"/>
          <w:szCs w:val="24"/>
        </w:rPr>
        <w:t xml:space="preserve"> </w:t>
      </w:r>
      <w:r w:rsidR="0056204C" w:rsidRPr="00492CE5">
        <w:rPr>
          <w:rFonts w:eastAsia="Arial"/>
          <w:sz w:val="24"/>
          <w:szCs w:val="24"/>
        </w:rPr>
        <w:t>masih rendah;</w:t>
      </w:r>
    </w:p>
    <w:p w:rsidR="00A13012" w:rsidRPr="00492CE5" w:rsidRDefault="00A13012" w:rsidP="00BF0B3D">
      <w:pPr>
        <w:numPr>
          <w:ilvl w:val="1"/>
          <w:numId w:val="13"/>
        </w:numPr>
        <w:spacing w:line="360" w:lineRule="auto"/>
        <w:ind w:left="851" w:right="20" w:hanging="284"/>
        <w:jc w:val="both"/>
        <w:rPr>
          <w:rFonts w:eastAsia="Symbol"/>
          <w:sz w:val="24"/>
          <w:szCs w:val="24"/>
        </w:rPr>
      </w:pPr>
      <w:r w:rsidRPr="00492CE5">
        <w:rPr>
          <w:rFonts w:eastAsia="Arial"/>
          <w:sz w:val="24"/>
          <w:szCs w:val="24"/>
        </w:rPr>
        <w:t>Kondisi fasilitas laboratorium/bengkel dan laboratorium lapangan untuk p</w:t>
      </w:r>
      <w:r w:rsidR="0056204C" w:rsidRPr="00492CE5">
        <w:rPr>
          <w:rFonts w:eastAsia="Arial"/>
          <w:sz w:val="24"/>
          <w:szCs w:val="24"/>
        </w:rPr>
        <w:t>enelitian dosen sangat terbatas;</w:t>
      </w:r>
    </w:p>
    <w:p w:rsidR="00A13012" w:rsidRPr="00492CE5" w:rsidRDefault="00A13012" w:rsidP="00BF0B3D">
      <w:pPr>
        <w:numPr>
          <w:ilvl w:val="1"/>
          <w:numId w:val="13"/>
        </w:numPr>
        <w:spacing w:line="360" w:lineRule="auto"/>
        <w:ind w:left="851" w:hanging="284"/>
        <w:jc w:val="both"/>
        <w:rPr>
          <w:rFonts w:eastAsia="Symbol"/>
          <w:sz w:val="24"/>
          <w:szCs w:val="24"/>
        </w:rPr>
      </w:pPr>
      <w:r w:rsidRPr="00492CE5">
        <w:rPr>
          <w:rFonts w:eastAsia="Arial"/>
          <w:sz w:val="24"/>
          <w:szCs w:val="24"/>
        </w:rPr>
        <w:t>Proporsi dana dari Universitas dan/atau fakulta</w:t>
      </w:r>
      <w:r w:rsidR="0056204C" w:rsidRPr="00492CE5">
        <w:rPr>
          <w:rFonts w:eastAsia="Arial"/>
          <w:sz w:val="24"/>
          <w:szCs w:val="24"/>
        </w:rPr>
        <w:t xml:space="preserve">s untuk penelitian </w:t>
      </w:r>
      <w:r w:rsidR="00C360AE">
        <w:rPr>
          <w:rFonts w:eastAsia="Arial"/>
          <w:sz w:val="24"/>
          <w:szCs w:val="24"/>
        </w:rPr>
        <w:t>masih</w:t>
      </w:r>
      <w:r w:rsidR="0056204C" w:rsidRPr="00492CE5">
        <w:rPr>
          <w:rFonts w:eastAsia="Arial"/>
          <w:sz w:val="24"/>
          <w:szCs w:val="24"/>
        </w:rPr>
        <w:t xml:space="preserve"> kecil;</w:t>
      </w:r>
    </w:p>
    <w:p w:rsidR="00A13012" w:rsidRPr="00492CE5" w:rsidRDefault="00A13012" w:rsidP="00BF0B3D">
      <w:pPr>
        <w:numPr>
          <w:ilvl w:val="1"/>
          <w:numId w:val="13"/>
        </w:numPr>
        <w:spacing w:line="360" w:lineRule="auto"/>
        <w:ind w:left="851" w:right="20" w:hanging="284"/>
        <w:jc w:val="both"/>
        <w:rPr>
          <w:rFonts w:eastAsia="Symbol"/>
          <w:sz w:val="24"/>
          <w:szCs w:val="24"/>
        </w:rPr>
      </w:pPr>
      <w:r w:rsidRPr="00492CE5">
        <w:rPr>
          <w:rFonts w:eastAsia="Arial"/>
          <w:sz w:val="24"/>
          <w:szCs w:val="24"/>
        </w:rPr>
        <w:t xml:space="preserve">Sinergi integrasi penelitian-penelitian unggul dari masing-masing fakultas belum menjadi daya tarik peneliti terbaik dunia untuk datang ke Universitas </w:t>
      </w:r>
      <w:r w:rsidR="00A7322D" w:rsidRPr="00492CE5">
        <w:rPr>
          <w:rFonts w:eastAsia="Arial"/>
          <w:sz w:val="24"/>
          <w:szCs w:val="24"/>
        </w:rPr>
        <w:t>Tanjungpura</w:t>
      </w:r>
      <w:r w:rsidR="0056204C" w:rsidRPr="00492CE5">
        <w:rPr>
          <w:rFonts w:eastAsia="Arial"/>
          <w:sz w:val="24"/>
          <w:szCs w:val="24"/>
        </w:rPr>
        <w:t>;</w:t>
      </w:r>
    </w:p>
    <w:p w:rsidR="00A13012" w:rsidRPr="00492CE5" w:rsidRDefault="00A13012" w:rsidP="00BF0B3D">
      <w:pPr>
        <w:numPr>
          <w:ilvl w:val="1"/>
          <w:numId w:val="13"/>
        </w:numPr>
        <w:spacing w:line="360" w:lineRule="auto"/>
        <w:ind w:left="851" w:right="20" w:hanging="284"/>
        <w:jc w:val="both"/>
        <w:rPr>
          <w:rFonts w:eastAsia="Symbol"/>
          <w:sz w:val="24"/>
          <w:szCs w:val="24"/>
        </w:rPr>
      </w:pPr>
      <w:r w:rsidRPr="00492CE5">
        <w:rPr>
          <w:rFonts w:eastAsia="Arial"/>
          <w:sz w:val="24"/>
          <w:szCs w:val="24"/>
        </w:rPr>
        <w:t>Belum mandirinya pendanaan pada pusat-pusat penelitian dan pusat pelayana</w:t>
      </w:r>
      <w:r w:rsidR="0056204C" w:rsidRPr="00492CE5">
        <w:rPr>
          <w:rFonts w:eastAsia="Arial"/>
          <w:sz w:val="24"/>
          <w:szCs w:val="24"/>
        </w:rPr>
        <w:t>n sesuai dengan yang diharapkan;</w:t>
      </w:r>
    </w:p>
    <w:p w:rsidR="00A13012" w:rsidRPr="00492CE5" w:rsidRDefault="00A13012" w:rsidP="00285D03">
      <w:pPr>
        <w:numPr>
          <w:ilvl w:val="1"/>
          <w:numId w:val="13"/>
        </w:numPr>
        <w:spacing w:line="360" w:lineRule="auto"/>
        <w:ind w:left="993" w:hanging="426"/>
        <w:jc w:val="both"/>
        <w:rPr>
          <w:rFonts w:eastAsia="Symbol"/>
          <w:sz w:val="24"/>
          <w:szCs w:val="24"/>
        </w:rPr>
      </w:pPr>
      <w:r w:rsidRPr="00492CE5">
        <w:rPr>
          <w:rFonts w:eastAsia="Arial"/>
          <w:sz w:val="24"/>
          <w:szCs w:val="24"/>
        </w:rPr>
        <w:t xml:space="preserve">Terbatasnya dana pendamping penelitian dari Universitas </w:t>
      </w:r>
      <w:r w:rsidR="00A7322D" w:rsidRPr="00492CE5">
        <w:rPr>
          <w:rFonts w:eastAsia="Arial"/>
          <w:sz w:val="24"/>
          <w:szCs w:val="24"/>
        </w:rPr>
        <w:t>Tanjungpura</w:t>
      </w:r>
      <w:r w:rsidR="0056204C" w:rsidRPr="00492CE5">
        <w:rPr>
          <w:rFonts w:eastAsia="Arial"/>
          <w:sz w:val="24"/>
          <w:szCs w:val="24"/>
        </w:rPr>
        <w:t>;</w:t>
      </w:r>
    </w:p>
    <w:p w:rsidR="00A13012" w:rsidRPr="00492CE5" w:rsidRDefault="00A13012" w:rsidP="00285D03">
      <w:pPr>
        <w:numPr>
          <w:ilvl w:val="1"/>
          <w:numId w:val="13"/>
        </w:numPr>
        <w:spacing w:line="360" w:lineRule="auto"/>
        <w:ind w:left="993" w:right="20" w:hanging="426"/>
        <w:jc w:val="both"/>
        <w:rPr>
          <w:rFonts w:eastAsia="Symbol"/>
          <w:sz w:val="24"/>
          <w:szCs w:val="24"/>
        </w:rPr>
      </w:pPr>
      <w:r w:rsidRPr="00492CE5">
        <w:rPr>
          <w:rFonts w:eastAsia="Arial"/>
          <w:sz w:val="24"/>
          <w:szCs w:val="24"/>
        </w:rPr>
        <w:t xml:space="preserve">Belum terkoordinasinya </w:t>
      </w:r>
      <w:r w:rsidR="00B462A3" w:rsidRPr="00492CE5">
        <w:rPr>
          <w:rFonts w:eastAsia="Arial"/>
          <w:sz w:val="24"/>
          <w:szCs w:val="24"/>
        </w:rPr>
        <w:t xml:space="preserve">dengan baik </w:t>
      </w:r>
      <w:r w:rsidRPr="00492CE5">
        <w:rPr>
          <w:rFonts w:eastAsia="Arial"/>
          <w:sz w:val="24"/>
          <w:szCs w:val="24"/>
        </w:rPr>
        <w:t>kegiatan p</w:t>
      </w:r>
      <w:r w:rsidR="00C24E0C" w:rsidRPr="00492CE5">
        <w:rPr>
          <w:rFonts w:eastAsia="Arial"/>
          <w:sz w:val="24"/>
          <w:szCs w:val="24"/>
        </w:rPr>
        <w:t>enelitian di fakultas dengan LP2K</w:t>
      </w:r>
      <w:r w:rsidRPr="00492CE5">
        <w:rPr>
          <w:rFonts w:eastAsia="Arial"/>
          <w:sz w:val="24"/>
          <w:szCs w:val="24"/>
        </w:rPr>
        <w:t xml:space="preserve">M Universitas </w:t>
      </w:r>
      <w:r w:rsidR="00A7322D" w:rsidRPr="00492CE5">
        <w:rPr>
          <w:rFonts w:eastAsia="Arial"/>
          <w:sz w:val="24"/>
          <w:szCs w:val="24"/>
        </w:rPr>
        <w:t>Tanjungpura</w:t>
      </w:r>
      <w:r w:rsidR="0056204C" w:rsidRPr="00492CE5">
        <w:rPr>
          <w:rFonts w:eastAsia="Arial"/>
          <w:sz w:val="24"/>
          <w:szCs w:val="24"/>
        </w:rPr>
        <w:t>;</w:t>
      </w:r>
    </w:p>
    <w:p w:rsidR="00A13012" w:rsidRPr="00492CE5" w:rsidRDefault="00A13012" w:rsidP="00285D03">
      <w:pPr>
        <w:numPr>
          <w:ilvl w:val="1"/>
          <w:numId w:val="13"/>
        </w:numPr>
        <w:spacing w:line="360" w:lineRule="auto"/>
        <w:ind w:left="993" w:right="20" w:hanging="426"/>
        <w:jc w:val="both"/>
        <w:rPr>
          <w:rFonts w:eastAsia="Symbol"/>
          <w:sz w:val="24"/>
          <w:szCs w:val="24"/>
        </w:rPr>
      </w:pPr>
      <w:r w:rsidRPr="00492CE5">
        <w:rPr>
          <w:rFonts w:eastAsia="Arial"/>
          <w:sz w:val="24"/>
          <w:szCs w:val="24"/>
        </w:rPr>
        <w:t>Lemahnya organisasi database hasil-hasil penelitian yang dipublikasi secara nasional atau international serta hasil-hasil riset yang telah mendapatkan paten yang terorganisir dengan baik dalam satu pusat</w:t>
      </w:r>
      <w:r w:rsidR="0056204C" w:rsidRPr="00492CE5">
        <w:rPr>
          <w:rFonts w:eastAsia="Arial"/>
          <w:sz w:val="24"/>
          <w:szCs w:val="24"/>
        </w:rPr>
        <w:t xml:space="preserve"> database yang mudah diakses;</w:t>
      </w:r>
    </w:p>
    <w:p w:rsidR="00A13012" w:rsidRPr="00492CE5" w:rsidRDefault="00196182" w:rsidP="00285D03">
      <w:pPr>
        <w:numPr>
          <w:ilvl w:val="1"/>
          <w:numId w:val="13"/>
        </w:numPr>
        <w:spacing w:line="360" w:lineRule="auto"/>
        <w:ind w:left="993" w:hanging="426"/>
        <w:jc w:val="both"/>
        <w:rPr>
          <w:rFonts w:eastAsia="Symbol"/>
          <w:sz w:val="24"/>
          <w:szCs w:val="24"/>
        </w:rPr>
      </w:pPr>
      <w:r w:rsidRPr="00492CE5">
        <w:rPr>
          <w:rFonts w:eastAsia="Arial"/>
          <w:sz w:val="24"/>
          <w:szCs w:val="24"/>
        </w:rPr>
        <w:t xml:space="preserve">Terbatasnya </w:t>
      </w:r>
      <w:r w:rsidR="00A13012" w:rsidRPr="00492CE5">
        <w:rPr>
          <w:rFonts w:eastAsia="Arial"/>
          <w:sz w:val="24"/>
          <w:szCs w:val="24"/>
        </w:rPr>
        <w:t xml:space="preserve">pengetahuan para peneliti untuk </w:t>
      </w:r>
      <w:r w:rsidRPr="00492CE5">
        <w:rPr>
          <w:rFonts w:eastAsia="Arial"/>
          <w:sz w:val="24"/>
          <w:szCs w:val="24"/>
        </w:rPr>
        <w:t>menerapkan</w:t>
      </w:r>
      <w:r w:rsidR="00C639BE" w:rsidRPr="00492CE5">
        <w:rPr>
          <w:rFonts w:eastAsia="Arial"/>
          <w:sz w:val="24"/>
          <w:szCs w:val="24"/>
        </w:rPr>
        <w:t xml:space="preserve"> </w:t>
      </w:r>
      <w:r w:rsidRPr="00492CE5">
        <w:rPr>
          <w:rFonts w:eastAsia="Arial"/>
          <w:sz w:val="24"/>
          <w:szCs w:val="24"/>
        </w:rPr>
        <w:t xml:space="preserve">hasil penelitiannya </w:t>
      </w:r>
      <w:r w:rsidR="00343AF7" w:rsidRPr="00492CE5">
        <w:rPr>
          <w:rFonts w:eastAsia="Arial"/>
          <w:sz w:val="24"/>
          <w:szCs w:val="24"/>
        </w:rPr>
        <w:t>bagi masyarakat</w:t>
      </w:r>
      <w:r w:rsidRPr="00492CE5">
        <w:rPr>
          <w:rFonts w:eastAsia="Arial"/>
          <w:sz w:val="24"/>
          <w:szCs w:val="24"/>
        </w:rPr>
        <w:t>.</w:t>
      </w:r>
    </w:p>
    <w:p w:rsidR="00285D03" w:rsidRDefault="00285D03">
      <w:pPr>
        <w:rPr>
          <w:rFonts w:eastAsia="Symbol"/>
          <w:sz w:val="24"/>
          <w:szCs w:val="24"/>
        </w:rPr>
      </w:pPr>
      <w:r>
        <w:rPr>
          <w:rFonts w:eastAsia="Symbol"/>
          <w:sz w:val="24"/>
          <w:szCs w:val="24"/>
        </w:rPr>
        <w:br w:type="page"/>
      </w:r>
    </w:p>
    <w:p w:rsidR="00A13012" w:rsidRPr="00492CE5" w:rsidRDefault="00A13012" w:rsidP="00BF0B3D">
      <w:pPr>
        <w:pStyle w:val="ListParagraph"/>
        <w:numPr>
          <w:ilvl w:val="0"/>
          <w:numId w:val="19"/>
        </w:numPr>
        <w:spacing w:line="360" w:lineRule="auto"/>
        <w:ind w:left="567" w:hanging="283"/>
        <w:jc w:val="both"/>
        <w:rPr>
          <w:rFonts w:eastAsia="Arial"/>
          <w:b/>
          <w:sz w:val="24"/>
          <w:szCs w:val="24"/>
        </w:rPr>
      </w:pPr>
      <w:r w:rsidRPr="00492CE5">
        <w:rPr>
          <w:rFonts w:eastAsia="Arial"/>
          <w:b/>
          <w:sz w:val="24"/>
          <w:szCs w:val="24"/>
        </w:rPr>
        <w:lastRenderedPageBreak/>
        <w:t xml:space="preserve">Eksternal </w:t>
      </w:r>
    </w:p>
    <w:p w:rsidR="00A13012" w:rsidRPr="00492CE5" w:rsidRDefault="00A13012" w:rsidP="00BF0B3D">
      <w:pPr>
        <w:numPr>
          <w:ilvl w:val="1"/>
          <w:numId w:val="19"/>
        </w:numPr>
        <w:spacing w:line="360" w:lineRule="auto"/>
        <w:ind w:left="851" w:right="20" w:hanging="284"/>
        <w:jc w:val="both"/>
        <w:rPr>
          <w:rFonts w:eastAsia="Symbol"/>
          <w:sz w:val="24"/>
          <w:szCs w:val="24"/>
        </w:rPr>
      </w:pPr>
      <w:r w:rsidRPr="00492CE5">
        <w:rPr>
          <w:rFonts w:eastAsia="Arial"/>
          <w:sz w:val="24"/>
          <w:szCs w:val="24"/>
        </w:rPr>
        <w:t xml:space="preserve">Dana hibah kompetitif untuk penelitian dan pengabdian pada masyarakat dari </w:t>
      </w:r>
      <w:r w:rsidR="00285D03">
        <w:rPr>
          <w:rFonts w:eastAsia="Arial"/>
          <w:sz w:val="24"/>
          <w:szCs w:val="24"/>
        </w:rPr>
        <w:t>Kemendikbud</w:t>
      </w:r>
      <w:r w:rsidR="00343AF7" w:rsidRPr="00492CE5">
        <w:rPr>
          <w:rFonts w:eastAsia="Arial"/>
          <w:sz w:val="24"/>
          <w:szCs w:val="24"/>
        </w:rPr>
        <w:t xml:space="preserve"> </w:t>
      </w:r>
      <w:r w:rsidRPr="00492CE5">
        <w:rPr>
          <w:rFonts w:eastAsia="Arial"/>
          <w:sz w:val="24"/>
          <w:szCs w:val="24"/>
        </w:rPr>
        <w:t xml:space="preserve">dan institusi dalam negeri lainnya semakin ketat persyaratan yang harus dipenuhi </w:t>
      </w:r>
      <w:r w:rsidR="00343AF7" w:rsidRPr="00492CE5">
        <w:rPr>
          <w:rFonts w:eastAsia="Arial"/>
          <w:sz w:val="24"/>
          <w:szCs w:val="24"/>
        </w:rPr>
        <w:t>dan</w:t>
      </w:r>
      <w:r w:rsidRPr="00492CE5">
        <w:rPr>
          <w:rFonts w:eastAsia="Arial"/>
          <w:sz w:val="24"/>
          <w:szCs w:val="24"/>
        </w:rPr>
        <w:t xml:space="preserve"> berkompetisi </w:t>
      </w:r>
      <w:r w:rsidR="00343AF7" w:rsidRPr="00492CE5">
        <w:rPr>
          <w:rFonts w:eastAsia="Arial"/>
          <w:sz w:val="24"/>
          <w:szCs w:val="24"/>
        </w:rPr>
        <w:t xml:space="preserve">untuk </w:t>
      </w:r>
      <w:r w:rsidRPr="00492CE5">
        <w:rPr>
          <w:rFonts w:eastAsia="Arial"/>
          <w:sz w:val="24"/>
          <w:szCs w:val="24"/>
        </w:rPr>
        <w:t>mendapatkannya.</w:t>
      </w:r>
    </w:p>
    <w:p w:rsidR="00A13012" w:rsidRPr="00492CE5" w:rsidRDefault="00A13012" w:rsidP="00BF0B3D">
      <w:pPr>
        <w:numPr>
          <w:ilvl w:val="1"/>
          <w:numId w:val="19"/>
        </w:numPr>
        <w:spacing w:line="360" w:lineRule="auto"/>
        <w:ind w:left="851" w:right="20" w:hanging="284"/>
        <w:jc w:val="both"/>
        <w:rPr>
          <w:rFonts w:eastAsia="Symbol"/>
          <w:sz w:val="24"/>
          <w:szCs w:val="24"/>
        </w:rPr>
      </w:pPr>
      <w:r w:rsidRPr="00492CE5">
        <w:rPr>
          <w:rFonts w:eastAsia="Arial"/>
          <w:sz w:val="24"/>
          <w:szCs w:val="24"/>
        </w:rPr>
        <w:t>Beberapa universitas negeri dan swasta telah memiliki pusat riset unggulan yang membuat mereka lebih dikenal di dunia dan bahkan menjadi daya tarik peneliti asing untuk datang.</w:t>
      </w:r>
    </w:p>
    <w:p w:rsidR="00197637" w:rsidRPr="00492CE5" w:rsidRDefault="00A13012" w:rsidP="00BF0B3D">
      <w:pPr>
        <w:numPr>
          <w:ilvl w:val="1"/>
          <w:numId w:val="19"/>
        </w:numPr>
        <w:spacing w:line="360" w:lineRule="auto"/>
        <w:ind w:left="851" w:right="20" w:hanging="284"/>
        <w:jc w:val="both"/>
        <w:rPr>
          <w:rFonts w:eastAsia="Arial"/>
          <w:sz w:val="24"/>
          <w:szCs w:val="24"/>
        </w:rPr>
      </w:pPr>
      <w:r w:rsidRPr="00492CE5">
        <w:rPr>
          <w:rFonts w:eastAsia="Arial"/>
          <w:sz w:val="24"/>
          <w:szCs w:val="24"/>
        </w:rPr>
        <w:t xml:space="preserve">Adanya regulasi dari pemerintah bahwa hanya dosen yang bergelar </w:t>
      </w:r>
      <w:r w:rsidR="00A5241F" w:rsidRPr="00492CE5">
        <w:rPr>
          <w:rFonts w:eastAsia="Arial"/>
          <w:sz w:val="24"/>
          <w:szCs w:val="24"/>
        </w:rPr>
        <w:t>(</w:t>
      </w:r>
      <w:r w:rsidRPr="00492CE5">
        <w:rPr>
          <w:rFonts w:eastAsia="Arial"/>
          <w:sz w:val="24"/>
          <w:szCs w:val="24"/>
        </w:rPr>
        <w:t>S3</w:t>
      </w:r>
      <w:r w:rsidR="00A5241F" w:rsidRPr="00492CE5">
        <w:rPr>
          <w:rFonts w:eastAsia="Arial"/>
          <w:sz w:val="24"/>
          <w:szCs w:val="24"/>
        </w:rPr>
        <w:t>)</w:t>
      </w:r>
      <w:r w:rsidRPr="00492CE5">
        <w:rPr>
          <w:rFonts w:eastAsia="Arial"/>
          <w:sz w:val="24"/>
          <w:szCs w:val="24"/>
        </w:rPr>
        <w:t xml:space="preserve"> yang dapat mengikuti hibah kompetisi penelitian Unggulan PT, sehingga banyak dosen </w:t>
      </w:r>
      <w:r w:rsidR="00A5241F" w:rsidRPr="00492CE5">
        <w:rPr>
          <w:rFonts w:eastAsia="Arial"/>
          <w:sz w:val="24"/>
          <w:szCs w:val="24"/>
        </w:rPr>
        <w:t>(</w:t>
      </w:r>
      <w:r w:rsidRPr="00492CE5">
        <w:rPr>
          <w:rFonts w:eastAsia="Arial"/>
          <w:sz w:val="24"/>
          <w:szCs w:val="24"/>
        </w:rPr>
        <w:t>S2</w:t>
      </w:r>
      <w:r w:rsidR="00A5241F" w:rsidRPr="00492CE5">
        <w:rPr>
          <w:rFonts w:eastAsia="Arial"/>
          <w:sz w:val="24"/>
          <w:szCs w:val="24"/>
        </w:rPr>
        <w:t>)</w:t>
      </w:r>
      <w:r w:rsidRPr="00492CE5">
        <w:rPr>
          <w:rFonts w:eastAsia="Arial"/>
          <w:sz w:val="24"/>
          <w:szCs w:val="24"/>
        </w:rPr>
        <w:t xml:space="preserve"> yang tidak dapat memenuhi persyaratan mengikuti Hibah Penelitian Unggulan Perguruan Tinggi.</w:t>
      </w:r>
    </w:p>
    <w:p w:rsidR="004C4D9C" w:rsidRPr="00492CE5" w:rsidRDefault="004C4D9C" w:rsidP="00BF0B3D">
      <w:pPr>
        <w:tabs>
          <w:tab w:val="left" w:pos="1440"/>
        </w:tabs>
        <w:spacing w:line="360" w:lineRule="auto"/>
        <w:ind w:right="20"/>
        <w:jc w:val="both"/>
        <w:rPr>
          <w:rFonts w:eastAsia="Arial"/>
          <w:sz w:val="24"/>
          <w:szCs w:val="24"/>
        </w:rPr>
      </w:pPr>
    </w:p>
    <w:p w:rsidR="004B2921" w:rsidRPr="00492CE5" w:rsidRDefault="00A13012" w:rsidP="00BF0B3D">
      <w:pPr>
        <w:pStyle w:val="ListParagraph"/>
        <w:numPr>
          <w:ilvl w:val="0"/>
          <w:numId w:val="34"/>
        </w:numPr>
        <w:spacing w:line="360" w:lineRule="auto"/>
        <w:ind w:left="567" w:hanging="283"/>
        <w:jc w:val="both"/>
        <w:rPr>
          <w:rFonts w:eastAsia="Arial"/>
          <w:b/>
          <w:sz w:val="24"/>
          <w:szCs w:val="24"/>
        </w:rPr>
      </w:pPr>
      <w:r w:rsidRPr="00492CE5">
        <w:rPr>
          <w:rFonts w:eastAsia="Arial"/>
          <w:b/>
          <w:sz w:val="24"/>
          <w:szCs w:val="24"/>
        </w:rPr>
        <w:t>Kemahasiswaan dan Alumni</w:t>
      </w:r>
    </w:p>
    <w:p w:rsidR="00A13012" w:rsidRPr="00492CE5" w:rsidRDefault="00C24E0C" w:rsidP="00285D03">
      <w:pPr>
        <w:spacing w:line="360" w:lineRule="auto"/>
        <w:ind w:left="567" w:right="20" w:firstLine="426"/>
        <w:jc w:val="both"/>
        <w:rPr>
          <w:rFonts w:eastAsia="Arial"/>
          <w:sz w:val="24"/>
          <w:szCs w:val="24"/>
        </w:rPr>
      </w:pPr>
      <w:r w:rsidRPr="00492CE5">
        <w:rPr>
          <w:rFonts w:eastAsia="Arial"/>
          <w:sz w:val="24"/>
          <w:szCs w:val="24"/>
        </w:rPr>
        <w:t xml:space="preserve">Bidang kemahasiswaan </w:t>
      </w:r>
      <w:r w:rsidR="00A13012" w:rsidRPr="00492CE5">
        <w:rPr>
          <w:rFonts w:eastAsia="Arial"/>
          <w:sz w:val="24"/>
          <w:szCs w:val="24"/>
        </w:rPr>
        <w:t>dan alumni, dalam menghadapi berb</w:t>
      </w:r>
      <w:r w:rsidR="003D2636" w:rsidRPr="00492CE5">
        <w:rPr>
          <w:rFonts w:eastAsia="Arial"/>
          <w:sz w:val="24"/>
          <w:szCs w:val="24"/>
        </w:rPr>
        <w:t xml:space="preserve">agai permasalahan </w:t>
      </w:r>
      <w:r w:rsidR="00A13012" w:rsidRPr="00492CE5">
        <w:rPr>
          <w:rFonts w:eastAsia="Arial"/>
          <w:sz w:val="24"/>
          <w:szCs w:val="24"/>
        </w:rPr>
        <w:t>tersebut dapat dikelompokkan menjadi masalah internal (datang dari dalam) dan masalah eksternal (datang dari luar) seba</w:t>
      </w:r>
      <w:r w:rsidR="000C2853" w:rsidRPr="00492CE5">
        <w:rPr>
          <w:rFonts w:eastAsia="Arial"/>
          <w:sz w:val="24"/>
          <w:szCs w:val="24"/>
        </w:rPr>
        <w:t>gaimana dijabarkan berikut ini:</w:t>
      </w:r>
    </w:p>
    <w:p w:rsidR="00A13012" w:rsidRPr="00492CE5" w:rsidRDefault="00A13012" w:rsidP="00BF0B3D">
      <w:pPr>
        <w:pStyle w:val="ListParagraph"/>
        <w:numPr>
          <w:ilvl w:val="0"/>
          <w:numId w:val="20"/>
        </w:numPr>
        <w:spacing w:line="360" w:lineRule="auto"/>
        <w:ind w:left="851" w:hanging="284"/>
        <w:jc w:val="both"/>
        <w:rPr>
          <w:rFonts w:eastAsia="Arial"/>
          <w:b/>
          <w:sz w:val="24"/>
          <w:szCs w:val="24"/>
        </w:rPr>
      </w:pPr>
      <w:r w:rsidRPr="00492CE5">
        <w:rPr>
          <w:rFonts w:eastAsia="Arial"/>
          <w:b/>
          <w:sz w:val="24"/>
          <w:szCs w:val="24"/>
        </w:rPr>
        <w:t xml:space="preserve">Internal </w:t>
      </w:r>
    </w:p>
    <w:p w:rsidR="00A13012" w:rsidRPr="00492CE5" w:rsidRDefault="00A13012" w:rsidP="00BF0B3D">
      <w:pPr>
        <w:numPr>
          <w:ilvl w:val="1"/>
          <w:numId w:val="14"/>
        </w:numPr>
        <w:spacing w:line="360" w:lineRule="auto"/>
        <w:ind w:left="1134" w:right="20" w:hanging="283"/>
        <w:jc w:val="both"/>
        <w:rPr>
          <w:rFonts w:eastAsia="Symbol"/>
          <w:sz w:val="24"/>
          <w:szCs w:val="24"/>
        </w:rPr>
      </w:pPr>
      <w:r w:rsidRPr="00492CE5">
        <w:rPr>
          <w:rFonts w:eastAsia="Arial"/>
          <w:sz w:val="24"/>
          <w:szCs w:val="24"/>
        </w:rPr>
        <w:t xml:space="preserve">Beasiswa belum dapat menutupi biaya hidup minimal di </w:t>
      </w:r>
      <w:r w:rsidR="00282302" w:rsidRPr="00492CE5">
        <w:rPr>
          <w:rFonts w:eastAsia="Arial"/>
          <w:sz w:val="24"/>
          <w:szCs w:val="24"/>
        </w:rPr>
        <w:t>Pontianak</w:t>
      </w:r>
      <w:r w:rsidRPr="00492CE5">
        <w:rPr>
          <w:rFonts w:eastAsia="Arial"/>
          <w:sz w:val="24"/>
          <w:szCs w:val="24"/>
        </w:rPr>
        <w:t>, sehingga mereka yang masuk melalui jalur beasiswa khusus (bidik</w:t>
      </w:r>
      <w:r w:rsidR="00DA68FF" w:rsidRPr="00492CE5">
        <w:rPr>
          <w:rFonts w:eastAsia="Arial"/>
          <w:sz w:val="24"/>
          <w:szCs w:val="24"/>
        </w:rPr>
        <w:t xml:space="preserve">misi) masih perlu tambahan dana </w:t>
      </w:r>
      <w:r w:rsidRPr="00492CE5">
        <w:rPr>
          <w:rFonts w:eastAsia="Arial"/>
          <w:sz w:val="24"/>
          <w:szCs w:val="24"/>
        </w:rPr>
        <w:t>dari sumber lain, ada</w:t>
      </w:r>
      <w:r w:rsidR="00282302" w:rsidRPr="00492CE5">
        <w:rPr>
          <w:rFonts w:eastAsia="Arial"/>
          <w:sz w:val="24"/>
          <w:szCs w:val="24"/>
        </w:rPr>
        <w:t xml:space="preserve"> </w:t>
      </w:r>
      <w:r w:rsidR="00FE3BF1" w:rsidRPr="00492CE5">
        <w:rPr>
          <w:rFonts w:eastAsia="Arial"/>
          <w:sz w:val="24"/>
          <w:szCs w:val="24"/>
        </w:rPr>
        <w:t>654</w:t>
      </w:r>
      <w:r w:rsidRPr="00492CE5">
        <w:rPr>
          <w:rFonts w:eastAsia="Arial"/>
          <w:sz w:val="24"/>
          <w:szCs w:val="24"/>
        </w:rPr>
        <w:t xml:space="preserve"> </w:t>
      </w:r>
      <w:r w:rsidR="006F2421" w:rsidRPr="00492CE5">
        <w:rPr>
          <w:rFonts w:eastAsia="Arial"/>
          <w:sz w:val="24"/>
          <w:szCs w:val="24"/>
        </w:rPr>
        <w:t xml:space="preserve">mahasiswa bidikmisi </w:t>
      </w:r>
      <w:r w:rsidR="00B462A3" w:rsidRPr="00492CE5">
        <w:rPr>
          <w:rFonts w:eastAsia="Arial"/>
          <w:sz w:val="24"/>
          <w:szCs w:val="24"/>
        </w:rPr>
        <w:t xml:space="preserve">tahun </w:t>
      </w:r>
      <w:r w:rsidR="00DA68FF" w:rsidRPr="00492CE5">
        <w:rPr>
          <w:rFonts w:eastAsia="Arial"/>
          <w:sz w:val="24"/>
          <w:szCs w:val="24"/>
        </w:rPr>
        <w:t xml:space="preserve">akademik </w:t>
      </w:r>
      <w:r w:rsidR="00B462A3" w:rsidRPr="00492CE5">
        <w:rPr>
          <w:rFonts w:eastAsia="Arial"/>
          <w:sz w:val="24"/>
          <w:szCs w:val="24"/>
        </w:rPr>
        <w:t>2020</w:t>
      </w:r>
      <w:r w:rsidR="00DA68FF" w:rsidRPr="00492CE5">
        <w:rPr>
          <w:rFonts w:eastAsia="Arial"/>
          <w:sz w:val="24"/>
          <w:szCs w:val="24"/>
        </w:rPr>
        <w:t>/2021</w:t>
      </w:r>
      <w:r w:rsidR="00B462A3" w:rsidRPr="00492CE5">
        <w:rPr>
          <w:rFonts w:eastAsia="Arial"/>
          <w:sz w:val="24"/>
          <w:szCs w:val="24"/>
        </w:rPr>
        <w:t xml:space="preserve"> di</w:t>
      </w:r>
      <w:r w:rsidR="005B4425" w:rsidRPr="00492CE5">
        <w:rPr>
          <w:rFonts w:eastAsia="Arial"/>
          <w:sz w:val="24"/>
          <w:szCs w:val="24"/>
        </w:rPr>
        <w:t xml:space="preserve"> Fakultas Pertanian</w:t>
      </w:r>
      <w:r w:rsidRPr="00492CE5">
        <w:rPr>
          <w:rFonts w:eastAsia="Arial"/>
          <w:sz w:val="24"/>
          <w:szCs w:val="24"/>
        </w:rPr>
        <w:t>.</w:t>
      </w:r>
    </w:p>
    <w:p w:rsidR="00A13012" w:rsidRPr="00492CE5" w:rsidRDefault="00A13012" w:rsidP="00BF0B3D">
      <w:pPr>
        <w:numPr>
          <w:ilvl w:val="1"/>
          <w:numId w:val="14"/>
        </w:numPr>
        <w:spacing w:line="360" w:lineRule="auto"/>
        <w:ind w:left="1134" w:hanging="283"/>
        <w:jc w:val="both"/>
        <w:rPr>
          <w:rFonts w:eastAsia="Symbol"/>
          <w:sz w:val="24"/>
          <w:szCs w:val="24"/>
        </w:rPr>
      </w:pPr>
      <w:r w:rsidRPr="00492CE5">
        <w:rPr>
          <w:rFonts w:eastAsia="Arial"/>
          <w:sz w:val="24"/>
          <w:szCs w:val="24"/>
        </w:rPr>
        <w:t>Alumni yang berhasil berwirausaha masih sedikit jumlahnya.</w:t>
      </w:r>
    </w:p>
    <w:p w:rsidR="00C24E0C" w:rsidRPr="00492CE5" w:rsidRDefault="00A13012" w:rsidP="00BF0B3D">
      <w:pPr>
        <w:numPr>
          <w:ilvl w:val="1"/>
          <w:numId w:val="14"/>
        </w:numPr>
        <w:spacing w:line="360" w:lineRule="auto"/>
        <w:ind w:left="1134" w:hanging="283"/>
        <w:jc w:val="both"/>
        <w:rPr>
          <w:rFonts w:eastAsia="Symbol"/>
          <w:sz w:val="24"/>
          <w:szCs w:val="24"/>
        </w:rPr>
      </w:pPr>
      <w:r w:rsidRPr="00492CE5">
        <w:rPr>
          <w:rFonts w:eastAsia="Arial"/>
          <w:sz w:val="24"/>
          <w:szCs w:val="24"/>
        </w:rPr>
        <w:t>Fasilitas kegiataan kemahasiswaan yang masih kurang</w:t>
      </w:r>
      <w:r w:rsidR="00C24E0C" w:rsidRPr="00492CE5">
        <w:rPr>
          <w:rFonts w:eastAsia="Arial"/>
          <w:sz w:val="24"/>
          <w:szCs w:val="24"/>
        </w:rPr>
        <w:t>.</w:t>
      </w:r>
    </w:p>
    <w:p w:rsidR="005F31B4" w:rsidRPr="00492CE5" w:rsidRDefault="00C24E0C" w:rsidP="00BF0B3D">
      <w:pPr>
        <w:numPr>
          <w:ilvl w:val="1"/>
          <w:numId w:val="14"/>
        </w:numPr>
        <w:spacing w:line="360" w:lineRule="auto"/>
        <w:ind w:left="1134" w:hanging="283"/>
        <w:jc w:val="both"/>
        <w:rPr>
          <w:rFonts w:eastAsia="Symbol"/>
          <w:sz w:val="24"/>
          <w:szCs w:val="24"/>
        </w:rPr>
      </w:pPr>
      <w:r w:rsidRPr="00492CE5">
        <w:rPr>
          <w:rFonts w:eastAsia="Arial"/>
          <w:sz w:val="24"/>
          <w:szCs w:val="24"/>
        </w:rPr>
        <w:t>Daya minat penelitian tingkat mahasiswa masih rendah</w:t>
      </w:r>
      <w:r w:rsidR="00A13012" w:rsidRPr="00492CE5">
        <w:rPr>
          <w:rFonts w:eastAsia="Arial"/>
          <w:sz w:val="24"/>
          <w:szCs w:val="24"/>
        </w:rPr>
        <w:t>.</w:t>
      </w:r>
    </w:p>
    <w:p w:rsidR="005F31B4" w:rsidRPr="00492CE5" w:rsidRDefault="005F31B4" w:rsidP="00BF0B3D">
      <w:pPr>
        <w:numPr>
          <w:ilvl w:val="1"/>
          <w:numId w:val="14"/>
        </w:numPr>
        <w:spacing w:line="360" w:lineRule="auto"/>
        <w:ind w:left="1134" w:hanging="283"/>
        <w:jc w:val="both"/>
        <w:rPr>
          <w:rFonts w:eastAsia="Symbol"/>
          <w:sz w:val="24"/>
          <w:szCs w:val="24"/>
        </w:rPr>
      </w:pPr>
      <w:r w:rsidRPr="00492CE5">
        <w:rPr>
          <w:rFonts w:eastAsia="Symbol"/>
          <w:sz w:val="24"/>
          <w:szCs w:val="24"/>
        </w:rPr>
        <w:t>Minat untuk mengembangakan daya saing produk pertanian masih sangat rendah dalam kegiatan mahasiswa.</w:t>
      </w:r>
    </w:p>
    <w:p w:rsidR="005F31B4" w:rsidRPr="00492CE5" w:rsidRDefault="005F31B4" w:rsidP="00BF0B3D">
      <w:pPr>
        <w:numPr>
          <w:ilvl w:val="1"/>
          <w:numId w:val="14"/>
        </w:numPr>
        <w:spacing w:line="360" w:lineRule="auto"/>
        <w:ind w:left="1134" w:hanging="283"/>
        <w:jc w:val="both"/>
        <w:rPr>
          <w:rFonts w:eastAsia="Symbol"/>
          <w:sz w:val="24"/>
          <w:szCs w:val="24"/>
        </w:rPr>
      </w:pPr>
      <w:r w:rsidRPr="00492CE5">
        <w:rPr>
          <w:rFonts w:eastAsia="Symbol"/>
          <w:sz w:val="24"/>
          <w:szCs w:val="24"/>
        </w:rPr>
        <w:t>Kurangnya inofatip dalam mengembangkan penelitian-penelit</w:t>
      </w:r>
      <w:r w:rsidR="003D2636" w:rsidRPr="00492CE5">
        <w:rPr>
          <w:rFonts w:eastAsia="Symbol"/>
          <w:sz w:val="24"/>
          <w:szCs w:val="24"/>
        </w:rPr>
        <w:t>ian di bidang pertanian tingkat</w:t>
      </w:r>
      <w:r w:rsidRPr="00492CE5">
        <w:rPr>
          <w:rFonts w:eastAsia="Symbol"/>
          <w:sz w:val="24"/>
          <w:szCs w:val="24"/>
        </w:rPr>
        <w:t xml:space="preserve"> mahasiswa.</w:t>
      </w:r>
    </w:p>
    <w:p w:rsidR="00D83EA5" w:rsidRPr="00492CE5" w:rsidRDefault="005F31B4" w:rsidP="00BF0B3D">
      <w:pPr>
        <w:numPr>
          <w:ilvl w:val="1"/>
          <w:numId w:val="14"/>
        </w:numPr>
        <w:spacing w:line="360" w:lineRule="auto"/>
        <w:ind w:left="1134" w:hanging="283"/>
        <w:jc w:val="both"/>
        <w:rPr>
          <w:rFonts w:eastAsia="Symbol"/>
          <w:sz w:val="24"/>
          <w:szCs w:val="24"/>
        </w:rPr>
      </w:pPr>
      <w:r w:rsidRPr="00492CE5">
        <w:rPr>
          <w:rFonts w:eastAsia="Symbol"/>
          <w:sz w:val="24"/>
          <w:szCs w:val="24"/>
        </w:rPr>
        <w:t>Perlu dukungan motifasi bagi mahasiswa oleh tenaga dosen dalam rangka mengembangkan penelitian-penelitian di bidang produksi pertanian.</w:t>
      </w:r>
    </w:p>
    <w:p w:rsidR="00D83EA5" w:rsidRPr="00492CE5" w:rsidRDefault="00D83EA5" w:rsidP="00BF0B3D">
      <w:pPr>
        <w:numPr>
          <w:ilvl w:val="1"/>
          <w:numId w:val="14"/>
        </w:numPr>
        <w:spacing w:line="360" w:lineRule="auto"/>
        <w:ind w:left="1134" w:hanging="283"/>
        <w:jc w:val="both"/>
        <w:rPr>
          <w:rFonts w:eastAsia="Symbol"/>
          <w:sz w:val="24"/>
          <w:szCs w:val="24"/>
        </w:rPr>
      </w:pPr>
      <w:r w:rsidRPr="00492CE5">
        <w:rPr>
          <w:rFonts w:eastAsia="Symbol"/>
          <w:sz w:val="24"/>
          <w:szCs w:val="24"/>
        </w:rPr>
        <w:t>Tingkat partisipasi mahasiswa dalam riset dosen masih redah</w:t>
      </w:r>
      <w:r w:rsidR="0089760B" w:rsidRPr="00492CE5">
        <w:rPr>
          <w:rFonts w:eastAsia="Symbol"/>
          <w:sz w:val="24"/>
          <w:szCs w:val="24"/>
        </w:rPr>
        <w:t xml:space="preserve"> </w:t>
      </w:r>
    </w:p>
    <w:p w:rsidR="00D83EA5" w:rsidRPr="00492CE5" w:rsidRDefault="0050691A" w:rsidP="00BF0B3D">
      <w:pPr>
        <w:numPr>
          <w:ilvl w:val="1"/>
          <w:numId w:val="14"/>
        </w:numPr>
        <w:spacing w:line="360" w:lineRule="auto"/>
        <w:ind w:left="1134" w:hanging="283"/>
        <w:jc w:val="both"/>
        <w:rPr>
          <w:rFonts w:eastAsia="Symbol"/>
          <w:sz w:val="24"/>
          <w:szCs w:val="24"/>
        </w:rPr>
      </w:pPr>
      <w:r>
        <w:rPr>
          <w:rFonts w:eastAsia="Symbol"/>
          <w:sz w:val="24"/>
          <w:szCs w:val="24"/>
        </w:rPr>
        <w:t>P</w:t>
      </w:r>
      <w:r w:rsidR="0089760B" w:rsidRPr="00492CE5">
        <w:rPr>
          <w:rFonts w:eastAsia="Symbol"/>
          <w:sz w:val="24"/>
          <w:szCs w:val="24"/>
        </w:rPr>
        <w:t xml:space="preserve">enerima beasiswa masih sangat rendah </w:t>
      </w:r>
    </w:p>
    <w:p w:rsidR="00A13012" w:rsidRPr="00492CE5" w:rsidRDefault="00A13012" w:rsidP="00BF0B3D">
      <w:pPr>
        <w:pStyle w:val="ListParagraph"/>
        <w:numPr>
          <w:ilvl w:val="0"/>
          <w:numId w:val="20"/>
        </w:numPr>
        <w:spacing w:line="360" w:lineRule="auto"/>
        <w:ind w:left="851" w:hanging="284"/>
        <w:jc w:val="both"/>
        <w:rPr>
          <w:rFonts w:eastAsia="Arial"/>
          <w:b/>
          <w:sz w:val="24"/>
          <w:szCs w:val="24"/>
        </w:rPr>
      </w:pPr>
      <w:r w:rsidRPr="00492CE5">
        <w:rPr>
          <w:rFonts w:eastAsia="Arial"/>
          <w:b/>
          <w:sz w:val="24"/>
          <w:szCs w:val="24"/>
        </w:rPr>
        <w:lastRenderedPageBreak/>
        <w:t xml:space="preserve">Eksternal </w:t>
      </w:r>
    </w:p>
    <w:p w:rsidR="00A13012" w:rsidRPr="00492CE5" w:rsidRDefault="00A13012" w:rsidP="00BF0B3D">
      <w:pPr>
        <w:numPr>
          <w:ilvl w:val="1"/>
          <w:numId w:val="20"/>
        </w:numPr>
        <w:spacing w:line="360" w:lineRule="auto"/>
        <w:ind w:left="1134" w:right="20" w:hanging="283"/>
        <w:jc w:val="both"/>
        <w:rPr>
          <w:rFonts w:eastAsia="Symbol"/>
          <w:sz w:val="24"/>
          <w:szCs w:val="24"/>
        </w:rPr>
      </w:pPr>
      <w:r w:rsidRPr="00492CE5">
        <w:rPr>
          <w:rFonts w:eastAsia="Arial"/>
          <w:sz w:val="24"/>
          <w:szCs w:val="24"/>
        </w:rPr>
        <w:t xml:space="preserve">Perguruan tinggi negeri dan swasta terus </w:t>
      </w:r>
      <w:r w:rsidR="005F31B4" w:rsidRPr="00492CE5">
        <w:rPr>
          <w:rFonts w:eastAsia="Arial"/>
          <w:sz w:val="24"/>
          <w:szCs w:val="24"/>
        </w:rPr>
        <w:t xml:space="preserve">berkembang dan </w:t>
      </w:r>
      <w:r w:rsidRPr="00492CE5">
        <w:rPr>
          <w:rFonts w:eastAsia="Arial"/>
          <w:sz w:val="24"/>
          <w:szCs w:val="24"/>
        </w:rPr>
        <w:t>meningkatkan mutunya</w:t>
      </w:r>
      <w:r w:rsidR="005F31B4" w:rsidRPr="00492CE5">
        <w:rPr>
          <w:rFonts w:eastAsia="Arial"/>
          <w:sz w:val="24"/>
          <w:szCs w:val="24"/>
        </w:rPr>
        <w:t xml:space="preserve">, sehingga </w:t>
      </w:r>
      <w:r w:rsidRPr="00492CE5">
        <w:rPr>
          <w:rFonts w:eastAsia="Arial"/>
          <w:sz w:val="24"/>
          <w:szCs w:val="24"/>
        </w:rPr>
        <w:t xml:space="preserve">bersaing </w:t>
      </w:r>
      <w:r w:rsidR="005F31B4" w:rsidRPr="00492CE5">
        <w:rPr>
          <w:rFonts w:eastAsia="Arial"/>
          <w:sz w:val="24"/>
          <w:szCs w:val="24"/>
        </w:rPr>
        <w:t xml:space="preserve">kompetensi </w:t>
      </w:r>
      <w:r w:rsidRPr="00492CE5">
        <w:rPr>
          <w:rFonts w:eastAsia="Arial"/>
          <w:sz w:val="24"/>
          <w:szCs w:val="24"/>
        </w:rPr>
        <w:t xml:space="preserve">dengan Universitas </w:t>
      </w:r>
      <w:r w:rsidR="007C18BF" w:rsidRPr="00492CE5">
        <w:rPr>
          <w:rFonts w:eastAsia="Arial"/>
          <w:sz w:val="24"/>
          <w:szCs w:val="24"/>
        </w:rPr>
        <w:t>Tanjungpura</w:t>
      </w:r>
      <w:r w:rsidRPr="00492CE5">
        <w:rPr>
          <w:rFonts w:eastAsia="Arial"/>
          <w:sz w:val="24"/>
          <w:szCs w:val="24"/>
        </w:rPr>
        <w:t xml:space="preserve"> </w:t>
      </w:r>
      <w:r w:rsidR="005F31B4" w:rsidRPr="00492CE5">
        <w:rPr>
          <w:rFonts w:eastAsia="Arial"/>
          <w:sz w:val="24"/>
          <w:szCs w:val="24"/>
        </w:rPr>
        <w:t xml:space="preserve">sangat tinggi bagi </w:t>
      </w:r>
      <w:r w:rsidR="0038345F" w:rsidRPr="00492CE5">
        <w:rPr>
          <w:rFonts w:eastAsia="Arial"/>
          <w:sz w:val="24"/>
          <w:szCs w:val="24"/>
        </w:rPr>
        <w:t>mahasiswa yang telah selesai untuk mendapatkan</w:t>
      </w:r>
      <w:r w:rsidR="005F31B4" w:rsidRPr="00492CE5">
        <w:rPr>
          <w:rFonts w:eastAsia="Arial"/>
          <w:sz w:val="24"/>
          <w:szCs w:val="24"/>
        </w:rPr>
        <w:t xml:space="preserve"> </w:t>
      </w:r>
      <w:r w:rsidR="0038345F" w:rsidRPr="00492CE5">
        <w:rPr>
          <w:rFonts w:eastAsia="Arial"/>
          <w:sz w:val="24"/>
          <w:szCs w:val="24"/>
        </w:rPr>
        <w:t>lapangan kerja</w:t>
      </w:r>
      <w:r w:rsidR="005F31B4" w:rsidRPr="00492CE5">
        <w:rPr>
          <w:rFonts w:eastAsia="Arial"/>
          <w:sz w:val="24"/>
          <w:szCs w:val="24"/>
        </w:rPr>
        <w:t xml:space="preserve"> </w:t>
      </w:r>
      <w:r w:rsidRPr="00492CE5">
        <w:rPr>
          <w:rFonts w:eastAsia="Arial"/>
          <w:sz w:val="24"/>
          <w:szCs w:val="24"/>
        </w:rPr>
        <w:t>dalam hal peluang ker</w:t>
      </w:r>
      <w:r w:rsidR="0038345F" w:rsidRPr="00492CE5">
        <w:rPr>
          <w:rFonts w:eastAsia="Arial"/>
          <w:sz w:val="24"/>
          <w:szCs w:val="24"/>
        </w:rPr>
        <w:t>ja dan kerja sama internasional juga semakin ketat.</w:t>
      </w:r>
    </w:p>
    <w:p w:rsidR="00A13012" w:rsidRPr="00492CE5" w:rsidRDefault="0038345F" w:rsidP="00BF0B3D">
      <w:pPr>
        <w:numPr>
          <w:ilvl w:val="1"/>
          <w:numId w:val="20"/>
        </w:numPr>
        <w:spacing w:line="360" w:lineRule="auto"/>
        <w:ind w:left="1134" w:right="20" w:hanging="283"/>
        <w:jc w:val="both"/>
        <w:rPr>
          <w:rFonts w:eastAsia="Symbol"/>
          <w:sz w:val="24"/>
          <w:szCs w:val="24"/>
        </w:rPr>
      </w:pPr>
      <w:r w:rsidRPr="00492CE5">
        <w:rPr>
          <w:rFonts w:eastAsia="Arial"/>
          <w:sz w:val="24"/>
          <w:szCs w:val="24"/>
        </w:rPr>
        <w:t>Pembe</w:t>
      </w:r>
      <w:r w:rsidR="00A13012" w:rsidRPr="00492CE5">
        <w:rPr>
          <w:rFonts w:eastAsia="Arial"/>
          <w:sz w:val="24"/>
          <w:szCs w:val="24"/>
        </w:rPr>
        <w:t>rita</w:t>
      </w:r>
      <w:r w:rsidRPr="00492CE5">
        <w:rPr>
          <w:rFonts w:eastAsia="Arial"/>
          <w:sz w:val="24"/>
          <w:szCs w:val="24"/>
        </w:rPr>
        <w:t>an di media massa kerap</w:t>
      </w:r>
      <w:r w:rsidR="00A13012" w:rsidRPr="00492CE5">
        <w:rPr>
          <w:rFonts w:eastAsia="Arial"/>
          <w:sz w:val="24"/>
          <w:szCs w:val="24"/>
        </w:rPr>
        <w:t xml:space="preserve"> bias dan belum memasukkan Universitas </w:t>
      </w:r>
      <w:r w:rsidR="004D2783" w:rsidRPr="00492CE5">
        <w:rPr>
          <w:rFonts w:eastAsia="Arial"/>
          <w:sz w:val="24"/>
          <w:szCs w:val="24"/>
        </w:rPr>
        <w:t>Tanjungpura</w:t>
      </w:r>
      <w:r w:rsidR="00A13012" w:rsidRPr="00492CE5">
        <w:rPr>
          <w:rFonts w:eastAsia="Arial"/>
          <w:sz w:val="24"/>
          <w:szCs w:val="24"/>
        </w:rPr>
        <w:t xml:space="preserve"> dalam kelompok </w:t>
      </w:r>
      <w:r w:rsidRPr="00492CE5">
        <w:rPr>
          <w:rFonts w:eastAsia="Arial"/>
          <w:sz w:val="24"/>
          <w:szCs w:val="24"/>
        </w:rPr>
        <w:t>sebagai U</w:t>
      </w:r>
      <w:r w:rsidR="00A13012" w:rsidRPr="00492CE5">
        <w:rPr>
          <w:rFonts w:eastAsia="Arial"/>
          <w:sz w:val="24"/>
          <w:szCs w:val="24"/>
        </w:rPr>
        <w:t>niversitas yang diunggulkan</w:t>
      </w:r>
      <w:r w:rsidR="005F2357" w:rsidRPr="00492CE5">
        <w:rPr>
          <w:rFonts w:eastAsia="Arial"/>
          <w:sz w:val="24"/>
          <w:szCs w:val="24"/>
        </w:rPr>
        <w:t xml:space="preserve"> ditingkat nasional maupun i</w:t>
      </w:r>
      <w:r w:rsidRPr="00492CE5">
        <w:rPr>
          <w:rFonts w:eastAsia="Arial"/>
          <w:sz w:val="24"/>
          <w:szCs w:val="24"/>
        </w:rPr>
        <w:t>nternasional</w:t>
      </w:r>
      <w:r w:rsidR="00A13012" w:rsidRPr="00492CE5">
        <w:rPr>
          <w:rFonts w:eastAsia="Arial"/>
          <w:sz w:val="24"/>
          <w:szCs w:val="24"/>
        </w:rPr>
        <w:t>.</w:t>
      </w:r>
    </w:p>
    <w:p w:rsidR="00BB558E" w:rsidRPr="00492CE5" w:rsidRDefault="00A13012" w:rsidP="00BF0B3D">
      <w:pPr>
        <w:numPr>
          <w:ilvl w:val="1"/>
          <w:numId w:val="20"/>
        </w:numPr>
        <w:spacing w:line="360" w:lineRule="auto"/>
        <w:ind w:left="1134" w:right="20" w:hanging="283"/>
        <w:jc w:val="both"/>
        <w:rPr>
          <w:rFonts w:eastAsia="Symbol"/>
          <w:sz w:val="24"/>
          <w:szCs w:val="24"/>
        </w:rPr>
      </w:pPr>
      <w:r w:rsidRPr="00492CE5">
        <w:rPr>
          <w:rFonts w:eastAsia="Arial"/>
          <w:sz w:val="24"/>
          <w:szCs w:val="24"/>
        </w:rPr>
        <w:t>Stigma masyarakat yang sudah terbentuk de</w:t>
      </w:r>
      <w:r w:rsidR="0038345F" w:rsidRPr="00492CE5">
        <w:rPr>
          <w:rFonts w:eastAsia="Arial"/>
          <w:sz w:val="24"/>
          <w:szCs w:val="24"/>
        </w:rPr>
        <w:t>ngan kuat bahwa hanya beberapa U</w:t>
      </w:r>
      <w:r w:rsidRPr="00492CE5">
        <w:rPr>
          <w:rFonts w:eastAsia="Arial"/>
          <w:sz w:val="24"/>
          <w:szCs w:val="24"/>
        </w:rPr>
        <w:t xml:space="preserve">niversitas </w:t>
      </w:r>
      <w:r w:rsidR="00B462A3" w:rsidRPr="00492CE5">
        <w:rPr>
          <w:rFonts w:eastAsia="Arial"/>
          <w:sz w:val="24"/>
          <w:szCs w:val="24"/>
        </w:rPr>
        <w:t>Negeri yang berada diluar Kalimantan di</w:t>
      </w:r>
      <w:r w:rsidR="0038345F" w:rsidRPr="00492CE5">
        <w:rPr>
          <w:rFonts w:eastAsia="Arial"/>
          <w:sz w:val="24"/>
          <w:szCs w:val="24"/>
        </w:rPr>
        <w:t xml:space="preserve">anggap yang terbaik, </w:t>
      </w:r>
      <w:r w:rsidRPr="00492CE5">
        <w:rPr>
          <w:rFonts w:eastAsia="Arial"/>
          <w:sz w:val="24"/>
          <w:szCs w:val="24"/>
        </w:rPr>
        <w:t>atau institut di Indonesia yang unggul.</w:t>
      </w:r>
    </w:p>
    <w:p w:rsidR="00A13012" w:rsidRPr="00492CE5" w:rsidRDefault="00C27607" w:rsidP="00BF0B3D">
      <w:pPr>
        <w:pStyle w:val="ListParagraph"/>
        <w:numPr>
          <w:ilvl w:val="0"/>
          <w:numId w:val="34"/>
        </w:numPr>
        <w:spacing w:line="360" w:lineRule="auto"/>
        <w:ind w:left="709" w:hanging="349"/>
        <w:jc w:val="both"/>
        <w:rPr>
          <w:rFonts w:eastAsia="Arial"/>
          <w:b/>
          <w:sz w:val="24"/>
          <w:szCs w:val="24"/>
        </w:rPr>
      </w:pPr>
      <w:r w:rsidRPr="00492CE5">
        <w:rPr>
          <w:rFonts w:eastAsia="Arial"/>
          <w:b/>
          <w:sz w:val="24"/>
          <w:szCs w:val="24"/>
        </w:rPr>
        <w:t>K</w:t>
      </w:r>
      <w:r w:rsidR="004C4D9C" w:rsidRPr="00492CE5">
        <w:rPr>
          <w:rFonts w:eastAsia="Arial"/>
          <w:b/>
          <w:sz w:val="24"/>
          <w:szCs w:val="24"/>
        </w:rPr>
        <w:t>elembagaan dan K</w:t>
      </w:r>
      <w:r w:rsidR="00A13012" w:rsidRPr="00492CE5">
        <w:rPr>
          <w:rFonts w:eastAsia="Arial"/>
          <w:b/>
          <w:sz w:val="24"/>
          <w:szCs w:val="24"/>
        </w:rPr>
        <w:t>erja</w:t>
      </w:r>
      <w:r w:rsidR="00076D6C" w:rsidRPr="00492CE5">
        <w:rPr>
          <w:rFonts w:eastAsia="Arial"/>
          <w:b/>
          <w:sz w:val="24"/>
          <w:szCs w:val="24"/>
        </w:rPr>
        <w:t xml:space="preserve"> S</w:t>
      </w:r>
      <w:r w:rsidR="00A13012" w:rsidRPr="00492CE5">
        <w:rPr>
          <w:rFonts w:eastAsia="Arial"/>
          <w:b/>
          <w:sz w:val="24"/>
          <w:szCs w:val="24"/>
        </w:rPr>
        <w:t>ama</w:t>
      </w:r>
    </w:p>
    <w:p w:rsidR="004B2921" w:rsidRPr="00492CE5" w:rsidRDefault="00A13012" w:rsidP="0050691A">
      <w:pPr>
        <w:spacing w:line="360" w:lineRule="auto"/>
        <w:ind w:left="709" w:right="20" w:firstLine="284"/>
        <w:jc w:val="both"/>
        <w:rPr>
          <w:rFonts w:eastAsia="Arial"/>
          <w:sz w:val="24"/>
          <w:szCs w:val="24"/>
        </w:rPr>
      </w:pPr>
      <w:r w:rsidRPr="00492CE5">
        <w:rPr>
          <w:rFonts w:eastAsia="Arial"/>
          <w:sz w:val="24"/>
          <w:szCs w:val="24"/>
        </w:rPr>
        <w:t xml:space="preserve">Permasalahan </w:t>
      </w:r>
      <w:r w:rsidR="00C24E0C" w:rsidRPr="00492CE5">
        <w:rPr>
          <w:rFonts w:eastAsia="Arial"/>
          <w:sz w:val="24"/>
          <w:szCs w:val="24"/>
        </w:rPr>
        <w:t xml:space="preserve">kelembagaan </w:t>
      </w:r>
      <w:r w:rsidRPr="00492CE5">
        <w:rPr>
          <w:rFonts w:eastAsia="Arial"/>
          <w:sz w:val="24"/>
          <w:szCs w:val="24"/>
        </w:rPr>
        <w:t>menyangkut bidang kerja</w:t>
      </w:r>
      <w:r w:rsidR="00C24E0C" w:rsidRPr="00492CE5">
        <w:rPr>
          <w:rFonts w:eastAsia="Arial"/>
          <w:sz w:val="24"/>
          <w:szCs w:val="24"/>
        </w:rPr>
        <w:t xml:space="preserve"> sama </w:t>
      </w:r>
      <w:r w:rsidRPr="00492CE5">
        <w:rPr>
          <w:rFonts w:eastAsia="Arial"/>
          <w:sz w:val="24"/>
          <w:szCs w:val="24"/>
        </w:rPr>
        <w:t>dapat dikelompokkan menjadi masalah internal (datang dari dalam) dan masalah eksternal (datang dari luar) sebagaimana dijabarkan berikut ini:</w:t>
      </w:r>
    </w:p>
    <w:p w:rsidR="00A13012" w:rsidRPr="00492CE5" w:rsidRDefault="00A13012" w:rsidP="00BF0B3D">
      <w:pPr>
        <w:pStyle w:val="ListParagraph"/>
        <w:numPr>
          <w:ilvl w:val="0"/>
          <w:numId w:val="21"/>
        </w:numPr>
        <w:spacing w:line="360" w:lineRule="auto"/>
        <w:ind w:left="993" w:hanging="284"/>
        <w:jc w:val="both"/>
        <w:rPr>
          <w:rFonts w:eastAsia="Arial"/>
          <w:b/>
          <w:sz w:val="24"/>
          <w:szCs w:val="24"/>
        </w:rPr>
      </w:pPr>
      <w:r w:rsidRPr="00492CE5">
        <w:rPr>
          <w:rFonts w:eastAsia="Arial"/>
          <w:b/>
          <w:sz w:val="24"/>
          <w:szCs w:val="24"/>
        </w:rPr>
        <w:t xml:space="preserve">Internal </w:t>
      </w:r>
    </w:p>
    <w:p w:rsidR="00A65415"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 xml:space="preserve">Ketergantungan pada pendapatan yang berasal dari mahasiswa </w:t>
      </w:r>
      <w:r w:rsidR="00E352CF" w:rsidRPr="00492CE5">
        <w:rPr>
          <w:rFonts w:eastAsia="Arial"/>
          <w:sz w:val="24"/>
          <w:szCs w:val="24"/>
        </w:rPr>
        <w:t xml:space="preserve">PNBP </w:t>
      </w:r>
      <w:r w:rsidRPr="00492CE5">
        <w:rPr>
          <w:rFonts w:eastAsia="Arial"/>
          <w:sz w:val="24"/>
          <w:szCs w:val="24"/>
        </w:rPr>
        <w:t>masih cukup tinggi (</w:t>
      </w:r>
      <w:r w:rsidR="006908D2" w:rsidRPr="00492CE5">
        <w:rPr>
          <w:rFonts w:eastAsia="Arial"/>
          <w:sz w:val="24"/>
          <w:szCs w:val="24"/>
        </w:rPr>
        <w:t>9</w:t>
      </w:r>
      <w:r w:rsidR="005F2357" w:rsidRPr="00492CE5">
        <w:rPr>
          <w:rFonts w:eastAsia="Arial"/>
          <w:sz w:val="24"/>
          <w:szCs w:val="24"/>
        </w:rPr>
        <w:t>8</w:t>
      </w:r>
      <w:r w:rsidR="0038345F" w:rsidRPr="00492CE5">
        <w:rPr>
          <w:rFonts w:eastAsia="Arial"/>
          <w:sz w:val="24"/>
          <w:szCs w:val="24"/>
        </w:rPr>
        <w:t>%) dari total pendapatan yang digunakan untuk biaya operasional.</w:t>
      </w:r>
      <w:bookmarkStart w:id="3" w:name="page15"/>
      <w:bookmarkEnd w:id="3"/>
    </w:p>
    <w:p w:rsidR="00A13012"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 xml:space="preserve">Tata organisasi terutama mekanisme unit usaha dan pemanfaatan aset masih </w:t>
      </w:r>
      <w:r w:rsidR="00F64930" w:rsidRPr="00492CE5">
        <w:rPr>
          <w:rFonts w:eastAsia="Arial"/>
          <w:sz w:val="24"/>
          <w:szCs w:val="24"/>
        </w:rPr>
        <w:t xml:space="preserve">sangat rendah atau </w:t>
      </w:r>
      <w:r w:rsidRPr="00492CE5">
        <w:rPr>
          <w:rFonts w:eastAsia="Arial"/>
          <w:sz w:val="24"/>
          <w:szCs w:val="24"/>
        </w:rPr>
        <w:t>belum mapan secara internal</w:t>
      </w:r>
      <w:r w:rsidR="00F64930" w:rsidRPr="00492CE5">
        <w:rPr>
          <w:rFonts w:eastAsia="Arial"/>
          <w:sz w:val="24"/>
          <w:szCs w:val="24"/>
        </w:rPr>
        <w:t xml:space="preserve"> sehingga berdampak pada pendapatan PNBP</w:t>
      </w:r>
      <w:r w:rsidRPr="00492CE5">
        <w:rPr>
          <w:rFonts w:eastAsia="Arial"/>
          <w:sz w:val="24"/>
          <w:szCs w:val="24"/>
        </w:rPr>
        <w:t>.</w:t>
      </w:r>
    </w:p>
    <w:p w:rsidR="00A13012" w:rsidRPr="00492CE5" w:rsidRDefault="00A13012" w:rsidP="00BF0B3D">
      <w:pPr>
        <w:pStyle w:val="ListParagraph"/>
        <w:numPr>
          <w:ilvl w:val="1"/>
          <w:numId w:val="15"/>
        </w:numPr>
        <w:spacing w:line="360" w:lineRule="auto"/>
        <w:ind w:left="1134" w:right="20" w:hanging="283"/>
        <w:jc w:val="both"/>
        <w:rPr>
          <w:rFonts w:eastAsia="Symbol"/>
          <w:sz w:val="24"/>
          <w:szCs w:val="24"/>
        </w:rPr>
      </w:pPr>
      <w:r w:rsidRPr="00492CE5">
        <w:rPr>
          <w:rFonts w:eastAsia="Arial"/>
          <w:sz w:val="24"/>
          <w:szCs w:val="24"/>
        </w:rPr>
        <w:t>Aturan pemberian penghargaan untuk berbagai unggulan dari sivitas akademik</w:t>
      </w:r>
      <w:r w:rsidR="004D2783" w:rsidRPr="00492CE5">
        <w:rPr>
          <w:rFonts w:eastAsia="Arial"/>
          <w:sz w:val="24"/>
          <w:szCs w:val="24"/>
        </w:rPr>
        <w:t xml:space="preserve"> </w:t>
      </w:r>
      <w:r w:rsidRPr="00492CE5">
        <w:rPr>
          <w:rFonts w:eastAsia="Arial"/>
          <w:sz w:val="24"/>
          <w:szCs w:val="24"/>
        </w:rPr>
        <w:t>dari pihak universitas belum seragam penerapannya di setiap unit</w:t>
      </w:r>
      <w:r w:rsidR="00F64930" w:rsidRPr="00492CE5">
        <w:rPr>
          <w:rFonts w:eastAsia="Arial"/>
          <w:sz w:val="24"/>
          <w:szCs w:val="24"/>
        </w:rPr>
        <w:t xml:space="preserve"> sehingga membuat kurang gairah dalam berinovasi untuk memajukan organisasi</w:t>
      </w:r>
      <w:r w:rsidRPr="00492CE5">
        <w:rPr>
          <w:rFonts w:eastAsia="Arial"/>
          <w:sz w:val="24"/>
          <w:szCs w:val="24"/>
        </w:rPr>
        <w:t>.</w:t>
      </w:r>
    </w:p>
    <w:p w:rsidR="00A13012"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 xml:space="preserve">Belum optimalnya peran </w:t>
      </w:r>
      <w:r w:rsidRPr="00492CE5">
        <w:rPr>
          <w:rFonts w:eastAsia="Arial"/>
          <w:i/>
          <w:sz w:val="24"/>
          <w:szCs w:val="24"/>
        </w:rPr>
        <w:t>international office</w:t>
      </w:r>
      <w:r w:rsidR="007C18BF" w:rsidRPr="00492CE5">
        <w:rPr>
          <w:rFonts w:eastAsia="Arial"/>
          <w:sz w:val="24"/>
          <w:szCs w:val="24"/>
        </w:rPr>
        <w:t xml:space="preserve"> </w:t>
      </w:r>
      <w:r w:rsidRPr="00492CE5">
        <w:rPr>
          <w:rFonts w:eastAsia="Arial"/>
          <w:sz w:val="24"/>
          <w:szCs w:val="24"/>
        </w:rPr>
        <w:t xml:space="preserve">Universitas </w:t>
      </w:r>
      <w:r w:rsidR="007C18BF" w:rsidRPr="00492CE5">
        <w:rPr>
          <w:rFonts w:eastAsia="Arial"/>
          <w:sz w:val="24"/>
          <w:szCs w:val="24"/>
        </w:rPr>
        <w:t>Tanjungpura</w:t>
      </w:r>
      <w:r w:rsidRPr="00492CE5">
        <w:rPr>
          <w:rFonts w:eastAsia="Arial"/>
          <w:sz w:val="24"/>
          <w:szCs w:val="24"/>
        </w:rPr>
        <w:t xml:space="preserve"> dalam melakukan mediasi terbentuknya jalinan kerja</w:t>
      </w:r>
      <w:r w:rsidR="00E352CF" w:rsidRPr="00492CE5">
        <w:rPr>
          <w:rFonts w:eastAsia="Arial"/>
          <w:sz w:val="24"/>
          <w:szCs w:val="24"/>
        </w:rPr>
        <w:t xml:space="preserve"> </w:t>
      </w:r>
      <w:r w:rsidRPr="00492CE5">
        <w:rPr>
          <w:rFonts w:eastAsia="Arial"/>
          <w:sz w:val="24"/>
          <w:szCs w:val="24"/>
        </w:rPr>
        <w:t xml:space="preserve">sama dengan </w:t>
      </w:r>
      <w:r w:rsidRPr="00492CE5">
        <w:rPr>
          <w:rFonts w:eastAsia="Arial"/>
          <w:i/>
          <w:sz w:val="24"/>
          <w:szCs w:val="24"/>
        </w:rPr>
        <w:t>internasional agencies</w:t>
      </w:r>
      <w:r w:rsidRPr="00492CE5">
        <w:rPr>
          <w:rFonts w:eastAsia="Arial"/>
          <w:sz w:val="24"/>
          <w:szCs w:val="24"/>
        </w:rPr>
        <w:t xml:space="preserve"> dan koordinasi dengan unit-unit di universitas, fakultas, lembaga ataupun pusat studi/riset, dalam memperoleh dana-dana internasional dari berbagai </w:t>
      </w:r>
      <w:r w:rsidRPr="00492CE5">
        <w:rPr>
          <w:rFonts w:eastAsia="Arial"/>
          <w:i/>
          <w:sz w:val="24"/>
          <w:szCs w:val="24"/>
        </w:rPr>
        <w:t>International Agencies</w:t>
      </w:r>
      <w:r w:rsidRPr="00492CE5">
        <w:rPr>
          <w:rFonts w:eastAsia="Arial"/>
          <w:sz w:val="24"/>
          <w:szCs w:val="24"/>
        </w:rPr>
        <w:t>.</w:t>
      </w:r>
    </w:p>
    <w:p w:rsidR="00F64930"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 xml:space="preserve">Belum adanya rekonsiliasi data dari semua unit, yang pada akhirnya menimbulkan permasalahan dalam pemenuhan data yang dibutuhkan </w:t>
      </w:r>
      <w:r w:rsidRPr="00492CE5">
        <w:rPr>
          <w:rFonts w:eastAsia="Arial"/>
          <w:sz w:val="24"/>
          <w:szCs w:val="24"/>
        </w:rPr>
        <w:lastRenderedPageBreak/>
        <w:t xml:space="preserve">universitas. Himpunan data yang dicatat dan dipublikasikan pada </w:t>
      </w:r>
      <w:r w:rsidR="000E0151" w:rsidRPr="00492CE5">
        <w:rPr>
          <w:rFonts w:eastAsia="Arial"/>
          <w:sz w:val="24"/>
          <w:szCs w:val="24"/>
        </w:rPr>
        <w:t>U</w:t>
      </w:r>
      <w:r w:rsidR="00F64930" w:rsidRPr="00492CE5">
        <w:rPr>
          <w:rFonts w:eastAsia="Arial"/>
          <w:sz w:val="24"/>
          <w:szCs w:val="24"/>
        </w:rPr>
        <w:t>niversitas Tanjungpura</w:t>
      </w:r>
      <w:r w:rsidRPr="00492CE5">
        <w:rPr>
          <w:rFonts w:eastAsia="Arial"/>
          <w:sz w:val="24"/>
          <w:szCs w:val="24"/>
        </w:rPr>
        <w:t xml:space="preserve"> </w:t>
      </w:r>
    </w:p>
    <w:p w:rsidR="00A13012" w:rsidRPr="00492CE5" w:rsidRDefault="00DD1F86"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Dalam a</w:t>
      </w:r>
      <w:r w:rsidR="00A13012" w:rsidRPr="00492CE5">
        <w:rPr>
          <w:rFonts w:eastAsia="Arial"/>
          <w:sz w:val="24"/>
          <w:szCs w:val="24"/>
        </w:rPr>
        <w:t xml:space="preserve">ngka masih belum menjawab kebutuhan yang diharapkan sebagai bahan masukan untuk mampu </w:t>
      </w:r>
      <w:r w:rsidR="0075456E" w:rsidRPr="00492CE5">
        <w:rPr>
          <w:rFonts w:eastAsia="Arial"/>
          <w:sz w:val="24"/>
          <w:szCs w:val="24"/>
        </w:rPr>
        <w:t xml:space="preserve">membaca gambaran perkembangan </w:t>
      </w:r>
      <w:r w:rsidR="0075456E" w:rsidRPr="00492CE5">
        <w:rPr>
          <w:rFonts w:eastAsia="Arial"/>
          <w:i/>
          <w:sz w:val="24"/>
          <w:szCs w:val="24"/>
        </w:rPr>
        <w:t>(S</w:t>
      </w:r>
      <w:r w:rsidR="00A13012" w:rsidRPr="00492CE5">
        <w:rPr>
          <w:rFonts w:eastAsia="Arial"/>
          <w:i/>
          <w:sz w:val="24"/>
          <w:szCs w:val="24"/>
        </w:rPr>
        <w:t>ustainability</w:t>
      </w:r>
      <w:r w:rsidR="00A13012" w:rsidRPr="00492CE5">
        <w:rPr>
          <w:rFonts w:eastAsia="Arial"/>
          <w:sz w:val="24"/>
          <w:szCs w:val="24"/>
        </w:rPr>
        <w:t>) U</w:t>
      </w:r>
      <w:r w:rsidR="0075456E" w:rsidRPr="00492CE5">
        <w:rPr>
          <w:rFonts w:eastAsia="Arial"/>
          <w:sz w:val="24"/>
          <w:szCs w:val="24"/>
        </w:rPr>
        <w:t>niversitas Tanjungpura</w:t>
      </w:r>
      <w:r w:rsidR="00A13012" w:rsidRPr="00492CE5">
        <w:rPr>
          <w:rFonts w:eastAsia="Arial"/>
          <w:sz w:val="24"/>
          <w:szCs w:val="24"/>
        </w:rPr>
        <w:t xml:space="preserve">. Hal ini menimbulkan permasalahan untuk mengevaluasi apakah poses bisnis </w:t>
      </w:r>
      <w:r w:rsidR="00A6109F" w:rsidRPr="00492CE5">
        <w:rPr>
          <w:rFonts w:eastAsia="Arial"/>
          <w:sz w:val="24"/>
          <w:szCs w:val="24"/>
        </w:rPr>
        <w:t>Universitas Tanjungpura</w:t>
      </w:r>
      <w:r w:rsidR="00A13012" w:rsidRPr="00492CE5">
        <w:rPr>
          <w:rFonts w:eastAsia="Arial"/>
          <w:sz w:val="24"/>
          <w:szCs w:val="24"/>
        </w:rPr>
        <w:t xml:space="preserve"> sudah memenuhi kebutuhan untuk mencapai Indikator Kinerja Utama (IKU) U</w:t>
      </w:r>
      <w:r w:rsidR="00A6109F" w:rsidRPr="00492CE5">
        <w:rPr>
          <w:rFonts w:eastAsia="Arial"/>
          <w:sz w:val="24"/>
          <w:szCs w:val="24"/>
        </w:rPr>
        <w:t>niversitas Tanjungpura</w:t>
      </w:r>
      <w:r w:rsidR="00A13012" w:rsidRPr="00492CE5">
        <w:rPr>
          <w:rFonts w:eastAsia="Arial"/>
          <w:sz w:val="24"/>
          <w:szCs w:val="24"/>
        </w:rPr>
        <w:t xml:space="preserve"> yang telah ditetapkan.</w:t>
      </w:r>
    </w:p>
    <w:p w:rsidR="00A13012"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 xml:space="preserve">Unit </w:t>
      </w:r>
      <w:r w:rsidR="00586818" w:rsidRPr="00492CE5">
        <w:rPr>
          <w:rFonts w:eastAsia="Arial"/>
          <w:sz w:val="24"/>
          <w:szCs w:val="24"/>
        </w:rPr>
        <w:t>Usaha</w:t>
      </w:r>
      <w:r w:rsidRPr="00492CE5">
        <w:rPr>
          <w:rFonts w:eastAsia="Arial"/>
          <w:sz w:val="24"/>
          <w:szCs w:val="24"/>
        </w:rPr>
        <w:t xml:space="preserve"> </w:t>
      </w:r>
      <w:r w:rsidR="00586818" w:rsidRPr="00492CE5">
        <w:rPr>
          <w:rFonts w:eastAsia="Arial"/>
          <w:sz w:val="24"/>
          <w:szCs w:val="24"/>
        </w:rPr>
        <w:t xml:space="preserve">Mahasiswa </w:t>
      </w:r>
      <w:r w:rsidRPr="00492CE5">
        <w:rPr>
          <w:rFonts w:eastAsia="Arial"/>
          <w:sz w:val="24"/>
          <w:szCs w:val="24"/>
        </w:rPr>
        <w:t>(Unit Usaha:</w:t>
      </w:r>
      <w:r w:rsidR="00586818" w:rsidRPr="00492CE5">
        <w:rPr>
          <w:rFonts w:eastAsia="Arial"/>
          <w:sz w:val="24"/>
          <w:szCs w:val="24"/>
        </w:rPr>
        <w:t xml:space="preserve"> U</w:t>
      </w:r>
      <w:r w:rsidR="0050691A">
        <w:rPr>
          <w:rFonts w:eastAsia="Arial"/>
          <w:sz w:val="24"/>
          <w:szCs w:val="24"/>
        </w:rPr>
        <w:t>lul</w:t>
      </w:r>
      <w:r w:rsidR="00586818" w:rsidRPr="00492CE5">
        <w:rPr>
          <w:rFonts w:eastAsia="Arial"/>
          <w:sz w:val="24"/>
          <w:szCs w:val="24"/>
        </w:rPr>
        <w:t xml:space="preserve"> Albab, FKMI, UKM Seni, UKM Inkubator Bisnis, UKM Gren Villa</w:t>
      </w:r>
      <w:r w:rsidRPr="00492CE5">
        <w:rPr>
          <w:rFonts w:eastAsia="Arial"/>
          <w:sz w:val="24"/>
          <w:szCs w:val="24"/>
        </w:rPr>
        <w:t>) perlu diperjelas dengan Manual Prosedur (MP) dan Instruksi Kerja (IK), termasuk pengelolaan SDM, prosedur akuntansi, tata kelola keuangan (mekanisme pencairan anggaran), dan Standar Tarif, yang dituangkan di dalam SOP.</w:t>
      </w:r>
    </w:p>
    <w:p w:rsidR="00A13012" w:rsidRPr="00492CE5" w:rsidRDefault="00A13012" w:rsidP="00BF0B3D">
      <w:pPr>
        <w:numPr>
          <w:ilvl w:val="1"/>
          <w:numId w:val="15"/>
        </w:numPr>
        <w:spacing w:line="360" w:lineRule="auto"/>
        <w:ind w:left="1134" w:right="20" w:hanging="283"/>
        <w:jc w:val="both"/>
        <w:rPr>
          <w:rFonts w:eastAsia="Symbol"/>
          <w:sz w:val="24"/>
          <w:szCs w:val="24"/>
        </w:rPr>
      </w:pPr>
      <w:r w:rsidRPr="00492CE5">
        <w:rPr>
          <w:rFonts w:eastAsia="Arial"/>
          <w:sz w:val="24"/>
          <w:szCs w:val="24"/>
        </w:rPr>
        <w:t>Masih perlunya kejelasan terkait dengan fungsi instrumen pengawasan SPI dan PJM melalui SOP.</w:t>
      </w:r>
    </w:p>
    <w:p w:rsidR="00A13012" w:rsidRPr="00492CE5" w:rsidRDefault="00A13012" w:rsidP="00BF0B3D">
      <w:pPr>
        <w:pStyle w:val="ListParagraph"/>
        <w:numPr>
          <w:ilvl w:val="0"/>
          <w:numId w:val="21"/>
        </w:numPr>
        <w:spacing w:line="360" w:lineRule="auto"/>
        <w:ind w:left="851" w:hanging="284"/>
        <w:jc w:val="both"/>
        <w:rPr>
          <w:rFonts w:eastAsia="Arial"/>
          <w:b/>
          <w:sz w:val="24"/>
          <w:szCs w:val="24"/>
        </w:rPr>
      </w:pPr>
      <w:r w:rsidRPr="00492CE5">
        <w:rPr>
          <w:rFonts w:eastAsia="Arial"/>
          <w:b/>
          <w:sz w:val="24"/>
          <w:szCs w:val="24"/>
        </w:rPr>
        <w:t xml:space="preserve">Eksternal </w:t>
      </w:r>
    </w:p>
    <w:p w:rsidR="00A13012" w:rsidRPr="00492CE5" w:rsidRDefault="00A13012" w:rsidP="00BF0B3D">
      <w:pPr>
        <w:numPr>
          <w:ilvl w:val="1"/>
          <w:numId w:val="21"/>
        </w:numPr>
        <w:spacing w:line="360" w:lineRule="auto"/>
        <w:ind w:left="1134" w:right="20" w:hanging="283"/>
        <w:jc w:val="both"/>
        <w:rPr>
          <w:rFonts w:eastAsia="Symbol"/>
          <w:sz w:val="24"/>
          <w:szCs w:val="24"/>
        </w:rPr>
      </w:pPr>
      <w:r w:rsidRPr="00492CE5">
        <w:rPr>
          <w:rFonts w:eastAsia="Arial"/>
          <w:sz w:val="24"/>
          <w:szCs w:val="24"/>
        </w:rPr>
        <w:t>Tuntutan Peme</w:t>
      </w:r>
      <w:r w:rsidR="00A6109F" w:rsidRPr="00492CE5">
        <w:rPr>
          <w:rFonts w:eastAsia="Arial"/>
          <w:sz w:val="24"/>
          <w:szCs w:val="24"/>
        </w:rPr>
        <w:t>rintah bagi perguruan tinggi di</w:t>
      </w:r>
      <w:r w:rsidRPr="00492CE5">
        <w:rPr>
          <w:rFonts w:eastAsia="Arial"/>
          <w:sz w:val="24"/>
          <w:szCs w:val="24"/>
        </w:rPr>
        <w:t xml:space="preserve">jajarannya untuk meningkatkan daya saing bangsa melalui </w:t>
      </w:r>
      <w:r w:rsidRPr="00492CE5">
        <w:rPr>
          <w:rFonts w:eastAsia="Arial"/>
          <w:i/>
          <w:sz w:val="24"/>
          <w:szCs w:val="24"/>
        </w:rPr>
        <w:t>increased workplace productivity</w:t>
      </w:r>
      <w:r w:rsidRPr="00492CE5">
        <w:rPr>
          <w:rFonts w:eastAsia="Arial"/>
          <w:sz w:val="24"/>
          <w:szCs w:val="24"/>
        </w:rPr>
        <w:t xml:space="preserve"> berpeluang untuk bersaing tidak sehat antar perguruan tinggi.</w:t>
      </w:r>
    </w:p>
    <w:p w:rsidR="0009088E" w:rsidRPr="00492CE5" w:rsidRDefault="00A13012" w:rsidP="00BF0B3D">
      <w:pPr>
        <w:numPr>
          <w:ilvl w:val="1"/>
          <w:numId w:val="21"/>
        </w:numPr>
        <w:spacing w:line="360" w:lineRule="auto"/>
        <w:ind w:left="1134" w:right="20" w:hanging="283"/>
        <w:jc w:val="both"/>
        <w:rPr>
          <w:rFonts w:eastAsia="Symbol"/>
          <w:sz w:val="24"/>
          <w:szCs w:val="24"/>
        </w:rPr>
      </w:pPr>
      <w:r w:rsidRPr="00492CE5">
        <w:rPr>
          <w:rFonts w:eastAsia="Arial"/>
          <w:sz w:val="24"/>
          <w:szCs w:val="24"/>
        </w:rPr>
        <w:t>Semakin banyak perguruan tinggi negeri dan swasta di Indonesia yang tumbuh lebih profesional dan mengembangkan program studi yang kompetitif.</w:t>
      </w:r>
    </w:p>
    <w:p w:rsidR="0009088E" w:rsidRPr="00492CE5" w:rsidRDefault="0009088E" w:rsidP="00BF0B3D">
      <w:pPr>
        <w:numPr>
          <w:ilvl w:val="1"/>
          <w:numId w:val="21"/>
        </w:numPr>
        <w:spacing w:line="360" w:lineRule="auto"/>
        <w:ind w:left="1134" w:right="20" w:hanging="283"/>
        <w:jc w:val="both"/>
        <w:rPr>
          <w:rFonts w:eastAsia="Symbol"/>
          <w:sz w:val="24"/>
          <w:szCs w:val="24"/>
        </w:rPr>
      </w:pPr>
      <w:r w:rsidRPr="00492CE5">
        <w:rPr>
          <w:rFonts w:eastAsia="Symbol"/>
          <w:sz w:val="24"/>
          <w:szCs w:val="24"/>
        </w:rPr>
        <w:t xml:space="preserve">Daya saing luaran perguruan tinggi yang semakin </w:t>
      </w:r>
      <w:r w:rsidR="00A6109F" w:rsidRPr="00492CE5">
        <w:rPr>
          <w:rFonts w:eastAsia="Symbol"/>
          <w:sz w:val="24"/>
          <w:szCs w:val="24"/>
        </w:rPr>
        <w:t>kompetitif sehingga luaran Universitas Tanjungpura</w:t>
      </w:r>
      <w:r w:rsidRPr="00492CE5">
        <w:rPr>
          <w:rFonts w:eastAsia="Symbol"/>
          <w:sz w:val="24"/>
          <w:szCs w:val="24"/>
        </w:rPr>
        <w:t xml:space="preserve"> semakin ketat dalam persingan dunia kerja</w:t>
      </w:r>
      <w:r w:rsidR="00A6109F" w:rsidRPr="00492CE5">
        <w:rPr>
          <w:rFonts w:eastAsia="Symbol"/>
          <w:sz w:val="24"/>
          <w:szCs w:val="24"/>
        </w:rPr>
        <w:t xml:space="preserve"> baik lokal, nasional maupun internasional</w:t>
      </w:r>
      <w:r w:rsidRPr="00492CE5">
        <w:rPr>
          <w:rFonts w:eastAsia="Symbol"/>
          <w:sz w:val="24"/>
          <w:szCs w:val="24"/>
        </w:rPr>
        <w:t>.</w:t>
      </w:r>
    </w:p>
    <w:p w:rsidR="0009088E" w:rsidRPr="00492CE5" w:rsidRDefault="0009088E" w:rsidP="00BF0B3D">
      <w:pPr>
        <w:numPr>
          <w:ilvl w:val="1"/>
          <w:numId w:val="21"/>
        </w:numPr>
        <w:spacing w:line="360" w:lineRule="auto"/>
        <w:ind w:left="1134" w:right="20" w:hanging="283"/>
        <w:jc w:val="both"/>
        <w:rPr>
          <w:rFonts w:eastAsia="Symbol"/>
          <w:sz w:val="24"/>
          <w:szCs w:val="24"/>
        </w:rPr>
      </w:pPr>
      <w:r w:rsidRPr="00492CE5">
        <w:rPr>
          <w:rFonts w:eastAsia="Symbol"/>
          <w:sz w:val="24"/>
          <w:szCs w:val="24"/>
        </w:rPr>
        <w:t>Peran perguran tinggi dalam upaya promosi hasil luaran dari setiap fakultas masih sangat rendah</w:t>
      </w:r>
      <w:r w:rsidR="00A6109F" w:rsidRPr="00492CE5">
        <w:rPr>
          <w:rFonts w:eastAsia="Symbol"/>
          <w:sz w:val="24"/>
          <w:szCs w:val="24"/>
        </w:rPr>
        <w:t xml:space="preserve"> sehingga berpotensi lamanya angka penyerapan dunia kerja</w:t>
      </w:r>
      <w:r w:rsidRPr="00492CE5">
        <w:rPr>
          <w:rFonts w:eastAsia="Symbol"/>
          <w:sz w:val="24"/>
          <w:szCs w:val="24"/>
        </w:rPr>
        <w:t>.</w:t>
      </w:r>
    </w:p>
    <w:p w:rsidR="002F57EA" w:rsidRPr="00492CE5" w:rsidRDefault="0009088E" w:rsidP="00BF0B3D">
      <w:pPr>
        <w:numPr>
          <w:ilvl w:val="1"/>
          <w:numId w:val="21"/>
        </w:numPr>
        <w:spacing w:line="360" w:lineRule="auto"/>
        <w:ind w:left="1134" w:right="20" w:hanging="283"/>
        <w:jc w:val="both"/>
        <w:rPr>
          <w:rFonts w:eastAsia="Arial Unicode MS"/>
          <w:sz w:val="24"/>
          <w:szCs w:val="24"/>
        </w:rPr>
      </w:pPr>
      <w:r w:rsidRPr="00492CE5">
        <w:rPr>
          <w:rFonts w:eastAsia="Symbol"/>
          <w:sz w:val="24"/>
          <w:szCs w:val="24"/>
        </w:rPr>
        <w:t>Kompet</w:t>
      </w:r>
      <w:r w:rsidR="007179B7" w:rsidRPr="00492CE5">
        <w:rPr>
          <w:rFonts w:eastAsia="Symbol"/>
          <w:sz w:val="24"/>
          <w:szCs w:val="24"/>
        </w:rPr>
        <w:t>en</w:t>
      </w:r>
      <w:r w:rsidRPr="00492CE5">
        <w:rPr>
          <w:rFonts w:eastAsia="Symbol"/>
          <w:sz w:val="24"/>
          <w:szCs w:val="24"/>
        </w:rPr>
        <w:t>si dunia kerja lulusan</w:t>
      </w:r>
      <w:r w:rsidR="00C217F9" w:rsidRPr="00492CE5">
        <w:rPr>
          <w:rFonts w:eastAsia="Symbol"/>
          <w:sz w:val="24"/>
          <w:szCs w:val="24"/>
        </w:rPr>
        <w:t xml:space="preserve"> pendidikan yang semakin ketat baik tingkat regional, nasional maupun internasional</w:t>
      </w:r>
      <w:r w:rsidR="007179B7" w:rsidRPr="00492CE5">
        <w:rPr>
          <w:rFonts w:eastAsia="Symbol"/>
          <w:sz w:val="24"/>
          <w:szCs w:val="24"/>
        </w:rPr>
        <w:t>.</w:t>
      </w:r>
      <w:r w:rsidRPr="00492CE5">
        <w:rPr>
          <w:rFonts w:eastAsia="Symbol"/>
          <w:sz w:val="24"/>
          <w:szCs w:val="24"/>
        </w:rPr>
        <w:t xml:space="preserve"> </w:t>
      </w:r>
    </w:p>
    <w:p w:rsidR="00F37F00" w:rsidRPr="00492CE5" w:rsidRDefault="00F37F00" w:rsidP="00BF0B3D">
      <w:pPr>
        <w:spacing w:line="360" w:lineRule="auto"/>
        <w:rPr>
          <w:rFonts w:eastAsia="Symbol"/>
          <w:sz w:val="24"/>
          <w:szCs w:val="24"/>
        </w:rPr>
      </w:pPr>
      <w:r w:rsidRPr="00492CE5">
        <w:rPr>
          <w:rFonts w:eastAsia="Symbol"/>
          <w:sz w:val="24"/>
          <w:szCs w:val="24"/>
        </w:rPr>
        <w:br w:type="page"/>
      </w:r>
    </w:p>
    <w:p w:rsidR="00C35F9B" w:rsidRPr="00492CE5" w:rsidRDefault="00F0358C" w:rsidP="00BF0B3D">
      <w:pPr>
        <w:spacing w:line="360" w:lineRule="auto"/>
        <w:jc w:val="center"/>
        <w:rPr>
          <w:rFonts w:eastAsia="Arial Unicode MS"/>
          <w:b/>
          <w:sz w:val="28"/>
          <w:szCs w:val="28"/>
          <w:lang w:val="it-IT"/>
        </w:rPr>
      </w:pPr>
      <w:r w:rsidRPr="00492CE5">
        <w:rPr>
          <w:rFonts w:eastAsia="Arial Unicode MS"/>
          <w:b/>
          <w:sz w:val="28"/>
          <w:szCs w:val="28"/>
          <w:lang w:val="it-IT"/>
        </w:rPr>
        <w:lastRenderedPageBreak/>
        <w:t>B</w:t>
      </w:r>
      <w:r w:rsidR="000C2853" w:rsidRPr="00492CE5">
        <w:rPr>
          <w:rFonts w:eastAsia="Arial Unicode MS"/>
          <w:b/>
          <w:sz w:val="28"/>
          <w:szCs w:val="28"/>
          <w:lang w:val="it-IT"/>
        </w:rPr>
        <w:t>AB II</w:t>
      </w:r>
    </w:p>
    <w:p w:rsidR="009164BD" w:rsidRPr="00492CE5" w:rsidRDefault="00E44DA5" w:rsidP="00BF0B3D">
      <w:pPr>
        <w:spacing w:line="360" w:lineRule="auto"/>
        <w:jc w:val="center"/>
        <w:rPr>
          <w:rFonts w:eastAsia="Arial Unicode MS"/>
          <w:b/>
          <w:sz w:val="28"/>
          <w:szCs w:val="28"/>
          <w:lang w:val="it-IT"/>
        </w:rPr>
      </w:pPr>
      <w:r w:rsidRPr="00492CE5">
        <w:rPr>
          <w:b/>
          <w:sz w:val="28"/>
          <w:szCs w:val="28"/>
        </w:rPr>
        <w:t>PE</w:t>
      </w:r>
      <w:r w:rsidR="00831B09" w:rsidRPr="00492CE5">
        <w:rPr>
          <w:b/>
          <w:sz w:val="28"/>
          <w:szCs w:val="28"/>
          <w:lang w:val="id-ID"/>
        </w:rPr>
        <w:t>RENCANA</w:t>
      </w:r>
      <w:r w:rsidRPr="00492CE5">
        <w:rPr>
          <w:b/>
          <w:sz w:val="28"/>
          <w:szCs w:val="28"/>
        </w:rPr>
        <w:t>AN</w:t>
      </w:r>
      <w:r w:rsidR="00831B09" w:rsidRPr="00492CE5">
        <w:rPr>
          <w:b/>
          <w:sz w:val="28"/>
          <w:szCs w:val="28"/>
          <w:lang w:val="id-ID"/>
        </w:rPr>
        <w:t xml:space="preserve"> KINERJA</w:t>
      </w:r>
    </w:p>
    <w:p w:rsidR="00831B09" w:rsidRPr="00492CE5" w:rsidRDefault="00831B09" w:rsidP="00BF0B3D">
      <w:pPr>
        <w:pStyle w:val="BodyTextIndent"/>
        <w:ind w:left="0" w:firstLine="0"/>
      </w:pPr>
    </w:p>
    <w:p w:rsidR="0081790F" w:rsidRPr="00492CE5" w:rsidRDefault="0081790F" w:rsidP="00BF0B3D">
      <w:pPr>
        <w:spacing w:line="360" w:lineRule="auto"/>
        <w:jc w:val="both"/>
        <w:rPr>
          <w:rFonts w:eastAsia="Arial Unicode MS"/>
          <w:b/>
          <w:sz w:val="24"/>
          <w:szCs w:val="24"/>
          <w:lang w:val="fi-FI"/>
        </w:rPr>
      </w:pPr>
    </w:p>
    <w:p w:rsidR="00831B09" w:rsidRPr="00492CE5" w:rsidRDefault="00831B09" w:rsidP="00BF0B3D">
      <w:pPr>
        <w:spacing w:line="360" w:lineRule="auto"/>
        <w:ind w:left="357" w:hanging="627"/>
        <w:jc w:val="both"/>
        <w:rPr>
          <w:rFonts w:eastAsia="Arial Unicode MS"/>
          <w:sz w:val="24"/>
          <w:szCs w:val="24"/>
          <w:lang w:val="fi-FI"/>
        </w:rPr>
      </w:pPr>
      <w:r w:rsidRPr="00492CE5">
        <w:rPr>
          <w:rFonts w:eastAsia="Arial Unicode MS"/>
          <w:b/>
          <w:sz w:val="24"/>
          <w:szCs w:val="24"/>
          <w:lang w:val="fi-FI"/>
        </w:rPr>
        <w:t xml:space="preserve">A. </w:t>
      </w:r>
      <w:r w:rsidR="00777ADB" w:rsidRPr="00492CE5">
        <w:rPr>
          <w:rFonts w:eastAsia="Arial Unicode MS"/>
          <w:b/>
          <w:sz w:val="24"/>
          <w:szCs w:val="24"/>
          <w:lang w:val="fi-FI"/>
        </w:rPr>
        <w:t>Rencana Strate</w:t>
      </w:r>
      <w:r w:rsidR="005F2357" w:rsidRPr="00492CE5">
        <w:rPr>
          <w:rFonts w:eastAsia="Arial Unicode MS"/>
          <w:b/>
          <w:sz w:val="24"/>
          <w:szCs w:val="24"/>
          <w:lang w:val="fi-FI"/>
        </w:rPr>
        <w:t xml:space="preserve">gis Fakultas Pertanian </w:t>
      </w:r>
    </w:p>
    <w:p w:rsidR="000A55D9" w:rsidRPr="00492CE5" w:rsidRDefault="001473A1" w:rsidP="00BF0B3D">
      <w:pPr>
        <w:spacing w:line="360" w:lineRule="auto"/>
        <w:jc w:val="both"/>
        <w:rPr>
          <w:rFonts w:eastAsia="Arial Unicode MS"/>
          <w:sz w:val="24"/>
          <w:szCs w:val="24"/>
          <w:lang w:val="en-ID"/>
        </w:rPr>
      </w:pPr>
      <w:r w:rsidRPr="00492CE5">
        <w:rPr>
          <w:rFonts w:eastAsia="Arial Unicode MS"/>
          <w:sz w:val="24"/>
          <w:szCs w:val="24"/>
          <w:lang w:val="en-ID"/>
        </w:rPr>
        <w:t>R</w:t>
      </w:r>
      <w:r w:rsidR="00777ADB" w:rsidRPr="00492CE5">
        <w:rPr>
          <w:rFonts w:eastAsia="Arial Unicode MS"/>
          <w:sz w:val="24"/>
          <w:szCs w:val="24"/>
          <w:lang w:val="en-ID"/>
        </w:rPr>
        <w:t>encana strategis</w:t>
      </w:r>
      <w:r w:rsidRPr="00492CE5">
        <w:rPr>
          <w:rFonts w:eastAsia="Arial Unicode MS"/>
          <w:sz w:val="24"/>
          <w:szCs w:val="24"/>
          <w:lang w:val="en-ID"/>
        </w:rPr>
        <w:t xml:space="preserve"> Fakultas Pertanian</w:t>
      </w:r>
      <w:r w:rsidR="00777ADB" w:rsidRPr="00492CE5">
        <w:rPr>
          <w:rFonts w:eastAsia="Arial Unicode MS"/>
          <w:sz w:val="24"/>
          <w:szCs w:val="24"/>
          <w:lang w:val="en-ID"/>
        </w:rPr>
        <w:t xml:space="preserve"> yang dilandasi </w:t>
      </w:r>
      <w:r w:rsidRPr="00492CE5">
        <w:rPr>
          <w:rFonts w:eastAsia="Arial Unicode MS"/>
          <w:sz w:val="24"/>
          <w:szCs w:val="24"/>
          <w:lang w:val="en-ID"/>
        </w:rPr>
        <w:t xml:space="preserve">dari Restra UNTAN </w:t>
      </w:r>
      <w:r w:rsidR="00777ADB" w:rsidRPr="00492CE5">
        <w:rPr>
          <w:rFonts w:eastAsia="Arial Unicode MS"/>
          <w:sz w:val="24"/>
          <w:szCs w:val="24"/>
          <w:lang w:val="en-ID"/>
        </w:rPr>
        <w:t xml:space="preserve">maka </w:t>
      </w:r>
      <w:r w:rsidR="000A55D9" w:rsidRPr="00492CE5">
        <w:rPr>
          <w:rFonts w:eastAsia="Arial Unicode MS"/>
          <w:sz w:val="24"/>
          <w:szCs w:val="24"/>
          <w:lang w:val="en-ID"/>
        </w:rPr>
        <w:t>dapat di jelaskan sebagai berikut:</w:t>
      </w:r>
    </w:p>
    <w:p w:rsidR="00831B09" w:rsidRPr="00492CE5" w:rsidRDefault="00831B09" w:rsidP="00BF0B3D">
      <w:pPr>
        <w:spacing w:line="360" w:lineRule="auto"/>
        <w:jc w:val="both"/>
        <w:rPr>
          <w:rFonts w:eastAsia="Arial Unicode MS"/>
          <w:b/>
          <w:i/>
          <w:sz w:val="24"/>
          <w:szCs w:val="24"/>
        </w:rPr>
      </w:pPr>
      <w:r w:rsidRPr="00492CE5">
        <w:rPr>
          <w:rFonts w:eastAsia="Arial Unicode MS"/>
          <w:b/>
          <w:sz w:val="24"/>
          <w:szCs w:val="24"/>
        </w:rPr>
        <w:t xml:space="preserve">1.  </w:t>
      </w:r>
      <w:r w:rsidR="001B32F3" w:rsidRPr="00492CE5">
        <w:rPr>
          <w:rFonts w:eastAsia="Arial Unicode MS"/>
          <w:b/>
          <w:sz w:val="24"/>
          <w:szCs w:val="24"/>
        </w:rPr>
        <w:t xml:space="preserve">Strategi Utama </w:t>
      </w:r>
      <w:r w:rsidR="001B32F3" w:rsidRPr="00492CE5">
        <w:rPr>
          <w:rFonts w:eastAsia="Arial Unicode MS"/>
          <w:b/>
          <w:i/>
          <w:sz w:val="24"/>
          <w:szCs w:val="24"/>
        </w:rPr>
        <w:t>(Grand Strategy)</w:t>
      </w:r>
    </w:p>
    <w:p w:rsidR="00831B09" w:rsidRPr="00492CE5" w:rsidRDefault="001B32F3" w:rsidP="00BF0B3D">
      <w:pPr>
        <w:spacing w:line="360" w:lineRule="auto"/>
        <w:ind w:left="360" w:hanging="76"/>
        <w:jc w:val="both"/>
        <w:rPr>
          <w:sz w:val="24"/>
          <w:szCs w:val="24"/>
          <w:lang w:val="en-ID"/>
        </w:rPr>
      </w:pPr>
      <w:r w:rsidRPr="00492CE5">
        <w:rPr>
          <w:sz w:val="24"/>
          <w:szCs w:val="24"/>
          <w:lang w:val="en-ID"/>
        </w:rPr>
        <w:t>Rencana Strategi F</w:t>
      </w:r>
      <w:r w:rsidR="002A6035" w:rsidRPr="00492CE5">
        <w:rPr>
          <w:sz w:val="24"/>
          <w:szCs w:val="24"/>
          <w:lang w:val="en-ID"/>
        </w:rPr>
        <w:t>akultas Pertanian mengacu pada R</w:t>
      </w:r>
      <w:r w:rsidRPr="00492CE5">
        <w:rPr>
          <w:sz w:val="24"/>
          <w:szCs w:val="24"/>
          <w:lang w:val="en-ID"/>
        </w:rPr>
        <w:t>encana Strategi UNTAN yaitu melaksanakan pembelajaran yang unggul baik tingkat lokal, maupun nasional</w:t>
      </w:r>
      <w:r w:rsidR="00831B09" w:rsidRPr="00492CE5">
        <w:rPr>
          <w:sz w:val="24"/>
          <w:szCs w:val="24"/>
          <w:lang w:val="id-ID"/>
        </w:rPr>
        <w:t xml:space="preserve">, maka </w:t>
      </w:r>
      <w:r w:rsidR="00831B09" w:rsidRPr="00492CE5">
        <w:rPr>
          <w:bCs/>
          <w:sz w:val="24"/>
          <w:szCs w:val="24"/>
          <w:lang w:val="id-ID"/>
        </w:rPr>
        <w:t>tujuan</w:t>
      </w:r>
      <w:r w:rsidR="00AA0E70" w:rsidRPr="00492CE5">
        <w:rPr>
          <w:bCs/>
          <w:sz w:val="24"/>
          <w:szCs w:val="24"/>
        </w:rPr>
        <w:t xml:space="preserve"> dan sasaran</w:t>
      </w:r>
      <w:r w:rsidR="00831B09" w:rsidRPr="00492CE5">
        <w:rPr>
          <w:sz w:val="24"/>
          <w:szCs w:val="24"/>
          <w:lang w:val="id-ID"/>
        </w:rPr>
        <w:t xml:space="preserve"> </w:t>
      </w:r>
      <w:r w:rsidR="00C217F9" w:rsidRPr="00492CE5">
        <w:rPr>
          <w:sz w:val="24"/>
          <w:szCs w:val="24"/>
        </w:rPr>
        <w:t xml:space="preserve">pendidikan di </w:t>
      </w:r>
      <w:r w:rsidR="00831B09" w:rsidRPr="00492CE5">
        <w:rPr>
          <w:sz w:val="24"/>
          <w:szCs w:val="24"/>
          <w:lang w:val="id-ID"/>
        </w:rPr>
        <w:t>Fakultas Pertanian</w:t>
      </w:r>
      <w:r w:rsidR="00C217F9" w:rsidRPr="00492CE5">
        <w:rPr>
          <w:sz w:val="24"/>
          <w:szCs w:val="24"/>
        </w:rPr>
        <w:t xml:space="preserve"> Unversitas Tanjungpura </w:t>
      </w:r>
      <w:r w:rsidR="00831B09" w:rsidRPr="00492CE5">
        <w:rPr>
          <w:sz w:val="24"/>
          <w:szCs w:val="24"/>
          <w:lang w:val="id-ID"/>
        </w:rPr>
        <w:t>adalah</w:t>
      </w:r>
      <w:r w:rsidR="002A6035" w:rsidRPr="00492CE5">
        <w:rPr>
          <w:sz w:val="24"/>
          <w:szCs w:val="24"/>
        </w:rPr>
        <w:t xml:space="preserve">: </w:t>
      </w:r>
    </w:p>
    <w:p w:rsidR="00831B09" w:rsidRPr="00492CE5" w:rsidRDefault="004C4D9C" w:rsidP="00BF0B3D">
      <w:pPr>
        <w:pStyle w:val="ListParagraph"/>
        <w:numPr>
          <w:ilvl w:val="0"/>
          <w:numId w:val="7"/>
        </w:numPr>
        <w:spacing w:line="360" w:lineRule="auto"/>
        <w:jc w:val="both"/>
        <w:rPr>
          <w:sz w:val="24"/>
          <w:szCs w:val="24"/>
          <w:lang w:val="id-ID"/>
        </w:rPr>
      </w:pPr>
      <w:r w:rsidRPr="00492CE5">
        <w:rPr>
          <w:b/>
          <w:sz w:val="24"/>
          <w:szCs w:val="24"/>
          <w:lang w:val="en-ID"/>
        </w:rPr>
        <w:t>Bidang P</w:t>
      </w:r>
      <w:r w:rsidR="001B32F3" w:rsidRPr="00492CE5">
        <w:rPr>
          <w:b/>
          <w:sz w:val="24"/>
          <w:szCs w:val="24"/>
          <w:lang w:val="en-ID"/>
        </w:rPr>
        <w:t>endidikan</w:t>
      </w:r>
      <w:r w:rsidR="001B32F3" w:rsidRPr="00492CE5">
        <w:rPr>
          <w:sz w:val="24"/>
          <w:szCs w:val="24"/>
          <w:lang w:val="en-ID"/>
        </w:rPr>
        <w:t xml:space="preserve"> dan pengajaran Fakultas Pertanian difokuskan pada kemampuan menghasilkan lulusan yang kompeten dan berkepribadian </w:t>
      </w:r>
      <w:r w:rsidR="00831B09" w:rsidRPr="00492CE5">
        <w:rPr>
          <w:sz w:val="24"/>
          <w:szCs w:val="24"/>
          <w:lang w:val="id-ID"/>
        </w:rPr>
        <w:t>Menguasai ilmu pengetahuan dan teknologi di bidang pertanian untuk kegiatan produktif dan pelayanan kepada masyarakat.</w:t>
      </w:r>
    </w:p>
    <w:p w:rsidR="00831B09" w:rsidRPr="00492CE5" w:rsidRDefault="004C4D9C" w:rsidP="00BF0B3D">
      <w:pPr>
        <w:numPr>
          <w:ilvl w:val="0"/>
          <w:numId w:val="7"/>
        </w:numPr>
        <w:tabs>
          <w:tab w:val="clear" w:pos="720"/>
        </w:tabs>
        <w:spacing w:line="360" w:lineRule="auto"/>
        <w:jc w:val="both"/>
        <w:rPr>
          <w:sz w:val="24"/>
          <w:szCs w:val="24"/>
          <w:lang w:val="id-ID"/>
        </w:rPr>
      </w:pPr>
      <w:r w:rsidRPr="00492CE5">
        <w:rPr>
          <w:b/>
          <w:sz w:val="24"/>
          <w:szCs w:val="24"/>
          <w:lang w:val="en-ID"/>
        </w:rPr>
        <w:t>Bidang P</w:t>
      </w:r>
      <w:r w:rsidR="001B32F3" w:rsidRPr="00492CE5">
        <w:rPr>
          <w:b/>
          <w:sz w:val="24"/>
          <w:szCs w:val="24"/>
          <w:lang w:val="en-ID"/>
        </w:rPr>
        <w:t>enelitian</w:t>
      </w:r>
      <w:r w:rsidR="001B32F3" w:rsidRPr="00492CE5">
        <w:rPr>
          <w:sz w:val="24"/>
          <w:szCs w:val="24"/>
          <w:lang w:val="en-ID"/>
        </w:rPr>
        <w:t xml:space="preserve"> difokuskan pada kajian-kajian pembangunan </w:t>
      </w:r>
      <w:r w:rsidR="007B640E" w:rsidRPr="00492CE5">
        <w:rPr>
          <w:sz w:val="24"/>
          <w:szCs w:val="24"/>
          <w:lang w:val="en-ID"/>
        </w:rPr>
        <w:t>dan menawarkan model-model pembangunan yang siap pakai serta, m</w:t>
      </w:r>
      <w:r w:rsidR="00831B09" w:rsidRPr="00492CE5">
        <w:rPr>
          <w:sz w:val="24"/>
          <w:szCs w:val="24"/>
          <w:lang w:val="id-ID"/>
        </w:rPr>
        <w:t>ampu mengkaji dan mengembangkan ilmu dasar dan terapan serta menguasai metodologi penelitian di bidang pertanian sehingga mampu berfikir, bersikap dan bertindak sebagai ilmuan.</w:t>
      </w:r>
    </w:p>
    <w:p w:rsidR="00BB558E" w:rsidRPr="00492CE5" w:rsidRDefault="004C4D9C" w:rsidP="00BF0B3D">
      <w:pPr>
        <w:numPr>
          <w:ilvl w:val="0"/>
          <w:numId w:val="7"/>
        </w:numPr>
        <w:tabs>
          <w:tab w:val="clear" w:pos="720"/>
        </w:tabs>
        <w:spacing w:line="360" w:lineRule="auto"/>
        <w:jc w:val="both"/>
        <w:rPr>
          <w:sz w:val="24"/>
          <w:szCs w:val="24"/>
          <w:lang w:val="id-ID"/>
        </w:rPr>
      </w:pPr>
      <w:r w:rsidRPr="00492CE5">
        <w:rPr>
          <w:b/>
          <w:sz w:val="24"/>
          <w:szCs w:val="24"/>
          <w:lang w:val="en-ID"/>
        </w:rPr>
        <w:t>Bidang P</w:t>
      </w:r>
      <w:r w:rsidR="007B640E" w:rsidRPr="00492CE5">
        <w:rPr>
          <w:b/>
          <w:sz w:val="24"/>
          <w:szCs w:val="24"/>
          <w:lang w:val="en-ID"/>
        </w:rPr>
        <w:t>engabdian</w:t>
      </w:r>
      <w:r w:rsidR="007B640E" w:rsidRPr="00492CE5">
        <w:rPr>
          <w:sz w:val="24"/>
          <w:szCs w:val="24"/>
          <w:lang w:val="en-ID"/>
        </w:rPr>
        <w:t xml:space="preserve"> pada masyarakat ditekankan pada penyediaan informasi ilmiah baik di tingkat lokal, nasional, maupun internasional, serta m</w:t>
      </w:r>
      <w:r w:rsidR="00831B09" w:rsidRPr="00492CE5">
        <w:rPr>
          <w:sz w:val="24"/>
          <w:szCs w:val="24"/>
          <w:lang w:val="id-ID"/>
        </w:rPr>
        <w:t>ampu mengembangkan, menyebarluaskan dan menerapkan ilmu pengetahuan serta membina dan memberikan jasa pelayanan profesional kepada masyarakat dalam rangka pemberdayaan sumber daya alam dan sumber daya manusia di bidang pertanian.</w:t>
      </w:r>
      <w:r w:rsidRPr="00492CE5">
        <w:rPr>
          <w:sz w:val="24"/>
          <w:szCs w:val="24"/>
        </w:rPr>
        <w:t xml:space="preserve"> </w:t>
      </w:r>
      <w:r w:rsidR="00C217F9" w:rsidRPr="00492CE5">
        <w:rPr>
          <w:sz w:val="24"/>
          <w:szCs w:val="24"/>
        </w:rPr>
        <w:t xml:space="preserve">Mampu berdaya saing dan meningkatkan produksi dibidang pengolahan, dan hasil pertanian yang berdaya saing nasional dan internasional. </w:t>
      </w:r>
    </w:p>
    <w:p w:rsidR="0050691A" w:rsidRDefault="0050691A" w:rsidP="0050691A">
      <w:pPr>
        <w:pStyle w:val="ListParagraph"/>
        <w:spacing w:before="360" w:after="120" w:line="360" w:lineRule="auto"/>
        <w:jc w:val="both"/>
        <w:rPr>
          <w:rFonts w:eastAsia="Arial Unicode MS"/>
          <w:b/>
          <w:sz w:val="24"/>
          <w:szCs w:val="24"/>
          <w:lang w:val="id-ID"/>
        </w:rPr>
      </w:pPr>
    </w:p>
    <w:p w:rsidR="0050691A" w:rsidRPr="0050691A" w:rsidRDefault="0050691A" w:rsidP="0050691A">
      <w:pPr>
        <w:pStyle w:val="ListParagraph"/>
        <w:spacing w:before="360" w:after="120" w:line="360" w:lineRule="auto"/>
        <w:jc w:val="both"/>
        <w:rPr>
          <w:rFonts w:eastAsia="Arial Unicode MS"/>
          <w:b/>
          <w:sz w:val="24"/>
          <w:szCs w:val="24"/>
          <w:lang w:val="id-ID"/>
        </w:rPr>
      </w:pPr>
    </w:p>
    <w:p w:rsidR="00831B09" w:rsidRPr="00492CE5" w:rsidRDefault="00831B09" w:rsidP="00BF0B3D">
      <w:pPr>
        <w:pStyle w:val="ListParagraph"/>
        <w:numPr>
          <w:ilvl w:val="0"/>
          <w:numId w:val="7"/>
        </w:numPr>
        <w:spacing w:before="360" w:after="120" w:line="360" w:lineRule="auto"/>
        <w:jc w:val="both"/>
        <w:rPr>
          <w:rFonts w:eastAsia="Arial Unicode MS"/>
          <w:b/>
          <w:sz w:val="24"/>
          <w:szCs w:val="24"/>
          <w:lang w:val="id-ID"/>
        </w:rPr>
      </w:pPr>
      <w:r w:rsidRPr="00492CE5">
        <w:rPr>
          <w:rFonts w:eastAsia="Arial Unicode MS"/>
          <w:b/>
          <w:sz w:val="24"/>
          <w:szCs w:val="24"/>
        </w:rPr>
        <w:lastRenderedPageBreak/>
        <w:t>Kebijakan dan Program</w:t>
      </w:r>
    </w:p>
    <w:p w:rsidR="00831B09" w:rsidRPr="00492CE5" w:rsidRDefault="000F6085" w:rsidP="00BF0B3D">
      <w:pPr>
        <w:spacing w:line="360" w:lineRule="auto"/>
        <w:ind w:left="720"/>
        <w:jc w:val="both"/>
        <w:rPr>
          <w:rFonts w:eastAsia="Arial Unicode MS"/>
          <w:sz w:val="24"/>
          <w:szCs w:val="24"/>
        </w:rPr>
      </w:pPr>
      <w:r w:rsidRPr="00492CE5">
        <w:rPr>
          <w:rFonts w:eastAsia="Arial Unicode MS"/>
          <w:sz w:val="24"/>
          <w:szCs w:val="24"/>
        </w:rPr>
        <w:t>Kebijakan dan Program</w:t>
      </w:r>
      <w:r w:rsidR="004C4D9C" w:rsidRPr="00492CE5">
        <w:rPr>
          <w:rFonts w:eastAsia="Arial Unicode MS"/>
          <w:sz w:val="24"/>
          <w:szCs w:val="24"/>
        </w:rPr>
        <w:t xml:space="preserve"> </w:t>
      </w:r>
      <w:r w:rsidRPr="00492CE5">
        <w:rPr>
          <w:rFonts w:eastAsia="Arial Unicode MS"/>
          <w:sz w:val="24"/>
          <w:szCs w:val="24"/>
        </w:rPr>
        <w:t xml:space="preserve">untuk </w:t>
      </w:r>
      <w:r w:rsidR="004C4D9C" w:rsidRPr="00492CE5">
        <w:rPr>
          <w:rFonts w:eastAsia="Arial Unicode MS"/>
          <w:sz w:val="24"/>
          <w:szCs w:val="24"/>
          <w:lang w:val="id-ID"/>
        </w:rPr>
        <w:t>pencapai</w:t>
      </w:r>
      <w:r w:rsidR="004C4D9C" w:rsidRPr="00492CE5">
        <w:rPr>
          <w:rFonts w:eastAsia="Arial Unicode MS"/>
          <w:sz w:val="24"/>
          <w:szCs w:val="24"/>
        </w:rPr>
        <w:t>an</w:t>
      </w:r>
      <w:r w:rsidR="00831B09" w:rsidRPr="00492CE5">
        <w:rPr>
          <w:rFonts w:eastAsia="Arial Unicode MS"/>
          <w:sz w:val="24"/>
          <w:szCs w:val="24"/>
          <w:lang w:val="id-ID"/>
        </w:rPr>
        <w:t xml:space="preserve"> tujuan yang dilakukan oleh Fakultas Pertanian Universitas Tanjungpura pada tahun </w:t>
      </w:r>
      <w:r w:rsidR="008724C4" w:rsidRPr="00492CE5">
        <w:rPr>
          <w:rFonts w:eastAsia="Arial Unicode MS"/>
          <w:sz w:val="24"/>
          <w:szCs w:val="24"/>
          <w:lang w:val="id-ID"/>
        </w:rPr>
        <w:t>20</w:t>
      </w:r>
      <w:r w:rsidR="00622533" w:rsidRPr="00492CE5">
        <w:rPr>
          <w:rFonts w:eastAsia="Arial Unicode MS"/>
          <w:sz w:val="24"/>
          <w:szCs w:val="24"/>
        </w:rPr>
        <w:t>20</w:t>
      </w:r>
      <w:r w:rsidR="00831B09" w:rsidRPr="00492CE5">
        <w:rPr>
          <w:rFonts w:eastAsia="Arial Unicode MS"/>
          <w:sz w:val="24"/>
          <w:szCs w:val="24"/>
          <w:lang w:val="id-ID"/>
        </w:rPr>
        <w:t>, melalui langkah-</w:t>
      </w:r>
      <w:r w:rsidR="00AA0E70" w:rsidRPr="00492CE5">
        <w:rPr>
          <w:rFonts w:eastAsia="Arial Unicode MS"/>
          <w:sz w:val="24"/>
          <w:szCs w:val="24"/>
          <w:lang w:val="id-ID"/>
        </w:rPr>
        <w:t>langkah kebijakan yang meliputi</w:t>
      </w:r>
      <w:r w:rsidR="00831B09" w:rsidRPr="00492CE5">
        <w:rPr>
          <w:rFonts w:eastAsia="Arial Unicode MS"/>
          <w:sz w:val="24"/>
          <w:szCs w:val="24"/>
          <w:lang w:val="id-ID"/>
        </w:rPr>
        <w:t>:</w:t>
      </w:r>
    </w:p>
    <w:p w:rsidR="00831B09" w:rsidRPr="00492CE5" w:rsidRDefault="00831B09" w:rsidP="00BF0B3D">
      <w:pPr>
        <w:pStyle w:val="ListParagraph"/>
        <w:numPr>
          <w:ilvl w:val="0"/>
          <w:numId w:val="8"/>
        </w:numPr>
        <w:tabs>
          <w:tab w:val="clear" w:pos="720"/>
          <w:tab w:val="num" w:pos="1080"/>
          <w:tab w:val="num" w:pos="1134"/>
        </w:tabs>
        <w:spacing w:line="360" w:lineRule="auto"/>
        <w:ind w:left="1134" w:hanging="425"/>
        <w:jc w:val="both"/>
        <w:rPr>
          <w:rFonts w:eastAsia="Arial Unicode MS"/>
          <w:sz w:val="24"/>
          <w:szCs w:val="24"/>
          <w:lang w:val="sv-SE"/>
        </w:rPr>
      </w:pPr>
      <w:r w:rsidRPr="00492CE5">
        <w:rPr>
          <w:sz w:val="24"/>
          <w:szCs w:val="24"/>
        </w:rPr>
        <w:t>Memperluas jaringan komunikasi, p</w:t>
      </w:r>
      <w:r w:rsidRPr="00492CE5">
        <w:rPr>
          <w:sz w:val="24"/>
          <w:szCs w:val="24"/>
          <w:lang w:val="id-ID"/>
        </w:rPr>
        <w:t xml:space="preserve">romosi dan </w:t>
      </w:r>
      <w:r w:rsidRPr="00492CE5">
        <w:rPr>
          <w:sz w:val="24"/>
          <w:szCs w:val="24"/>
        </w:rPr>
        <w:t>s</w:t>
      </w:r>
      <w:r w:rsidRPr="00492CE5">
        <w:rPr>
          <w:sz w:val="24"/>
          <w:szCs w:val="24"/>
          <w:lang w:val="id-ID"/>
        </w:rPr>
        <w:t>osialisasi Fakultas Pertanian</w:t>
      </w:r>
      <w:r w:rsidR="00622533" w:rsidRPr="00492CE5">
        <w:rPr>
          <w:sz w:val="24"/>
          <w:szCs w:val="24"/>
        </w:rPr>
        <w:t>, melalui media social.</w:t>
      </w:r>
    </w:p>
    <w:p w:rsidR="00831B09" w:rsidRPr="00492CE5" w:rsidRDefault="00831B09"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Penyesuaian dan perubahan kurikulum  berbasis kompetensi</w:t>
      </w:r>
      <w:r w:rsidR="00622533" w:rsidRPr="00492CE5">
        <w:rPr>
          <w:sz w:val="24"/>
          <w:szCs w:val="24"/>
        </w:rPr>
        <w:t>.</w:t>
      </w:r>
    </w:p>
    <w:p w:rsidR="00831B09" w:rsidRPr="00492CE5" w:rsidRDefault="004C4D9C"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 xml:space="preserve">Peningkatan </w:t>
      </w:r>
      <w:r w:rsidRPr="00492CE5">
        <w:rPr>
          <w:sz w:val="24"/>
          <w:szCs w:val="24"/>
        </w:rPr>
        <w:t>k</w:t>
      </w:r>
      <w:r w:rsidR="00831B09" w:rsidRPr="00492CE5">
        <w:rPr>
          <w:sz w:val="24"/>
          <w:szCs w:val="24"/>
          <w:lang w:val="id-ID"/>
        </w:rPr>
        <w:t>ualitas Proses Pembelajaran</w:t>
      </w:r>
      <w:r w:rsidR="00622533" w:rsidRPr="00492CE5">
        <w:rPr>
          <w:sz w:val="24"/>
          <w:szCs w:val="24"/>
        </w:rPr>
        <w:t>, walaupun di masa Covid-19 fakultas Pertanian tetap melakukan proses pembelajaran dengan Daring.</w:t>
      </w:r>
    </w:p>
    <w:p w:rsidR="00831B09" w:rsidRPr="00492CE5" w:rsidRDefault="004C4D9C"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 xml:space="preserve">Meningkatkan </w:t>
      </w:r>
      <w:r w:rsidRPr="00492CE5">
        <w:rPr>
          <w:sz w:val="24"/>
          <w:szCs w:val="24"/>
        </w:rPr>
        <w:t>k</w:t>
      </w:r>
      <w:r w:rsidR="00831B09" w:rsidRPr="00492CE5">
        <w:rPr>
          <w:sz w:val="24"/>
          <w:szCs w:val="24"/>
          <w:lang w:val="id-ID"/>
        </w:rPr>
        <w:t>apabilitas Dosen dalam Pengajaran, Penelitian, dan Pengabdian</w:t>
      </w:r>
      <w:r w:rsidR="00831B09" w:rsidRPr="00492CE5">
        <w:rPr>
          <w:sz w:val="24"/>
          <w:szCs w:val="24"/>
          <w:lang w:val="sv-SE"/>
        </w:rPr>
        <w:t xml:space="preserve"> Masyarakat.</w:t>
      </w:r>
    </w:p>
    <w:p w:rsidR="00831B09" w:rsidRPr="00492CE5" w:rsidRDefault="00831B09"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 xml:space="preserve">Pengembangan </w:t>
      </w:r>
      <w:r w:rsidRPr="00492CE5">
        <w:rPr>
          <w:sz w:val="24"/>
          <w:szCs w:val="24"/>
        </w:rPr>
        <w:t>peralatan laboratorium</w:t>
      </w:r>
      <w:r w:rsidRPr="00492CE5">
        <w:rPr>
          <w:sz w:val="24"/>
          <w:szCs w:val="24"/>
          <w:lang w:val="id-ID"/>
        </w:rPr>
        <w:t xml:space="preserve"> yang standar</w:t>
      </w:r>
      <w:r w:rsidR="00622533" w:rsidRPr="00492CE5">
        <w:rPr>
          <w:sz w:val="24"/>
          <w:szCs w:val="24"/>
        </w:rPr>
        <w:t xml:space="preserve"> dan penambahan gedung Laboratorium.</w:t>
      </w:r>
    </w:p>
    <w:p w:rsidR="00831B09" w:rsidRPr="00492CE5" w:rsidRDefault="004C4D9C"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 xml:space="preserve">Peningkatan </w:t>
      </w:r>
      <w:r w:rsidRPr="00492CE5">
        <w:rPr>
          <w:sz w:val="24"/>
          <w:szCs w:val="24"/>
        </w:rPr>
        <w:t>p</w:t>
      </w:r>
      <w:r w:rsidRPr="00492CE5">
        <w:rPr>
          <w:sz w:val="24"/>
          <w:szCs w:val="24"/>
          <w:lang w:val="id-ID"/>
        </w:rPr>
        <w:t>engelolaan S</w:t>
      </w:r>
      <w:r w:rsidRPr="00492CE5">
        <w:rPr>
          <w:sz w:val="24"/>
          <w:szCs w:val="24"/>
        </w:rPr>
        <w:t>istem Informasi Manajemen.</w:t>
      </w:r>
    </w:p>
    <w:p w:rsidR="00831B09" w:rsidRPr="00492CE5" w:rsidRDefault="004C4D9C"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Peningkatan Si</w:t>
      </w:r>
      <w:r w:rsidRPr="00492CE5">
        <w:rPr>
          <w:sz w:val="24"/>
          <w:szCs w:val="24"/>
        </w:rPr>
        <w:t>monev</w:t>
      </w:r>
      <w:r w:rsidR="00831B09" w:rsidRPr="00492CE5">
        <w:rPr>
          <w:sz w:val="24"/>
          <w:szCs w:val="24"/>
          <w:lang w:val="id-ID"/>
        </w:rPr>
        <w:t xml:space="preserve"> Akademik dan Administrasi yang Standar</w:t>
      </w:r>
      <w:r w:rsidR="00622533" w:rsidRPr="00492CE5">
        <w:rPr>
          <w:sz w:val="24"/>
          <w:szCs w:val="24"/>
        </w:rPr>
        <w:t>.</w:t>
      </w:r>
    </w:p>
    <w:p w:rsidR="00831B09" w:rsidRPr="00492CE5" w:rsidRDefault="00831B09"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Peningkatan kebersihan  lingkungan</w:t>
      </w:r>
      <w:r w:rsidRPr="00492CE5">
        <w:rPr>
          <w:sz w:val="24"/>
          <w:szCs w:val="24"/>
        </w:rPr>
        <w:t xml:space="preserve"> dan pencitraan </w:t>
      </w:r>
      <w:r w:rsidR="00133436">
        <w:rPr>
          <w:sz w:val="24"/>
          <w:szCs w:val="24"/>
        </w:rPr>
        <w:t>publik</w:t>
      </w:r>
      <w:r w:rsidR="00622533" w:rsidRPr="00492CE5">
        <w:rPr>
          <w:sz w:val="24"/>
          <w:szCs w:val="24"/>
        </w:rPr>
        <w:t>.</w:t>
      </w:r>
    </w:p>
    <w:p w:rsidR="00831B09" w:rsidRPr="00492CE5" w:rsidRDefault="00831B09"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sv-SE"/>
        </w:rPr>
        <w:t>Pembenahan kebun fakultas sebagai sarana pembelajaran (praktikum)</w:t>
      </w:r>
    </w:p>
    <w:p w:rsidR="00831B09" w:rsidRPr="00492CE5" w:rsidRDefault="00831B09" w:rsidP="00BF0B3D">
      <w:pPr>
        <w:numPr>
          <w:ilvl w:val="0"/>
          <w:numId w:val="8"/>
        </w:numPr>
        <w:tabs>
          <w:tab w:val="clear" w:pos="720"/>
        </w:tabs>
        <w:spacing w:line="360" w:lineRule="auto"/>
        <w:ind w:left="1080"/>
        <w:jc w:val="both"/>
        <w:rPr>
          <w:rFonts w:eastAsia="Arial Unicode MS"/>
          <w:sz w:val="24"/>
          <w:szCs w:val="24"/>
          <w:lang w:val="sv-SE"/>
        </w:rPr>
      </w:pPr>
      <w:r w:rsidRPr="00492CE5">
        <w:rPr>
          <w:sz w:val="24"/>
          <w:szCs w:val="24"/>
          <w:lang w:val="id-ID"/>
        </w:rPr>
        <w:t>Perluasan Jaringan Internet</w:t>
      </w:r>
    </w:p>
    <w:p w:rsidR="00831B09" w:rsidRPr="00492CE5" w:rsidRDefault="00831B09" w:rsidP="00BF0B3D">
      <w:pPr>
        <w:numPr>
          <w:ilvl w:val="0"/>
          <w:numId w:val="8"/>
        </w:numPr>
        <w:tabs>
          <w:tab w:val="clear" w:pos="720"/>
        </w:tabs>
        <w:spacing w:line="360" w:lineRule="auto"/>
        <w:ind w:left="1080"/>
        <w:jc w:val="both"/>
        <w:rPr>
          <w:sz w:val="24"/>
          <w:szCs w:val="24"/>
          <w:lang w:val="id-ID"/>
        </w:rPr>
      </w:pPr>
      <w:r w:rsidRPr="00492CE5">
        <w:rPr>
          <w:sz w:val="24"/>
          <w:szCs w:val="24"/>
          <w:lang w:val="id-ID"/>
        </w:rPr>
        <w:t>Peningkatan penjaminan mutu fakultas</w:t>
      </w:r>
    </w:p>
    <w:p w:rsidR="00831B09" w:rsidRPr="00492CE5" w:rsidRDefault="00831B09" w:rsidP="00BF0B3D">
      <w:pPr>
        <w:numPr>
          <w:ilvl w:val="0"/>
          <w:numId w:val="8"/>
        </w:numPr>
        <w:tabs>
          <w:tab w:val="clear" w:pos="720"/>
        </w:tabs>
        <w:spacing w:line="360" w:lineRule="auto"/>
        <w:ind w:left="1080"/>
        <w:jc w:val="both"/>
        <w:rPr>
          <w:sz w:val="24"/>
          <w:szCs w:val="24"/>
          <w:lang w:val="id-ID"/>
        </w:rPr>
      </w:pPr>
      <w:r w:rsidRPr="00492CE5">
        <w:rPr>
          <w:sz w:val="24"/>
          <w:szCs w:val="24"/>
          <w:lang w:val="id-ID"/>
        </w:rPr>
        <w:t>Peningkatan akuntabilitas melalui akreditasi program studi</w:t>
      </w:r>
      <w:r w:rsidR="00622533" w:rsidRPr="00492CE5">
        <w:rPr>
          <w:sz w:val="24"/>
          <w:szCs w:val="24"/>
        </w:rPr>
        <w:t>, pada b</w:t>
      </w:r>
      <w:r w:rsidR="00133436">
        <w:rPr>
          <w:sz w:val="24"/>
          <w:szCs w:val="24"/>
        </w:rPr>
        <w:t>u</w:t>
      </w:r>
      <w:r w:rsidR="00622533" w:rsidRPr="00492CE5">
        <w:rPr>
          <w:sz w:val="24"/>
          <w:szCs w:val="24"/>
        </w:rPr>
        <w:t xml:space="preserve">lan oktober </w:t>
      </w:r>
      <w:r w:rsidR="00C360AE">
        <w:rPr>
          <w:sz w:val="24"/>
          <w:szCs w:val="24"/>
        </w:rPr>
        <w:t>dilakukan reakreditasi</w:t>
      </w:r>
      <w:r w:rsidR="00622533" w:rsidRPr="00492CE5">
        <w:rPr>
          <w:sz w:val="24"/>
          <w:szCs w:val="24"/>
        </w:rPr>
        <w:t xml:space="preserve"> Jurusan Ilmu Tanah</w:t>
      </w:r>
      <w:r w:rsidR="00C360AE">
        <w:rPr>
          <w:sz w:val="24"/>
          <w:szCs w:val="24"/>
        </w:rPr>
        <w:t xml:space="preserve"> </w:t>
      </w:r>
      <w:r w:rsidR="00133436">
        <w:rPr>
          <w:sz w:val="24"/>
          <w:szCs w:val="24"/>
        </w:rPr>
        <w:t>dengan nilai A dari sebelumnya nilai</w:t>
      </w:r>
      <w:r w:rsidR="00622533" w:rsidRPr="00492CE5">
        <w:rPr>
          <w:sz w:val="24"/>
          <w:szCs w:val="24"/>
        </w:rPr>
        <w:t xml:space="preserve"> B</w:t>
      </w:r>
      <w:r w:rsidR="00133436">
        <w:rPr>
          <w:sz w:val="24"/>
          <w:szCs w:val="24"/>
        </w:rPr>
        <w:t>.</w:t>
      </w:r>
    </w:p>
    <w:p w:rsidR="009D3BFE" w:rsidRPr="00492CE5" w:rsidRDefault="009D3BFE" w:rsidP="00133436">
      <w:pPr>
        <w:spacing w:before="120" w:line="360" w:lineRule="auto"/>
        <w:ind w:left="709" w:firstLine="425"/>
        <w:jc w:val="both"/>
        <w:rPr>
          <w:rFonts w:eastAsia="Arial Unicode MS"/>
          <w:sz w:val="24"/>
          <w:szCs w:val="24"/>
        </w:rPr>
      </w:pPr>
      <w:r w:rsidRPr="00492CE5">
        <w:rPr>
          <w:rFonts w:eastAsia="Arial Unicode MS"/>
          <w:sz w:val="24"/>
          <w:szCs w:val="24"/>
        </w:rPr>
        <w:t>Rencana strategis pengembangan fakultas p</w:t>
      </w:r>
      <w:r w:rsidR="009164BD" w:rsidRPr="00492CE5">
        <w:rPr>
          <w:rFonts w:eastAsia="Arial Unicode MS"/>
          <w:sz w:val="24"/>
          <w:szCs w:val="24"/>
        </w:rPr>
        <w:t>ertanian Un</w:t>
      </w:r>
      <w:r w:rsidR="00C249E7" w:rsidRPr="00492CE5">
        <w:rPr>
          <w:rFonts w:eastAsia="Arial Unicode MS"/>
          <w:sz w:val="24"/>
          <w:szCs w:val="24"/>
        </w:rPr>
        <w:t>iversitas T</w:t>
      </w:r>
      <w:r w:rsidR="009164BD" w:rsidRPr="00492CE5">
        <w:rPr>
          <w:rFonts w:eastAsia="Arial Unicode MS"/>
          <w:sz w:val="24"/>
          <w:szCs w:val="24"/>
        </w:rPr>
        <w:t>an</w:t>
      </w:r>
      <w:r w:rsidR="00C249E7" w:rsidRPr="00492CE5">
        <w:rPr>
          <w:rFonts w:eastAsia="Arial Unicode MS"/>
          <w:sz w:val="24"/>
          <w:szCs w:val="24"/>
        </w:rPr>
        <w:t>jungpura</w:t>
      </w:r>
      <w:r w:rsidR="009164BD" w:rsidRPr="00492CE5">
        <w:rPr>
          <w:rFonts w:eastAsia="Arial Unicode MS"/>
          <w:sz w:val="24"/>
          <w:szCs w:val="24"/>
        </w:rPr>
        <w:t>, adalah rencana pembangunan jangka panj</w:t>
      </w:r>
      <w:r w:rsidRPr="00492CE5">
        <w:rPr>
          <w:rFonts w:eastAsia="Arial Unicode MS"/>
          <w:sz w:val="24"/>
          <w:szCs w:val="24"/>
        </w:rPr>
        <w:t>ang yang bertujuan menempatkan fakultas p</w:t>
      </w:r>
      <w:r w:rsidR="009164BD" w:rsidRPr="00492CE5">
        <w:rPr>
          <w:rFonts w:eastAsia="Arial Unicode MS"/>
          <w:sz w:val="24"/>
          <w:szCs w:val="24"/>
        </w:rPr>
        <w:t>ertanian pada posisi strategis dimasa depan, agar mampu memberikan yang terbaik bagi bangsa dan negara, khususnyan di daerah Kalimantan Barat da</w:t>
      </w:r>
      <w:r w:rsidR="00F141D1" w:rsidRPr="00492CE5">
        <w:rPr>
          <w:rFonts w:eastAsia="Arial Unicode MS"/>
          <w:sz w:val="24"/>
          <w:szCs w:val="24"/>
        </w:rPr>
        <w:t xml:space="preserve">n umumnya di Indonesia. </w:t>
      </w:r>
    </w:p>
    <w:p w:rsidR="009164BD" w:rsidRPr="00492CE5" w:rsidRDefault="00F141D1" w:rsidP="00BF0B3D">
      <w:pPr>
        <w:spacing w:before="120" w:line="360" w:lineRule="auto"/>
        <w:ind w:left="709"/>
        <w:jc w:val="both"/>
        <w:rPr>
          <w:rFonts w:eastAsia="Arial Unicode MS"/>
          <w:sz w:val="24"/>
          <w:szCs w:val="24"/>
        </w:rPr>
      </w:pPr>
      <w:r w:rsidRPr="00492CE5">
        <w:rPr>
          <w:rFonts w:eastAsia="Arial Unicode MS"/>
          <w:sz w:val="24"/>
          <w:szCs w:val="24"/>
        </w:rPr>
        <w:t>Keadaan</w:t>
      </w:r>
      <w:r w:rsidR="00F94000" w:rsidRPr="00492CE5">
        <w:rPr>
          <w:rFonts w:eastAsia="Arial Unicode MS"/>
          <w:sz w:val="24"/>
          <w:szCs w:val="24"/>
        </w:rPr>
        <w:t xml:space="preserve"> </w:t>
      </w:r>
      <w:r w:rsidR="009164BD" w:rsidRPr="00492CE5">
        <w:rPr>
          <w:rFonts w:eastAsia="Arial Unicode MS"/>
          <w:sz w:val="24"/>
          <w:szCs w:val="24"/>
        </w:rPr>
        <w:t>masa depan yang penuh dengan kedinamisan harus dapat diikuti bahkan harus dapat diprediksi dengan cermat oleh Perguruan Tinggi termasuk Fakultas Pertanian. Dengan memiliki kemampua</w:t>
      </w:r>
      <w:r w:rsidR="00C360AE">
        <w:rPr>
          <w:rFonts w:eastAsia="Arial Unicode MS"/>
          <w:sz w:val="24"/>
          <w:szCs w:val="24"/>
        </w:rPr>
        <w:t xml:space="preserve">n, maka Fakultas Pertanian </w:t>
      </w:r>
      <w:r w:rsidR="00AA0E70" w:rsidRPr="00492CE5">
        <w:rPr>
          <w:rFonts w:eastAsia="Arial Unicode MS"/>
          <w:sz w:val="24"/>
          <w:szCs w:val="24"/>
        </w:rPr>
        <w:t>akan</w:t>
      </w:r>
      <w:r w:rsidR="00C360AE">
        <w:rPr>
          <w:rFonts w:eastAsia="Arial Unicode MS"/>
          <w:sz w:val="24"/>
          <w:szCs w:val="24"/>
        </w:rPr>
        <w:t xml:space="preserve"> </w:t>
      </w:r>
      <w:r w:rsidR="009164BD" w:rsidRPr="00492CE5">
        <w:rPr>
          <w:rFonts w:eastAsia="Arial Unicode MS"/>
          <w:sz w:val="24"/>
          <w:szCs w:val="24"/>
        </w:rPr>
        <w:t xml:space="preserve">selalu berada di depan dalam memberikan solusi permasalahan dan terdepan pula dalam inovasi-inovasi. Kemampuan </w:t>
      </w:r>
      <w:r w:rsidR="009164BD" w:rsidRPr="00492CE5">
        <w:rPr>
          <w:rFonts w:eastAsia="Arial Unicode MS"/>
          <w:sz w:val="24"/>
          <w:szCs w:val="24"/>
        </w:rPr>
        <w:lastRenderedPageBreak/>
        <w:t>tersebut akan mendukung Fakultas Pertnian pada posisi yang benar-benar strategis serta diakui keberadaannya.</w:t>
      </w:r>
    </w:p>
    <w:p w:rsidR="009164BD" w:rsidRPr="00492CE5" w:rsidRDefault="009164BD" w:rsidP="00BF0B3D">
      <w:pPr>
        <w:spacing w:line="360" w:lineRule="auto"/>
        <w:ind w:left="709"/>
        <w:jc w:val="both"/>
        <w:rPr>
          <w:rFonts w:eastAsia="Arial Unicode MS"/>
          <w:sz w:val="24"/>
          <w:szCs w:val="24"/>
        </w:rPr>
      </w:pPr>
      <w:r w:rsidRPr="00492CE5">
        <w:rPr>
          <w:rFonts w:eastAsia="Arial Unicode MS"/>
          <w:sz w:val="24"/>
          <w:szCs w:val="24"/>
        </w:rPr>
        <w:t>Berdasarkan isu-isu nasional di bidang pendi</w:t>
      </w:r>
      <w:r w:rsidR="009D3BFE" w:rsidRPr="00492CE5">
        <w:rPr>
          <w:rFonts w:eastAsia="Arial Unicode MS"/>
          <w:sz w:val="24"/>
          <w:szCs w:val="24"/>
        </w:rPr>
        <w:t>dikan saat ini, dan wawasan 2020</w:t>
      </w:r>
      <w:r w:rsidR="002A6035" w:rsidRPr="00492CE5">
        <w:rPr>
          <w:rFonts w:eastAsia="Arial Unicode MS"/>
          <w:sz w:val="24"/>
          <w:szCs w:val="24"/>
        </w:rPr>
        <w:t xml:space="preserve"> yang menjadi v</w:t>
      </w:r>
      <w:r w:rsidRPr="00492CE5">
        <w:rPr>
          <w:rFonts w:eastAsia="Arial Unicode MS"/>
          <w:sz w:val="24"/>
          <w:szCs w:val="24"/>
        </w:rPr>
        <w:t xml:space="preserve">isi  nasional pendidikan tinggi serta pola dasar dan Tri Program Pembangunan Daerah Kalimantan Barat, maka Fakultas Pertanian Universitas Tanjungpura telah </w:t>
      </w:r>
      <w:r w:rsidR="002A6035" w:rsidRPr="00492CE5">
        <w:rPr>
          <w:rFonts w:eastAsia="Arial Unicode MS"/>
          <w:sz w:val="24"/>
          <w:szCs w:val="24"/>
        </w:rPr>
        <w:t xml:space="preserve">merencanakan </w:t>
      </w:r>
      <w:r w:rsidRPr="00492CE5">
        <w:rPr>
          <w:rFonts w:eastAsia="Arial Unicode MS"/>
          <w:sz w:val="24"/>
          <w:szCs w:val="24"/>
        </w:rPr>
        <w:t>dimasa depan dengan merumuskan ren</w:t>
      </w:r>
      <w:r w:rsidR="00AA0E70" w:rsidRPr="00492CE5">
        <w:rPr>
          <w:rFonts w:eastAsia="Arial Unicode MS"/>
          <w:sz w:val="24"/>
          <w:szCs w:val="24"/>
        </w:rPr>
        <w:t>cana strategis sebagai berikut:</w:t>
      </w:r>
    </w:p>
    <w:p w:rsidR="009164BD" w:rsidRPr="00492CE5" w:rsidRDefault="009164BD" w:rsidP="00BF0B3D">
      <w:pPr>
        <w:pStyle w:val="ListParagraph"/>
        <w:numPr>
          <w:ilvl w:val="0"/>
          <w:numId w:val="9"/>
        </w:numPr>
        <w:tabs>
          <w:tab w:val="clear" w:pos="720"/>
          <w:tab w:val="num" w:pos="1134"/>
        </w:tabs>
        <w:spacing w:line="360" w:lineRule="auto"/>
        <w:ind w:hanging="11"/>
        <w:jc w:val="both"/>
        <w:rPr>
          <w:rFonts w:eastAsia="Arial Unicode MS"/>
          <w:sz w:val="24"/>
          <w:szCs w:val="24"/>
          <w:lang w:val="sv-SE"/>
        </w:rPr>
      </w:pPr>
      <w:r w:rsidRPr="00492CE5">
        <w:rPr>
          <w:sz w:val="24"/>
          <w:szCs w:val="24"/>
          <w:lang w:val="sv-SE"/>
        </w:rPr>
        <w:t>Peningkatan hasil belajar</w:t>
      </w:r>
    </w:p>
    <w:p w:rsidR="009164BD" w:rsidRPr="00492CE5" w:rsidRDefault="009164BD" w:rsidP="00BF0B3D">
      <w:pPr>
        <w:numPr>
          <w:ilvl w:val="0"/>
          <w:numId w:val="9"/>
        </w:numPr>
        <w:tabs>
          <w:tab w:val="clear" w:pos="720"/>
          <w:tab w:val="num" w:pos="1134"/>
        </w:tabs>
        <w:spacing w:line="360" w:lineRule="auto"/>
        <w:ind w:hanging="11"/>
        <w:jc w:val="both"/>
        <w:rPr>
          <w:rFonts w:eastAsia="Arial Unicode MS"/>
          <w:sz w:val="24"/>
          <w:szCs w:val="24"/>
          <w:lang w:val="sv-SE"/>
        </w:rPr>
      </w:pPr>
      <w:r w:rsidRPr="00492CE5">
        <w:rPr>
          <w:sz w:val="24"/>
          <w:szCs w:val="24"/>
          <w:lang w:val="sv-SE"/>
        </w:rPr>
        <w:t>Peningkatan kualitas pembelajaran</w:t>
      </w:r>
    </w:p>
    <w:p w:rsidR="009164BD" w:rsidRPr="00492CE5"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492CE5">
        <w:rPr>
          <w:sz w:val="24"/>
          <w:szCs w:val="24"/>
          <w:lang w:val="fi-FI"/>
        </w:rPr>
        <w:t xml:space="preserve">Peningkatan </w:t>
      </w:r>
      <w:r w:rsidR="00F94000" w:rsidRPr="00492CE5">
        <w:rPr>
          <w:sz w:val="24"/>
          <w:szCs w:val="24"/>
          <w:lang w:val="fi-FI"/>
        </w:rPr>
        <w:t>k</w:t>
      </w:r>
      <w:r w:rsidRPr="00492CE5">
        <w:rPr>
          <w:sz w:val="24"/>
          <w:szCs w:val="24"/>
          <w:lang w:val="fi-FI"/>
        </w:rPr>
        <w:t>emampuan Profesional</w:t>
      </w:r>
    </w:p>
    <w:p w:rsidR="009164BD" w:rsidRPr="00492CE5" w:rsidRDefault="009164BD" w:rsidP="00BF0B3D">
      <w:pPr>
        <w:numPr>
          <w:ilvl w:val="0"/>
          <w:numId w:val="9"/>
        </w:numPr>
        <w:tabs>
          <w:tab w:val="clear" w:pos="720"/>
          <w:tab w:val="num" w:pos="1134"/>
        </w:tabs>
        <w:spacing w:line="360" w:lineRule="auto"/>
        <w:ind w:hanging="11"/>
        <w:jc w:val="both"/>
        <w:rPr>
          <w:rFonts w:eastAsia="Arial Unicode MS"/>
          <w:sz w:val="24"/>
          <w:szCs w:val="24"/>
          <w:lang w:val="fi-FI"/>
        </w:rPr>
      </w:pPr>
      <w:r w:rsidRPr="00492CE5">
        <w:rPr>
          <w:sz w:val="24"/>
          <w:szCs w:val="24"/>
          <w:lang w:val="fi-FI"/>
        </w:rPr>
        <w:t xml:space="preserve">Peningkatan </w:t>
      </w:r>
      <w:r w:rsidR="00F94000" w:rsidRPr="00492CE5">
        <w:rPr>
          <w:sz w:val="24"/>
          <w:szCs w:val="24"/>
          <w:lang w:val="fi-FI"/>
        </w:rPr>
        <w:t>k</w:t>
      </w:r>
      <w:r w:rsidRPr="00492CE5">
        <w:rPr>
          <w:sz w:val="24"/>
          <w:szCs w:val="24"/>
          <w:lang w:val="fi-FI"/>
        </w:rPr>
        <w:t>emampuan meneliti</w:t>
      </w:r>
    </w:p>
    <w:p w:rsidR="009164BD" w:rsidRPr="00492CE5"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492CE5">
        <w:rPr>
          <w:sz w:val="24"/>
          <w:szCs w:val="24"/>
        </w:rPr>
        <w:t xml:space="preserve">Peningkatan kuantitas dan kualitas kegiatan pelayanan kepada </w:t>
      </w:r>
      <w:r w:rsidR="0091488E" w:rsidRPr="00492CE5">
        <w:rPr>
          <w:sz w:val="24"/>
          <w:szCs w:val="24"/>
        </w:rPr>
        <w:t xml:space="preserve"> </w:t>
      </w:r>
      <w:r w:rsidRPr="00492CE5">
        <w:rPr>
          <w:sz w:val="24"/>
          <w:szCs w:val="24"/>
        </w:rPr>
        <w:t>masyarakat</w:t>
      </w:r>
    </w:p>
    <w:p w:rsidR="009164BD" w:rsidRPr="00492CE5" w:rsidRDefault="009164BD" w:rsidP="00BF0B3D">
      <w:pPr>
        <w:numPr>
          <w:ilvl w:val="0"/>
          <w:numId w:val="9"/>
        </w:numPr>
        <w:tabs>
          <w:tab w:val="clear" w:pos="720"/>
        </w:tabs>
        <w:spacing w:line="360" w:lineRule="auto"/>
        <w:ind w:left="1134" w:hanging="425"/>
        <w:jc w:val="both"/>
        <w:rPr>
          <w:sz w:val="24"/>
          <w:szCs w:val="24"/>
        </w:rPr>
      </w:pPr>
      <w:r w:rsidRPr="00492CE5">
        <w:rPr>
          <w:sz w:val="24"/>
          <w:szCs w:val="24"/>
        </w:rPr>
        <w:t>Peningkatan sistem administrasi dan manajemen</w:t>
      </w:r>
    </w:p>
    <w:p w:rsidR="009164BD" w:rsidRPr="00492CE5" w:rsidRDefault="009164BD" w:rsidP="00BF0B3D">
      <w:pPr>
        <w:numPr>
          <w:ilvl w:val="0"/>
          <w:numId w:val="9"/>
        </w:numPr>
        <w:tabs>
          <w:tab w:val="clear" w:pos="720"/>
        </w:tabs>
        <w:spacing w:line="360" w:lineRule="auto"/>
        <w:ind w:left="1134" w:hanging="425"/>
        <w:jc w:val="both"/>
        <w:rPr>
          <w:sz w:val="24"/>
          <w:szCs w:val="24"/>
          <w:lang w:val="fi-FI"/>
        </w:rPr>
      </w:pPr>
      <w:r w:rsidRPr="00492CE5">
        <w:rPr>
          <w:sz w:val="24"/>
          <w:szCs w:val="24"/>
          <w:lang w:val="fi-FI"/>
        </w:rPr>
        <w:t>Peningkatan penyediaan, pemeliharaan dan penggunaan peralatan</w:t>
      </w:r>
    </w:p>
    <w:p w:rsidR="009164BD" w:rsidRPr="00492CE5" w:rsidRDefault="009164BD" w:rsidP="00BF0B3D">
      <w:pPr>
        <w:numPr>
          <w:ilvl w:val="0"/>
          <w:numId w:val="9"/>
        </w:numPr>
        <w:tabs>
          <w:tab w:val="clear" w:pos="720"/>
        </w:tabs>
        <w:spacing w:line="360" w:lineRule="auto"/>
        <w:ind w:left="1134" w:hanging="425"/>
        <w:jc w:val="both"/>
        <w:rPr>
          <w:sz w:val="24"/>
          <w:szCs w:val="24"/>
          <w:lang w:val="fi-FI"/>
        </w:rPr>
      </w:pPr>
      <w:r w:rsidRPr="00492CE5">
        <w:rPr>
          <w:sz w:val="24"/>
          <w:szCs w:val="24"/>
          <w:lang w:val="fi-FI"/>
        </w:rPr>
        <w:t>Peningkatan daya tampung</w:t>
      </w:r>
    </w:p>
    <w:p w:rsidR="009164BD" w:rsidRPr="00492CE5" w:rsidRDefault="009164BD" w:rsidP="00BF0B3D">
      <w:pPr>
        <w:numPr>
          <w:ilvl w:val="0"/>
          <w:numId w:val="9"/>
        </w:numPr>
        <w:tabs>
          <w:tab w:val="clear" w:pos="720"/>
        </w:tabs>
        <w:spacing w:line="360" w:lineRule="auto"/>
        <w:ind w:left="1134" w:hanging="425"/>
        <w:jc w:val="both"/>
        <w:rPr>
          <w:sz w:val="24"/>
          <w:szCs w:val="24"/>
          <w:lang w:val="sv-SE"/>
        </w:rPr>
      </w:pPr>
      <w:r w:rsidRPr="00492CE5">
        <w:rPr>
          <w:sz w:val="24"/>
          <w:szCs w:val="24"/>
          <w:lang w:val="sv-SE"/>
        </w:rPr>
        <w:t>Peningkatan Kualitas iklim ilmiah (atmosfir akademik)</w:t>
      </w:r>
    </w:p>
    <w:p w:rsidR="00EB12A3" w:rsidRPr="00492CE5" w:rsidRDefault="009164BD" w:rsidP="00BF0B3D">
      <w:pPr>
        <w:numPr>
          <w:ilvl w:val="0"/>
          <w:numId w:val="9"/>
        </w:numPr>
        <w:tabs>
          <w:tab w:val="clear" w:pos="720"/>
        </w:tabs>
        <w:spacing w:line="360" w:lineRule="auto"/>
        <w:ind w:left="1134" w:hanging="425"/>
        <w:jc w:val="both"/>
        <w:rPr>
          <w:rFonts w:eastAsia="Arial Unicode MS"/>
          <w:sz w:val="24"/>
          <w:szCs w:val="24"/>
          <w:lang w:val="fi-FI"/>
        </w:rPr>
      </w:pPr>
      <w:r w:rsidRPr="00492CE5">
        <w:rPr>
          <w:sz w:val="24"/>
          <w:szCs w:val="24"/>
        </w:rPr>
        <w:t>Peningkatan kualitas kegiatan kemahasiswaan</w:t>
      </w:r>
    </w:p>
    <w:p w:rsidR="007B640E" w:rsidRPr="00492CE5"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492CE5">
        <w:rPr>
          <w:rFonts w:eastAsia="Arial Unicode MS"/>
          <w:b/>
          <w:sz w:val="24"/>
          <w:szCs w:val="24"/>
          <w:lang w:val="fi-FI"/>
        </w:rPr>
        <w:t>Visi</w:t>
      </w:r>
    </w:p>
    <w:p w:rsidR="00EB12A3" w:rsidRPr="00492CE5" w:rsidRDefault="001473A1" w:rsidP="00BF0B3D">
      <w:pPr>
        <w:pStyle w:val="ListParagraph"/>
        <w:spacing w:line="360" w:lineRule="auto"/>
        <w:jc w:val="both"/>
        <w:rPr>
          <w:sz w:val="24"/>
          <w:szCs w:val="24"/>
          <w:lang w:val="en-ID"/>
        </w:rPr>
      </w:pPr>
      <w:r w:rsidRPr="00492CE5">
        <w:rPr>
          <w:bCs/>
          <w:sz w:val="24"/>
          <w:szCs w:val="24"/>
          <w:lang w:val="en-ID"/>
        </w:rPr>
        <w:t>V</w:t>
      </w:r>
      <w:r w:rsidR="00EB12A3" w:rsidRPr="00492CE5">
        <w:rPr>
          <w:bCs/>
          <w:sz w:val="24"/>
          <w:szCs w:val="24"/>
          <w:lang w:val="id-ID"/>
        </w:rPr>
        <w:t>isi</w:t>
      </w:r>
      <w:r w:rsidR="00EB12A3" w:rsidRPr="00492CE5">
        <w:rPr>
          <w:sz w:val="24"/>
          <w:szCs w:val="24"/>
          <w:lang w:val="id-ID"/>
        </w:rPr>
        <w:t xml:space="preserve">: </w:t>
      </w:r>
      <w:r w:rsidR="00EB12A3" w:rsidRPr="00492CE5">
        <w:rPr>
          <w:iCs/>
          <w:sz w:val="24"/>
          <w:szCs w:val="24"/>
          <w:lang w:val="id-ID"/>
        </w:rPr>
        <w:t>“Menjadi penggerak pembangunan dan pusat pengembangan serta informasi IPTEK di bidang pertanian yang berwawasan lingkungan dan berkesinambungan”</w:t>
      </w:r>
      <w:r w:rsidR="00EB12A3" w:rsidRPr="00492CE5">
        <w:rPr>
          <w:sz w:val="24"/>
          <w:szCs w:val="24"/>
          <w:lang w:val="id-ID"/>
        </w:rPr>
        <w:t xml:space="preserve">. </w:t>
      </w:r>
    </w:p>
    <w:p w:rsidR="00EB12A3" w:rsidRPr="00492CE5" w:rsidRDefault="00EB12A3" w:rsidP="00BF0B3D">
      <w:pPr>
        <w:pStyle w:val="ListParagraph"/>
        <w:numPr>
          <w:ilvl w:val="1"/>
          <w:numId w:val="7"/>
        </w:numPr>
        <w:tabs>
          <w:tab w:val="clear" w:pos="1440"/>
          <w:tab w:val="num" w:pos="709"/>
        </w:tabs>
        <w:spacing w:line="360" w:lineRule="auto"/>
        <w:ind w:hanging="1156"/>
        <w:jc w:val="both"/>
        <w:rPr>
          <w:rFonts w:eastAsia="Arial Unicode MS"/>
          <w:b/>
          <w:sz w:val="24"/>
          <w:szCs w:val="24"/>
          <w:lang w:val="fi-FI"/>
        </w:rPr>
      </w:pPr>
      <w:r w:rsidRPr="00492CE5">
        <w:rPr>
          <w:rFonts w:eastAsia="Arial Unicode MS"/>
          <w:b/>
          <w:sz w:val="24"/>
          <w:szCs w:val="24"/>
          <w:lang w:val="fi-FI"/>
        </w:rPr>
        <w:t>Misi</w:t>
      </w:r>
    </w:p>
    <w:p w:rsidR="00EB12A3" w:rsidRPr="00492CE5" w:rsidRDefault="001473A1" w:rsidP="00BF0B3D">
      <w:pPr>
        <w:pStyle w:val="ListParagraph"/>
        <w:spacing w:line="360" w:lineRule="auto"/>
        <w:jc w:val="both"/>
        <w:rPr>
          <w:rFonts w:eastAsia="Arial Unicode MS"/>
          <w:b/>
          <w:sz w:val="24"/>
          <w:szCs w:val="24"/>
          <w:lang w:val="en-ID"/>
        </w:rPr>
      </w:pPr>
      <w:r w:rsidRPr="00492CE5">
        <w:rPr>
          <w:bCs/>
          <w:sz w:val="24"/>
          <w:szCs w:val="24"/>
          <w:lang w:val="en-ID"/>
        </w:rPr>
        <w:t>M</w:t>
      </w:r>
      <w:r w:rsidRPr="00492CE5">
        <w:rPr>
          <w:bCs/>
          <w:sz w:val="24"/>
          <w:szCs w:val="24"/>
          <w:lang w:val="id-ID"/>
        </w:rPr>
        <w:t>isi</w:t>
      </w:r>
      <w:r w:rsidRPr="00492CE5">
        <w:rPr>
          <w:sz w:val="24"/>
          <w:szCs w:val="24"/>
          <w:lang w:val="id-ID"/>
        </w:rPr>
        <w:t xml:space="preserve"> Fakultas Pertanian adalah: </w:t>
      </w:r>
      <w:r w:rsidRPr="00492CE5">
        <w:rPr>
          <w:iCs/>
          <w:sz w:val="24"/>
          <w:szCs w:val="24"/>
          <w:lang w:val="id-ID"/>
        </w:rPr>
        <w:t>“Menghasilkan individu-individu pemikir yang berkualitas, berilmu, kreatif, berdisiplin, berdedikasi tinggi dan mampu menjadi Penggerak Pembangunan yang berwawasan lingkungan serta dapat menyesuaikan diri dengan kemajuan IPTEK”.</w:t>
      </w:r>
    </w:p>
    <w:p w:rsidR="00EB12A3" w:rsidRPr="00492CE5" w:rsidRDefault="00EB12A3"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492CE5">
        <w:rPr>
          <w:rFonts w:eastAsia="Arial Unicode MS"/>
          <w:b/>
          <w:sz w:val="24"/>
          <w:szCs w:val="24"/>
          <w:lang w:val="fi-FI"/>
        </w:rPr>
        <w:t>Tujuan</w:t>
      </w:r>
    </w:p>
    <w:p w:rsidR="00EB12A3" w:rsidRDefault="00B54F8F" w:rsidP="00BF0B3D">
      <w:pPr>
        <w:pStyle w:val="ListParagraph"/>
        <w:spacing w:line="360" w:lineRule="auto"/>
        <w:ind w:left="709"/>
        <w:jc w:val="both"/>
        <w:rPr>
          <w:rFonts w:eastAsia="Arial Unicode MS"/>
          <w:sz w:val="24"/>
          <w:szCs w:val="24"/>
          <w:lang w:val="fi-FI"/>
        </w:rPr>
      </w:pPr>
      <w:r w:rsidRPr="00492CE5">
        <w:rPr>
          <w:rFonts w:eastAsia="Arial Unicode MS"/>
          <w:sz w:val="24"/>
          <w:szCs w:val="24"/>
          <w:lang w:val="fi-FI"/>
        </w:rPr>
        <w:t>Dalam tahun 20</w:t>
      </w:r>
      <w:r w:rsidR="00622533" w:rsidRPr="00492CE5">
        <w:rPr>
          <w:rFonts w:eastAsia="Arial Unicode MS"/>
          <w:sz w:val="24"/>
          <w:szCs w:val="24"/>
          <w:lang w:val="fi-FI"/>
        </w:rPr>
        <w:t>20–</w:t>
      </w:r>
      <w:r w:rsidR="00FA2592" w:rsidRPr="00492CE5">
        <w:rPr>
          <w:rFonts w:eastAsia="Arial Unicode MS"/>
          <w:sz w:val="24"/>
          <w:szCs w:val="24"/>
          <w:lang w:val="fi-FI"/>
        </w:rPr>
        <w:t>2021</w:t>
      </w:r>
      <w:r w:rsidR="001473A1" w:rsidRPr="00492CE5">
        <w:rPr>
          <w:rFonts w:eastAsia="Arial Unicode MS"/>
          <w:sz w:val="24"/>
          <w:szCs w:val="24"/>
          <w:lang w:val="fi-FI"/>
        </w:rPr>
        <w:t xml:space="preserve"> seluruh kegiatan Fakultas Pertanian ditunjukan untuk membangun Fakultas sebagai Fakultas Pertanian yang Unggul Menuju Peningkatan Daya Saing Lulusan yang mampu Berkompetitif di Tingkat Nasional, </w:t>
      </w:r>
      <w:r w:rsidRPr="00492CE5">
        <w:rPr>
          <w:rFonts w:eastAsia="Arial Unicode MS"/>
          <w:sz w:val="24"/>
          <w:szCs w:val="24"/>
          <w:lang w:val="fi-FI"/>
        </w:rPr>
        <w:t>maupun Internasional</w:t>
      </w:r>
      <w:r w:rsidR="00E66256" w:rsidRPr="00492CE5">
        <w:rPr>
          <w:rFonts w:eastAsia="Arial Unicode MS"/>
          <w:sz w:val="24"/>
          <w:szCs w:val="24"/>
          <w:lang w:val="fi-FI"/>
        </w:rPr>
        <w:t>.</w:t>
      </w:r>
    </w:p>
    <w:p w:rsidR="00133436" w:rsidRDefault="00133436" w:rsidP="00133436">
      <w:pPr>
        <w:spacing w:line="360" w:lineRule="auto"/>
        <w:jc w:val="both"/>
        <w:rPr>
          <w:rFonts w:eastAsia="Arial Unicode MS"/>
          <w:sz w:val="24"/>
          <w:szCs w:val="24"/>
          <w:lang w:val="fi-FI"/>
        </w:rPr>
      </w:pPr>
    </w:p>
    <w:p w:rsidR="00133436" w:rsidRPr="00133436" w:rsidRDefault="00133436" w:rsidP="00133436">
      <w:pPr>
        <w:spacing w:line="360" w:lineRule="auto"/>
        <w:jc w:val="both"/>
        <w:rPr>
          <w:rFonts w:eastAsia="Arial Unicode MS"/>
          <w:sz w:val="24"/>
          <w:szCs w:val="24"/>
          <w:lang w:val="fi-FI"/>
        </w:rPr>
      </w:pPr>
    </w:p>
    <w:p w:rsidR="007B640E" w:rsidRPr="00492CE5" w:rsidRDefault="00B54F8F" w:rsidP="00BF0B3D">
      <w:pPr>
        <w:pStyle w:val="ListParagraph"/>
        <w:numPr>
          <w:ilvl w:val="1"/>
          <w:numId w:val="7"/>
        </w:numPr>
        <w:tabs>
          <w:tab w:val="clear" w:pos="1440"/>
        </w:tabs>
        <w:spacing w:line="360" w:lineRule="auto"/>
        <w:ind w:left="709" w:hanging="425"/>
        <w:jc w:val="both"/>
        <w:rPr>
          <w:rFonts w:eastAsia="Arial Unicode MS"/>
          <w:b/>
          <w:sz w:val="24"/>
          <w:szCs w:val="24"/>
          <w:lang w:val="fi-FI"/>
        </w:rPr>
      </w:pPr>
      <w:r w:rsidRPr="00492CE5">
        <w:rPr>
          <w:rFonts w:eastAsia="Arial Unicode MS"/>
          <w:b/>
          <w:sz w:val="24"/>
          <w:szCs w:val="24"/>
          <w:lang w:val="fi-FI"/>
        </w:rPr>
        <w:lastRenderedPageBreak/>
        <w:t>Arah P</w:t>
      </w:r>
      <w:r w:rsidR="007B640E" w:rsidRPr="00492CE5">
        <w:rPr>
          <w:rFonts w:eastAsia="Arial Unicode MS"/>
          <w:b/>
          <w:sz w:val="24"/>
          <w:szCs w:val="24"/>
          <w:lang w:val="fi-FI"/>
        </w:rPr>
        <w:t>engembangan Fakultas</w:t>
      </w:r>
    </w:p>
    <w:p w:rsidR="007B640E" w:rsidRPr="00492CE5" w:rsidRDefault="007B640E" w:rsidP="00BF0B3D">
      <w:pPr>
        <w:pStyle w:val="ListParagraph"/>
        <w:numPr>
          <w:ilvl w:val="0"/>
          <w:numId w:val="30"/>
        </w:numPr>
        <w:spacing w:line="360" w:lineRule="auto"/>
        <w:jc w:val="both"/>
        <w:rPr>
          <w:rFonts w:eastAsia="Arial Unicode MS"/>
          <w:b/>
          <w:sz w:val="24"/>
          <w:szCs w:val="24"/>
          <w:lang w:val="fi-FI"/>
        </w:rPr>
      </w:pPr>
      <w:r w:rsidRPr="00492CE5">
        <w:rPr>
          <w:rFonts w:eastAsia="Arial Unicode MS"/>
          <w:b/>
          <w:sz w:val="24"/>
          <w:szCs w:val="24"/>
          <w:lang w:val="fi-FI"/>
        </w:rPr>
        <w:t>Bidang Pendidikan</w:t>
      </w:r>
      <w:r w:rsidR="00EB12A3" w:rsidRPr="00492CE5">
        <w:rPr>
          <w:rFonts w:eastAsia="Arial Unicode MS"/>
          <w:b/>
          <w:sz w:val="24"/>
          <w:szCs w:val="24"/>
          <w:lang w:val="fi-FI"/>
        </w:rPr>
        <w:t xml:space="preserve"> dan Pengajaran</w:t>
      </w:r>
    </w:p>
    <w:p w:rsidR="00206353" w:rsidRPr="00492CE5" w:rsidRDefault="00206353" w:rsidP="00BF0B3D">
      <w:pPr>
        <w:pStyle w:val="ListParagraph"/>
        <w:numPr>
          <w:ilvl w:val="4"/>
          <w:numId w:val="20"/>
        </w:numPr>
        <w:spacing w:line="360" w:lineRule="auto"/>
        <w:ind w:left="1276" w:hanging="283"/>
        <w:jc w:val="both"/>
        <w:rPr>
          <w:rFonts w:eastAsia="Arial Unicode MS"/>
          <w:sz w:val="24"/>
          <w:szCs w:val="24"/>
          <w:lang w:val="fi-FI"/>
        </w:rPr>
      </w:pPr>
      <w:r w:rsidRPr="00492CE5">
        <w:rPr>
          <w:rFonts w:eastAsia="Arial Unicode MS"/>
          <w:sz w:val="24"/>
          <w:szCs w:val="24"/>
          <w:lang w:val="fi-FI"/>
        </w:rPr>
        <w:t xml:space="preserve">Mewujudkan masyarakat yang akademis yang menjunjung tinggi buday ilmiah serta tanggap terhadap perubahan </w:t>
      </w:r>
      <w:r w:rsidR="004845BE" w:rsidRPr="00492CE5">
        <w:rPr>
          <w:rFonts w:eastAsia="Arial Unicode MS"/>
          <w:sz w:val="24"/>
          <w:szCs w:val="24"/>
          <w:lang w:val="fi-FI"/>
        </w:rPr>
        <w:t>nasional maupun global</w:t>
      </w:r>
      <w:r w:rsidR="00F54BD8" w:rsidRPr="00492CE5">
        <w:rPr>
          <w:rFonts w:eastAsia="Arial Unicode MS"/>
          <w:sz w:val="24"/>
          <w:szCs w:val="24"/>
          <w:lang w:val="fi-FI"/>
        </w:rPr>
        <w:t>.</w:t>
      </w:r>
    </w:p>
    <w:p w:rsidR="004845BE" w:rsidRPr="00492CE5" w:rsidRDefault="004845BE" w:rsidP="00BF0B3D">
      <w:pPr>
        <w:pStyle w:val="ListParagraph"/>
        <w:numPr>
          <w:ilvl w:val="4"/>
          <w:numId w:val="20"/>
        </w:numPr>
        <w:spacing w:line="360" w:lineRule="auto"/>
        <w:ind w:left="1276" w:hanging="283"/>
        <w:jc w:val="both"/>
        <w:rPr>
          <w:rFonts w:eastAsia="Arial Unicode MS"/>
          <w:sz w:val="24"/>
          <w:szCs w:val="24"/>
          <w:lang w:val="fi-FI"/>
        </w:rPr>
      </w:pPr>
      <w:r w:rsidRPr="00492CE5">
        <w:rPr>
          <w:rFonts w:eastAsia="Arial Unicode MS"/>
          <w:sz w:val="24"/>
          <w:szCs w:val="24"/>
          <w:lang w:val="fi-FI"/>
        </w:rPr>
        <w:t>Menghasilkan lulusan yang menjunjung tinggi sikap dan nilai-nilai ilmiah, berprestasi, berbudaya, sehingga mampu perperan serta dalam mensukseskan pembangunan nasional</w:t>
      </w:r>
    </w:p>
    <w:p w:rsidR="00C639BE" w:rsidRPr="00133436" w:rsidRDefault="004845BE" w:rsidP="00BF0B3D">
      <w:pPr>
        <w:pStyle w:val="ListParagraph"/>
        <w:numPr>
          <w:ilvl w:val="4"/>
          <w:numId w:val="20"/>
        </w:numPr>
        <w:spacing w:line="360" w:lineRule="auto"/>
        <w:ind w:left="1276" w:hanging="283"/>
        <w:jc w:val="both"/>
        <w:rPr>
          <w:rFonts w:eastAsia="Arial Unicode MS"/>
          <w:sz w:val="24"/>
          <w:szCs w:val="24"/>
          <w:lang w:val="fi-FI"/>
        </w:rPr>
      </w:pPr>
      <w:r w:rsidRPr="00492CE5">
        <w:rPr>
          <w:rFonts w:eastAsia="Arial Unicode MS"/>
          <w:sz w:val="24"/>
          <w:szCs w:val="24"/>
          <w:lang w:val="fi-FI"/>
        </w:rPr>
        <w:t>Menjadi institusi yang berkompeten bidang ilmu pengetahuan, teknologi, dan seni maupun budaya</w:t>
      </w:r>
      <w:r w:rsidR="00C639BE" w:rsidRPr="00492CE5">
        <w:rPr>
          <w:rFonts w:eastAsia="Arial Unicode MS"/>
          <w:sz w:val="24"/>
          <w:szCs w:val="24"/>
          <w:lang w:val="fi-FI"/>
        </w:rPr>
        <w:t>.</w:t>
      </w:r>
    </w:p>
    <w:p w:rsidR="00EB12A3" w:rsidRPr="00492CE5" w:rsidRDefault="00EB12A3" w:rsidP="00BF0B3D">
      <w:pPr>
        <w:pStyle w:val="ListParagraph"/>
        <w:numPr>
          <w:ilvl w:val="0"/>
          <w:numId w:val="30"/>
        </w:numPr>
        <w:spacing w:line="360" w:lineRule="auto"/>
        <w:jc w:val="both"/>
        <w:rPr>
          <w:rFonts w:eastAsia="Arial Unicode MS"/>
          <w:b/>
          <w:sz w:val="24"/>
          <w:szCs w:val="24"/>
          <w:lang w:val="fi-FI"/>
        </w:rPr>
      </w:pPr>
      <w:r w:rsidRPr="00492CE5">
        <w:rPr>
          <w:rFonts w:eastAsia="Arial Unicode MS"/>
          <w:b/>
          <w:sz w:val="24"/>
          <w:szCs w:val="24"/>
          <w:lang w:val="fi-FI"/>
        </w:rPr>
        <w:t>Bidang Penelitian</w:t>
      </w:r>
    </w:p>
    <w:p w:rsidR="004845BE" w:rsidRPr="00492CE5" w:rsidRDefault="00133436" w:rsidP="00BF0B3D">
      <w:pPr>
        <w:pStyle w:val="ListParagraph"/>
        <w:spacing w:line="360" w:lineRule="auto"/>
        <w:ind w:left="1004"/>
        <w:jc w:val="both"/>
        <w:rPr>
          <w:rFonts w:eastAsia="Arial Unicode MS"/>
          <w:sz w:val="24"/>
          <w:szCs w:val="24"/>
          <w:lang w:val="fi-FI"/>
        </w:rPr>
      </w:pPr>
      <w:r>
        <w:rPr>
          <w:rFonts w:eastAsia="Arial Unicode MS"/>
          <w:sz w:val="24"/>
          <w:szCs w:val="24"/>
          <w:lang w:val="fi-FI"/>
        </w:rPr>
        <w:t>Meningkatkan dan m</w:t>
      </w:r>
      <w:r w:rsidR="004845BE" w:rsidRPr="00492CE5">
        <w:rPr>
          <w:rFonts w:eastAsia="Arial Unicode MS"/>
          <w:sz w:val="24"/>
          <w:szCs w:val="24"/>
          <w:lang w:val="fi-FI"/>
        </w:rPr>
        <w:t>engadakan penelitian bersekala daerah, nasional dan internasional dengan</w:t>
      </w:r>
      <w:r w:rsidR="007F3C03" w:rsidRPr="00492CE5">
        <w:rPr>
          <w:rFonts w:eastAsia="Arial Unicode MS"/>
          <w:sz w:val="24"/>
          <w:szCs w:val="24"/>
          <w:lang w:val="fi-FI"/>
        </w:rPr>
        <w:t>, khusunya di bidang pertanian</w:t>
      </w:r>
    </w:p>
    <w:p w:rsidR="006F30D3" w:rsidRPr="00492CE5" w:rsidRDefault="006F30D3" w:rsidP="00BF0B3D">
      <w:pPr>
        <w:pStyle w:val="ListParagraph"/>
        <w:numPr>
          <w:ilvl w:val="0"/>
          <w:numId w:val="43"/>
        </w:numPr>
        <w:spacing w:line="360" w:lineRule="auto"/>
        <w:ind w:left="1418" w:hanging="425"/>
        <w:jc w:val="both"/>
        <w:rPr>
          <w:rFonts w:eastAsia="Arial Unicode MS"/>
          <w:sz w:val="24"/>
          <w:szCs w:val="24"/>
          <w:lang w:val="sv-SE"/>
        </w:rPr>
      </w:pPr>
      <w:r w:rsidRPr="00492CE5">
        <w:rPr>
          <w:rFonts w:ascii="Bookman Old Style" w:hAnsi="Bookman Old Style" w:cs="Calibri"/>
          <w:sz w:val="22"/>
          <w:szCs w:val="22"/>
        </w:rPr>
        <w:t xml:space="preserve">Meningkatkan </w:t>
      </w:r>
      <w:r w:rsidR="00133436" w:rsidRPr="00492CE5">
        <w:rPr>
          <w:rFonts w:ascii="Bookman Old Style" w:hAnsi="Bookman Old Style" w:cs="Calibri"/>
          <w:sz w:val="22"/>
          <w:szCs w:val="22"/>
        </w:rPr>
        <w:t>kualitas pembinaan mahasiswa dan pember</w:t>
      </w:r>
      <w:r w:rsidR="00133436">
        <w:rPr>
          <w:rFonts w:ascii="Bookman Old Style" w:hAnsi="Bookman Old Style" w:cs="Calibri"/>
          <w:sz w:val="22"/>
          <w:szCs w:val="22"/>
        </w:rPr>
        <w:t>-</w:t>
      </w:r>
      <w:r w:rsidR="00133436" w:rsidRPr="00492CE5">
        <w:rPr>
          <w:rFonts w:ascii="Bookman Old Style" w:hAnsi="Bookman Old Style" w:cs="Calibri"/>
          <w:sz w:val="22"/>
          <w:szCs w:val="22"/>
        </w:rPr>
        <w:t>dayaan alumni</w:t>
      </w:r>
    </w:p>
    <w:p w:rsidR="004845BE" w:rsidRPr="00492CE5" w:rsidRDefault="004845BE" w:rsidP="00BF0B3D">
      <w:pPr>
        <w:pStyle w:val="ListParagraph"/>
        <w:numPr>
          <w:ilvl w:val="0"/>
          <w:numId w:val="43"/>
        </w:numPr>
        <w:spacing w:line="360" w:lineRule="auto"/>
        <w:ind w:left="1418" w:hanging="425"/>
        <w:jc w:val="both"/>
        <w:rPr>
          <w:rFonts w:eastAsia="Arial Unicode MS"/>
          <w:sz w:val="24"/>
          <w:szCs w:val="24"/>
          <w:lang w:val="fi-FI"/>
        </w:rPr>
      </w:pPr>
      <w:r w:rsidRPr="00492CE5">
        <w:rPr>
          <w:rFonts w:eastAsia="Arial Unicode MS"/>
          <w:sz w:val="24"/>
          <w:szCs w:val="24"/>
          <w:lang w:val="fi-FI"/>
        </w:rPr>
        <w:t>Meningkatan  buku-buku refrensi</w:t>
      </w:r>
    </w:p>
    <w:p w:rsidR="004845BE" w:rsidRPr="00492CE5" w:rsidRDefault="004845BE" w:rsidP="00BF0B3D">
      <w:pPr>
        <w:pStyle w:val="ListParagraph"/>
        <w:numPr>
          <w:ilvl w:val="0"/>
          <w:numId w:val="43"/>
        </w:numPr>
        <w:spacing w:line="360" w:lineRule="auto"/>
        <w:ind w:left="1418" w:hanging="425"/>
        <w:jc w:val="both"/>
        <w:rPr>
          <w:rFonts w:eastAsia="Arial Unicode MS"/>
          <w:sz w:val="24"/>
          <w:szCs w:val="24"/>
          <w:lang w:val="fi-FI"/>
        </w:rPr>
      </w:pPr>
      <w:r w:rsidRPr="00492CE5">
        <w:rPr>
          <w:rFonts w:eastAsia="Arial Unicode MS"/>
          <w:sz w:val="24"/>
          <w:szCs w:val="24"/>
          <w:lang w:val="fi-FI"/>
        </w:rPr>
        <w:t xml:space="preserve">Menambah buku-buku ajar </w:t>
      </w:r>
    </w:p>
    <w:p w:rsidR="004845BE" w:rsidRPr="00492CE5" w:rsidRDefault="004845BE" w:rsidP="00BF0B3D">
      <w:pPr>
        <w:pStyle w:val="ListParagraph"/>
        <w:numPr>
          <w:ilvl w:val="0"/>
          <w:numId w:val="43"/>
        </w:numPr>
        <w:spacing w:line="360" w:lineRule="auto"/>
        <w:ind w:left="1418" w:hanging="425"/>
        <w:jc w:val="both"/>
        <w:rPr>
          <w:rFonts w:eastAsia="Arial Unicode MS"/>
          <w:sz w:val="24"/>
          <w:szCs w:val="24"/>
          <w:lang w:val="fi-FI"/>
        </w:rPr>
      </w:pPr>
      <w:r w:rsidRPr="00492CE5">
        <w:rPr>
          <w:rFonts w:eastAsia="Arial Unicode MS"/>
          <w:sz w:val="24"/>
          <w:szCs w:val="24"/>
          <w:lang w:val="fi-FI"/>
        </w:rPr>
        <w:t>Meningkatkan teknologi tepat guna</w:t>
      </w:r>
    </w:p>
    <w:p w:rsidR="004845BE" w:rsidRPr="00492CE5" w:rsidRDefault="004845BE" w:rsidP="00BF0B3D">
      <w:pPr>
        <w:pStyle w:val="ListParagraph"/>
        <w:numPr>
          <w:ilvl w:val="0"/>
          <w:numId w:val="43"/>
        </w:numPr>
        <w:spacing w:line="360" w:lineRule="auto"/>
        <w:ind w:left="1418" w:hanging="425"/>
        <w:jc w:val="both"/>
        <w:rPr>
          <w:rFonts w:eastAsia="Arial Unicode MS"/>
          <w:sz w:val="24"/>
          <w:szCs w:val="24"/>
          <w:lang w:val="fi-FI"/>
        </w:rPr>
      </w:pPr>
      <w:r w:rsidRPr="00492CE5">
        <w:rPr>
          <w:rFonts w:eastAsia="Arial Unicode MS"/>
          <w:sz w:val="24"/>
          <w:szCs w:val="24"/>
          <w:lang w:val="fi-FI"/>
        </w:rPr>
        <w:t>Meningkatkan Hak Paten  dari hasil penelitian</w:t>
      </w:r>
    </w:p>
    <w:p w:rsidR="00EB12A3" w:rsidRPr="00492CE5" w:rsidRDefault="00EB12A3" w:rsidP="00BF0B3D">
      <w:pPr>
        <w:pStyle w:val="ListParagraph"/>
        <w:numPr>
          <w:ilvl w:val="0"/>
          <w:numId w:val="30"/>
        </w:numPr>
        <w:spacing w:line="360" w:lineRule="auto"/>
        <w:jc w:val="both"/>
        <w:rPr>
          <w:rFonts w:eastAsia="Arial Unicode MS"/>
          <w:b/>
          <w:sz w:val="24"/>
          <w:szCs w:val="24"/>
          <w:lang w:val="fi-FI"/>
        </w:rPr>
      </w:pPr>
      <w:r w:rsidRPr="00492CE5">
        <w:rPr>
          <w:rFonts w:eastAsia="Arial Unicode MS"/>
          <w:b/>
          <w:sz w:val="24"/>
          <w:szCs w:val="24"/>
          <w:lang w:val="fi-FI"/>
        </w:rPr>
        <w:t>Bidang Pengabdian Kepada Masyarakat</w:t>
      </w:r>
    </w:p>
    <w:p w:rsidR="00E24AF9" w:rsidRPr="00492CE5" w:rsidRDefault="00E24AF9" w:rsidP="00BF0B3D">
      <w:pPr>
        <w:pStyle w:val="ListParagraph"/>
        <w:spacing w:line="360" w:lineRule="auto"/>
        <w:ind w:left="1004"/>
        <w:jc w:val="both"/>
        <w:rPr>
          <w:rFonts w:eastAsia="Arial Unicode MS"/>
          <w:sz w:val="24"/>
          <w:szCs w:val="24"/>
          <w:lang w:val="fi-FI"/>
        </w:rPr>
      </w:pPr>
      <w:r w:rsidRPr="00492CE5">
        <w:rPr>
          <w:rFonts w:eastAsia="Arial Unicode MS"/>
          <w:sz w:val="24"/>
          <w:szCs w:val="24"/>
          <w:lang w:val="fi-FI"/>
        </w:rPr>
        <w:t>Fakultas Pertanian dalam meningkatkan pelakanaan pengabdian kepada masyarakat antara lain:</w:t>
      </w:r>
    </w:p>
    <w:p w:rsidR="00E24AF9" w:rsidRPr="00492CE5" w:rsidRDefault="00E24AF9" w:rsidP="00BF0B3D">
      <w:pPr>
        <w:pStyle w:val="ListParagraph"/>
        <w:numPr>
          <w:ilvl w:val="2"/>
          <w:numId w:val="18"/>
        </w:numPr>
        <w:spacing w:line="360" w:lineRule="auto"/>
        <w:ind w:left="1276" w:hanging="283"/>
        <w:jc w:val="both"/>
        <w:rPr>
          <w:rFonts w:eastAsia="Arial Unicode MS"/>
          <w:sz w:val="24"/>
          <w:szCs w:val="24"/>
          <w:lang w:val="fi-FI"/>
        </w:rPr>
      </w:pPr>
      <w:r w:rsidRPr="00492CE5">
        <w:rPr>
          <w:rFonts w:eastAsia="Arial Unicode MS"/>
          <w:sz w:val="24"/>
          <w:szCs w:val="24"/>
          <w:lang w:val="fi-FI"/>
        </w:rPr>
        <w:t>Menyediakan informasi ilmiah yang bersifat lokal maupun nasional</w:t>
      </w:r>
    </w:p>
    <w:p w:rsidR="005E13DE" w:rsidRPr="00492CE5" w:rsidRDefault="00E24AF9" w:rsidP="00BF0B3D">
      <w:pPr>
        <w:pStyle w:val="ListParagraph"/>
        <w:numPr>
          <w:ilvl w:val="2"/>
          <w:numId w:val="18"/>
        </w:numPr>
        <w:spacing w:line="360" w:lineRule="auto"/>
        <w:ind w:left="1276" w:hanging="283"/>
        <w:jc w:val="both"/>
        <w:rPr>
          <w:rFonts w:eastAsia="Arial Unicode MS"/>
          <w:sz w:val="24"/>
          <w:szCs w:val="24"/>
          <w:lang w:val="fi-FI"/>
        </w:rPr>
      </w:pPr>
      <w:r w:rsidRPr="00492CE5">
        <w:rPr>
          <w:rFonts w:eastAsia="Arial Unicode MS"/>
          <w:sz w:val="24"/>
          <w:szCs w:val="24"/>
          <w:lang w:val="fi-FI"/>
        </w:rPr>
        <w:t xml:space="preserve">Memberikan inspirasi dan arah bagi pembangunan </w:t>
      </w:r>
      <w:r w:rsidR="005E13DE" w:rsidRPr="00492CE5">
        <w:rPr>
          <w:rFonts w:eastAsia="Arial Unicode MS"/>
          <w:sz w:val="24"/>
          <w:szCs w:val="24"/>
          <w:lang w:val="fi-FI"/>
        </w:rPr>
        <w:t xml:space="preserve">khususnya bidang pertanian </w:t>
      </w:r>
    </w:p>
    <w:p w:rsidR="007B640E" w:rsidRPr="00492CE5" w:rsidRDefault="005E13DE" w:rsidP="00BF0B3D">
      <w:pPr>
        <w:pStyle w:val="ListParagraph"/>
        <w:numPr>
          <w:ilvl w:val="2"/>
          <w:numId w:val="18"/>
        </w:numPr>
        <w:spacing w:line="360" w:lineRule="auto"/>
        <w:ind w:left="1276" w:hanging="283"/>
        <w:jc w:val="both"/>
        <w:rPr>
          <w:rFonts w:eastAsia="Arial Unicode MS"/>
          <w:sz w:val="24"/>
          <w:szCs w:val="24"/>
          <w:lang w:val="fi-FI"/>
        </w:rPr>
      </w:pPr>
      <w:r w:rsidRPr="00492CE5">
        <w:rPr>
          <w:rFonts w:eastAsia="Arial Unicode MS"/>
          <w:sz w:val="24"/>
          <w:szCs w:val="24"/>
          <w:lang w:val="fi-FI"/>
        </w:rPr>
        <w:t xml:space="preserve">Serta meningkatkan kerja sama di berbagai bidang </w:t>
      </w:r>
    </w:p>
    <w:p w:rsidR="007B640E" w:rsidRPr="00492CE5" w:rsidRDefault="007B640E" w:rsidP="00BF0B3D">
      <w:pPr>
        <w:pStyle w:val="ListParagraph"/>
        <w:numPr>
          <w:ilvl w:val="1"/>
          <w:numId w:val="7"/>
        </w:numPr>
        <w:tabs>
          <w:tab w:val="clear" w:pos="1440"/>
          <w:tab w:val="num" w:pos="851"/>
        </w:tabs>
        <w:spacing w:line="360" w:lineRule="auto"/>
        <w:ind w:left="851" w:hanging="284"/>
        <w:jc w:val="both"/>
        <w:rPr>
          <w:rFonts w:eastAsia="Arial Unicode MS"/>
          <w:b/>
          <w:sz w:val="24"/>
          <w:szCs w:val="24"/>
          <w:lang w:val="fi-FI"/>
        </w:rPr>
      </w:pPr>
      <w:r w:rsidRPr="00492CE5">
        <w:rPr>
          <w:rFonts w:eastAsia="Arial Unicode MS"/>
          <w:b/>
          <w:sz w:val="24"/>
          <w:szCs w:val="24"/>
          <w:lang w:val="fi-FI"/>
        </w:rPr>
        <w:t>Sasaran Strategis</w:t>
      </w:r>
    </w:p>
    <w:p w:rsidR="00BA1187" w:rsidRPr="00492CE5" w:rsidRDefault="00BA1187" w:rsidP="00BF0B3D">
      <w:pPr>
        <w:pStyle w:val="ListParagraph"/>
        <w:numPr>
          <w:ilvl w:val="0"/>
          <w:numId w:val="31"/>
        </w:numPr>
        <w:spacing w:line="360" w:lineRule="auto"/>
        <w:ind w:left="1276" w:hanging="283"/>
        <w:jc w:val="both"/>
        <w:rPr>
          <w:rFonts w:eastAsia="Arial Unicode MS"/>
          <w:sz w:val="24"/>
          <w:szCs w:val="24"/>
          <w:lang w:val="fi-FI"/>
        </w:rPr>
      </w:pPr>
      <w:r w:rsidRPr="00492CE5">
        <w:rPr>
          <w:rFonts w:eastAsia="Arial Unicode MS"/>
          <w:sz w:val="24"/>
          <w:szCs w:val="24"/>
          <w:lang w:val="fi-FI"/>
        </w:rPr>
        <w:t xml:space="preserve">Meningkatkan kualitas pembinaan kemahasiswaan dan pemberdayaan alumni Fakultas Pertanian; </w:t>
      </w:r>
    </w:p>
    <w:p w:rsidR="004454B4" w:rsidRPr="00492CE5" w:rsidRDefault="004454B4" w:rsidP="00BF0B3D">
      <w:pPr>
        <w:pStyle w:val="ListParagraph"/>
        <w:numPr>
          <w:ilvl w:val="0"/>
          <w:numId w:val="31"/>
        </w:numPr>
        <w:spacing w:line="360" w:lineRule="auto"/>
        <w:ind w:left="1276" w:hanging="283"/>
        <w:jc w:val="both"/>
        <w:rPr>
          <w:rFonts w:ascii="Bookman Old Style" w:hAnsi="Bookman Old Style" w:cs="Calibri"/>
          <w:sz w:val="22"/>
          <w:szCs w:val="22"/>
        </w:rPr>
      </w:pPr>
      <w:r w:rsidRPr="00492CE5">
        <w:rPr>
          <w:rFonts w:ascii="Bookman Old Style" w:hAnsi="Bookman Old Style" w:cs="Calibri"/>
          <w:sz w:val="22"/>
          <w:szCs w:val="22"/>
        </w:rPr>
        <w:t>Meningkatnya Kualitas Kelembagaan dan Sumber Daya Universitas</w:t>
      </w:r>
    </w:p>
    <w:p w:rsidR="00BA1187" w:rsidRPr="00492CE5" w:rsidRDefault="00133436" w:rsidP="00BF0B3D">
      <w:pPr>
        <w:pStyle w:val="ListParagraph"/>
        <w:numPr>
          <w:ilvl w:val="0"/>
          <w:numId w:val="31"/>
        </w:numPr>
        <w:spacing w:line="360" w:lineRule="auto"/>
        <w:ind w:left="1276" w:hanging="283"/>
        <w:jc w:val="both"/>
        <w:rPr>
          <w:rFonts w:eastAsia="Arial Unicode MS"/>
          <w:sz w:val="24"/>
          <w:szCs w:val="24"/>
          <w:lang w:val="fi-FI"/>
        </w:rPr>
      </w:pPr>
      <w:r>
        <w:rPr>
          <w:rFonts w:eastAsia="Arial Unicode MS"/>
          <w:sz w:val="24"/>
          <w:szCs w:val="24"/>
          <w:lang w:val="fi-FI"/>
        </w:rPr>
        <w:t>Meningkatnya keterj</w:t>
      </w:r>
      <w:r w:rsidR="00BA1187" w:rsidRPr="00492CE5">
        <w:rPr>
          <w:rFonts w:eastAsia="Arial Unicode MS"/>
          <w:sz w:val="24"/>
          <w:szCs w:val="24"/>
          <w:lang w:val="fi-FI"/>
        </w:rPr>
        <w:t>angkauan, kesetaraan dan keterjaminan akses untuk memperoleh pendidikan tinggi.</w:t>
      </w:r>
    </w:p>
    <w:p w:rsidR="004454B4" w:rsidRPr="00492CE5" w:rsidRDefault="004454B4" w:rsidP="00BF0B3D">
      <w:pPr>
        <w:pStyle w:val="ListParagraph"/>
        <w:numPr>
          <w:ilvl w:val="0"/>
          <w:numId w:val="31"/>
        </w:numPr>
        <w:spacing w:line="360" w:lineRule="auto"/>
        <w:ind w:left="1276" w:hanging="283"/>
        <w:jc w:val="both"/>
        <w:rPr>
          <w:rFonts w:ascii="Bookman Old Style" w:hAnsi="Bookman Old Style" w:cs="Calibri"/>
          <w:sz w:val="22"/>
          <w:szCs w:val="22"/>
        </w:rPr>
      </w:pPr>
      <w:r w:rsidRPr="00492CE5">
        <w:rPr>
          <w:rFonts w:ascii="Bookman Old Style" w:hAnsi="Bookman Old Style" w:cs="Calibri"/>
          <w:sz w:val="22"/>
          <w:szCs w:val="22"/>
        </w:rPr>
        <w:lastRenderedPageBreak/>
        <w:t>Peningkatan mutu kinerja akademik, penelitian dan pengabdian kepada masyarakat yang relevan dengan kebutuhan masyarakat</w:t>
      </w:r>
    </w:p>
    <w:p w:rsidR="004454B4" w:rsidRPr="00492CE5" w:rsidRDefault="004454B4" w:rsidP="00BF0B3D">
      <w:pPr>
        <w:pStyle w:val="ListParagraph"/>
        <w:numPr>
          <w:ilvl w:val="0"/>
          <w:numId w:val="31"/>
        </w:numPr>
        <w:spacing w:line="360" w:lineRule="auto"/>
        <w:ind w:left="1276" w:hanging="283"/>
        <w:jc w:val="both"/>
        <w:rPr>
          <w:rFonts w:ascii="Bookman Old Style" w:hAnsi="Bookman Old Style" w:cs="Calibri"/>
          <w:sz w:val="22"/>
          <w:szCs w:val="22"/>
        </w:rPr>
      </w:pPr>
      <w:r w:rsidRPr="00492CE5">
        <w:rPr>
          <w:rFonts w:ascii="Bookman Old Style" w:hAnsi="Bookman Old Style" w:cs="Calibri"/>
          <w:sz w:val="22"/>
          <w:szCs w:val="22"/>
        </w:rPr>
        <w:t>Meningkatnya citra, kemitraan dan daya saing Universitas</w:t>
      </w:r>
      <w:r w:rsidR="005B5798" w:rsidRPr="00492CE5">
        <w:rPr>
          <w:rFonts w:ascii="Bookman Old Style" w:hAnsi="Bookman Old Style" w:cs="Calibri"/>
          <w:sz w:val="22"/>
          <w:szCs w:val="22"/>
        </w:rPr>
        <w:t xml:space="preserve"> jumlah produk  i</w:t>
      </w:r>
      <w:r w:rsidRPr="00492CE5">
        <w:rPr>
          <w:rFonts w:ascii="Bookman Old Style" w:hAnsi="Bookman Old Style" w:cs="Calibri"/>
          <w:sz w:val="22"/>
          <w:szCs w:val="22"/>
        </w:rPr>
        <w:t xml:space="preserve">novasi </w:t>
      </w:r>
    </w:p>
    <w:p w:rsidR="004454B4" w:rsidRPr="00492CE5" w:rsidRDefault="004454B4" w:rsidP="00BF0B3D">
      <w:pPr>
        <w:pStyle w:val="ListParagraph"/>
        <w:numPr>
          <w:ilvl w:val="0"/>
          <w:numId w:val="31"/>
        </w:numPr>
        <w:spacing w:line="360" w:lineRule="auto"/>
        <w:ind w:left="1276" w:hanging="283"/>
        <w:jc w:val="both"/>
        <w:rPr>
          <w:rFonts w:ascii="Bookman Old Style" w:hAnsi="Bookman Old Style" w:cs="Calibri"/>
          <w:sz w:val="22"/>
          <w:szCs w:val="22"/>
        </w:rPr>
      </w:pPr>
      <w:r w:rsidRPr="00492CE5">
        <w:rPr>
          <w:rFonts w:ascii="Bookman Old Style" w:hAnsi="Bookman Old Style" w:cs="Calibri"/>
          <w:sz w:val="22"/>
          <w:szCs w:val="22"/>
        </w:rPr>
        <w:t>Terwujudnya tata kelola yang baik serta kualitas layanan yang tinggi Opini laporan keuangan oleh kantor akuntan publik.</w:t>
      </w:r>
    </w:p>
    <w:p w:rsidR="00B024BC" w:rsidRPr="00492CE5" w:rsidRDefault="00565A3D" w:rsidP="00BF0B3D">
      <w:pPr>
        <w:spacing w:before="240" w:line="360" w:lineRule="auto"/>
        <w:jc w:val="both"/>
        <w:rPr>
          <w:rFonts w:eastAsia="Arial Unicode MS"/>
          <w:b/>
          <w:sz w:val="24"/>
          <w:szCs w:val="24"/>
        </w:rPr>
      </w:pPr>
      <w:r w:rsidRPr="00492CE5">
        <w:rPr>
          <w:rFonts w:eastAsia="Arial Unicode MS"/>
          <w:b/>
          <w:sz w:val="24"/>
          <w:szCs w:val="24"/>
          <w:lang w:val="sv-SE"/>
        </w:rPr>
        <w:t xml:space="preserve">B.  </w:t>
      </w:r>
      <w:r w:rsidR="00B024BC" w:rsidRPr="00492CE5">
        <w:rPr>
          <w:rFonts w:eastAsia="Arial Unicode MS"/>
          <w:b/>
          <w:sz w:val="24"/>
          <w:szCs w:val="24"/>
          <w:lang w:val="sv-SE"/>
        </w:rPr>
        <w:t xml:space="preserve">Perjanjian Kinerja Fakultas </w:t>
      </w:r>
      <w:r w:rsidRPr="00492CE5">
        <w:rPr>
          <w:rFonts w:eastAsia="Arial Unicode MS"/>
          <w:b/>
          <w:sz w:val="24"/>
          <w:szCs w:val="24"/>
          <w:lang w:val="sv-SE"/>
        </w:rPr>
        <w:t xml:space="preserve"> </w:t>
      </w:r>
    </w:p>
    <w:p w:rsidR="00B024BC" w:rsidRPr="00492CE5" w:rsidRDefault="00B024BC" w:rsidP="00BF0B3D">
      <w:pPr>
        <w:spacing w:line="360" w:lineRule="auto"/>
        <w:ind w:left="360"/>
        <w:jc w:val="both"/>
        <w:rPr>
          <w:rFonts w:eastAsia="Arial Unicode MS"/>
          <w:sz w:val="24"/>
          <w:szCs w:val="24"/>
          <w:lang w:val="sv-SE"/>
        </w:rPr>
      </w:pPr>
      <w:r w:rsidRPr="00492CE5">
        <w:rPr>
          <w:rFonts w:eastAsia="Arial Unicode MS"/>
          <w:sz w:val="24"/>
          <w:szCs w:val="24"/>
          <w:lang w:val="sv-SE"/>
        </w:rPr>
        <w:t>Sebagaimana ketentuan yang ditetapkan dalam Peraturan Menteri Pendayagunaan Aparatur</w:t>
      </w:r>
      <w:r w:rsidR="00086C40" w:rsidRPr="00492CE5">
        <w:rPr>
          <w:rFonts w:eastAsia="Arial Unicode MS"/>
          <w:sz w:val="24"/>
          <w:szCs w:val="24"/>
          <w:lang w:val="sv-SE"/>
        </w:rPr>
        <w:t xml:space="preserve"> dan Reformasi Birokrasi Nomor 53 Tahun 2014 tentang petunjuk teknis perjanjian kinerja, pelaporan kinerja dan tata cara reviev atas laporan kinerja </w:t>
      </w:r>
      <w:r w:rsidR="00C32C37" w:rsidRPr="00492CE5">
        <w:rPr>
          <w:rFonts w:eastAsia="Arial Unicode MS"/>
          <w:sz w:val="24"/>
          <w:szCs w:val="24"/>
          <w:lang w:val="sv-SE"/>
        </w:rPr>
        <w:t>instansi pemerintah.</w:t>
      </w:r>
    </w:p>
    <w:p w:rsidR="00A05738" w:rsidRPr="00492CE5" w:rsidRDefault="00C32C37" w:rsidP="00BF0B3D">
      <w:pPr>
        <w:spacing w:line="360" w:lineRule="auto"/>
        <w:ind w:left="360"/>
        <w:jc w:val="both"/>
        <w:rPr>
          <w:rFonts w:eastAsia="Arial Unicode MS"/>
          <w:sz w:val="24"/>
          <w:szCs w:val="24"/>
          <w:lang w:val="sv-SE"/>
        </w:rPr>
      </w:pPr>
      <w:r w:rsidRPr="00492CE5">
        <w:rPr>
          <w:rFonts w:eastAsia="Arial Unicode MS"/>
          <w:sz w:val="24"/>
          <w:szCs w:val="24"/>
          <w:lang w:val="sv-SE"/>
        </w:rPr>
        <w:t>Per</w:t>
      </w:r>
      <w:r w:rsidR="00F65AA6" w:rsidRPr="00492CE5">
        <w:rPr>
          <w:rFonts w:eastAsia="Arial Unicode MS"/>
          <w:sz w:val="24"/>
          <w:szCs w:val="24"/>
          <w:lang w:val="sv-SE"/>
        </w:rPr>
        <w:t xml:space="preserve">janjian Kinerja Dekan </w:t>
      </w:r>
      <w:r w:rsidR="00A05738" w:rsidRPr="00492CE5">
        <w:rPr>
          <w:rFonts w:eastAsia="Arial Unicode MS"/>
          <w:sz w:val="24"/>
          <w:szCs w:val="24"/>
          <w:lang w:val="sv-SE"/>
        </w:rPr>
        <w:t>yang sudah ditandatangni dengan Rektor terlampir dalam laporan akuntabilitas ini</w:t>
      </w:r>
      <w:r w:rsidR="006F2421" w:rsidRPr="00492CE5">
        <w:rPr>
          <w:rFonts w:eastAsia="Arial Unicode MS"/>
          <w:sz w:val="24"/>
          <w:szCs w:val="24"/>
          <w:lang w:val="sv-SE"/>
        </w:rPr>
        <w:t xml:space="preserve">, </w:t>
      </w:r>
      <w:r w:rsidR="00A05738" w:rsidRPr="00492CE5">
        <w:rPr>
          <w:rFonts w:eastAsia="Arial Unicode MS"/>
          <w:sz w:val="24"/>
          <w:szCs w:val="24"/>
          <w:lang w:val="sv-SE"/>
        </w:rPr>
        <w:t xml:space="preserve"> sedangkan uraian perjajian kinerja tersebut berikut ini.</w:t>
      </w:r>
    </w:p>
    <w:p w:rsidR="00410EE4" w:rsidRPr="00492CE5" w:rsidRDefault="00046F0D" w:rsidP="00BF0B3D">
      <w:pPr>
        <w:spacing w:line="360" w:lineRule="auto"/>
        <w:ind w:left="360"/>
        <w:jc w:val="both"/>
        <w:rPr>
          <w:rFonts w:eastAsia="Arial Unicode MS"/>
          <w:sz w:val="24"/>
          <w:szCs w:val="24"/>
          <w:lang w:val="sv-SE"/>
        </w:rPr>
      </w:pPr>
      <w:r w:rsidRPr="00492CE5">
        <w:rPr>
          <w:rFonts w:eastAsia="Arial Unicode MS"/>
          <w:sz w:val="24"/>
          <w:szCs w:val="24"/>
          <w:lang w:val="sv-SE"/>
        </w:rPr>
        <w:t>Sesuai Perjanjian K</w:t>
      </w:r>
      <w:r w:rsidR="00A05738" w:rsidRPr="00492CE5">
        <w:rPr>
          <w:rFonts w:eastAsia="Arial Unicode MS"/>
          <w:sz w:val="24"/>
          <w:szCs w:val="24"/>
          <w:lang w:val="sv-SE"/>
        </w:rPr>
        <w:t>inerja Fakult</w:t>
      </w:r>
      <w:r w:rsidR="00410EE4" w:rsidRPr="00492CE5">
        <w:rPr>
          <w:rFonts w:eastAsia="Arial Unicode MS"/>
          <w:sz w:val="24"/>
          <w:szCs w:val="24"/>
          <w:lang w:val="sv-SE"/>
        </w:rPr>
        <w:t xml:space="preserve">as Pertanian 2018-2019 terdapat: </w:t>
      </w:r>
      <w:r w:rsidRPr="00492CE5">
        <w:rPr>
          <w:rFonts w:eastAsia="Arial Unicode MS"/>
          <w:sz w:val="24"/>
          <w:szCs w:val="24"/>
          <w:lang w:val="sv-SE"/>
        </w:rPr>
        <w:t>12</w:t>
      </w:r>
      <w:r w:rsidR="009E7012" w:rsidRPr="00492CE5">
        <w:rPr>
          <w:rFonts w:eastAsia="Arial Unicode MS"/>
          <w:sz w:val="24"/>
          <w:szCs w:val="24"/>
          <w:lang w:val="sv-SE"/>
        </w:rPr>
        <w:t xml:space="preserve"> (</w:t>
      </w:r>
      <w:r w:rsidRPr="00492CE5">
        <w:rPr>
          <w:rFonts w:eastAsia="Arial Unicode MS"/>
          <w:sz w:val="24"/>
          <w:szCs w:val="24"/>
          <w:lang w:val="sv-SE"/>
        </w:rPr>
        <w:t>Dua Belas Target</w:t>
      </w:r>
      <w:r w:rsidR="009E7012" w:rsidRPr="00492CE5">
        <w:rPr>
          <w:rFonts w:eastAsia="Arial Unicode MS"/>
          <w:sz w:val="24"/>
          <w:szCs w:val="24"/>
          <w:lang w:val="sv-SE"/>
        </w:rPr>
        <w:t>)  indikator kinerja</w:t>
      </w:r>
      <w:r w:rsidR="006A68A9" w:rsidRPr="00492CE5">
        <w:rPr>
          <w:rFonts w:eastAsia="Arial Unicode MS"/>
          <w:sz w:val="24"/>
          <w:szCs w:val="24"/>
          <w:lang w:val="sv-SE"/>
        </w:rPr>
        <w:t xml:space="preserve"> </w:t>
      </w:r>
    </w:p>
    <w:p w:rsidR="00B2697E" w:rsidRPr="00492CE5" w:rsidRDefault="00D01BB6" w:rsidP="00BF0B3D">
      <w:pPr>
        <w:pStyle w:val="ListParagraph"/>
        <w:numPr>
          <w:ilvl w:val="3"/>
          <w:numId w:val="31"/>
        </w:numPr>
        <w:spacing w:line="360" w:lineRule="auto"/>
        <w:ind w:left="709" w:hanging="425"/>
        <w:jc w:val="both"/>
        <w:rPr>
          <w:rFonts w:eastAsia="Arial Unicode MS"/>
          <w:b/>
          <w:sz w:val="24"/>
          <w:szCs w:val="24"/>
          <w:lang w:val="sv-SE"/>
        </w:rPr>
      </w:pPr>
      <w:r w:rsidRPr="00492CE5">
        <w:rPr>
          <w:rFonts w:ascii="Bookman Old Style" w:hAnsi="Bookman Old Style" w:cs="Calibri"/>
          <w:b/>
          <w:sz w:val="22"/>
          <w:szCs w:val="22"/>
        </w:rPr>
        <w:t xml:space="preserve">Meningkatkan Kualitas Pembinaan Mahasiswa dan Pemberdayaan Alumni </w:t>
      </w:r>
    </w:p>
    <w:p w:rsidR="00B2697E" w:rsidRPr="00492CE5" w:rsidRDefault="00D01BB6" w:rsidP="00BF0B3D">
      <w:pPr>
        <w:pStyle w:val="ListParagraph"/>
        <w:numPr>
          <w:ilvl w:val="2"/>
          <w:numId w:val="60"/>
        </w:numPr>
        <w:spacing w:line="360" w:lineRule="auto"/>
        <w:ind w:left="993" w:hanging="284"/>
        <w:jc w:val="both"/>
        <w:rPr>
          <w:rFonts w:eastAsia="Arial Unicode MS"/>
          <w:sz w:val="24"/>
          <w:szCs w:val="24"/>
          <w:lang w:val="sv-SE"/>
        </w:rPr>
      </w:pPr>
      <w:r w:rsidRPr="00492CE5">
        <w:rPr>
          <w:rFonts w:eastAsia="Arial Unicode MS"/>
          <w:sz w:val="24"/>
          <w:szCs w:val="24"/>
          <w:lang w:val="sv-SE"/>
        </w:rPr>
        <w:t>Rasio Afirmasi (UKT 1=</w:t>
      </w:r>
      <w:r w:rsidR="00BB7127">
        <w:rPr>
          <w:rFonts w:eastAsia="Arial Unicode MS"/>
          <w:sz w:val="24"/>
          <w:szCs w:val="24"/>
          <w:lang w:val="sv-SE"/>
        </w:rPr>
        <w:t>22, UKTII=116</w:t>
      </w:r>
      <w:r w:rsidR="00DA68FF" w:rsidRPr="00492CE5">
        <w:rPr>
          <w:rFonts w:eastAsia="Arial Unicode MS"/>
          <w:sz w:val="24"/>
          <w:szCs w:val="24"/>
          <w:lang w:val="sv-SE"/>
        </w:rPr>
        <w:t>,</w:t>
      </w:r>
      <w:r w:rsidRPr="00492CE5">
        <w:rPr>
          <w:rFonts w:eastAsia="Arial Unicode MS"/>
          <w:sz w:val="24"/>
          <w:szCs w:val="24"/>
          <w:lang w:val="sv-SE"/>
        </w:rPr>
        <w:t xml:space="preserve"> Bidik Misi= 370, target 493 orang dari jumlah total mahasiswa </w:t>
      </w:r>
      <w:r w:rsidR="009F4350" w:rsidRPr="00492CE5">
        <w:rPr>
          <w:rFonts w:eastAsia="Arial Unicode MS"/>
          <w:sz w:val="24"/>
          <w:szCs w:val="24"/>
          <w:lang w:val="sv-SE"/>
        </w:rPr>
        <w:t>3.245</w:t>
      </w:r>
      <w:r w:rsidRPr="00492CE5">
        <w:rPr>
          <w:rFonts w:eastAsia="Arial Unicode MS"/>
          <w:sz w:val="24"/>
          <w:szCs w:val="24"/>
          <w:lang w:val="sv-SE"/>
        </w:rPr>
        <w:t>.</w:t>
      </w:r>
      <w:r w:rsidR="00046F0D" w:rsidRPr="00492CE5">
        <w:rPr>
          <w:rFonts w:eastAsia="Arial Unicode MS"/>
          <w:sz w:val="24"/>
          <w:szCs w:val="24"/>
          <w:lang w:val="sv-SE"/>
        </w:rPr>
        <w:t xml:space="preserve"> </w:t>
      </w:r>
      <w:r w:rsidRPr="00492CE5">
        <w:rPr>
          <w:rFonts w:eastAsia="Arial Unicode MS"/>
          <w:sz w:val="24"/>
          <w:szCs w:val="24"/>
          <w:lang w:val="sv-SE"/>
        </w:rPr>
        <w:t xml:space="preserve">Jumlah mahasiswa yang berwirausaha. Presentase kelulusan bersertifikat kompetensi. </w:t>
      </w:r>
    </w:p>
    <w:p w:rsidR="00B2697E" w:rsidRPr="00492CE5" w:rsidRDefault="00D01BB6" w:rsidP="00BF0B3D">
      <w:pPr>
        <w:pStyle w:val="ListParagraph"/>
        <w:numPr>
          <w:ilvl w:val="2"/>
          <w:numId w:val="60"/>
        </w:numPr>
        <w:spacing w:line="360" w:lineRule="auto"/>
        <w:ind w:left="993" w:hanging="284"/>
        <w:jc w:val="both"/>
        <w:rPr>
          <w:rFonts w:eastAsia="Arial Unicode MS"/>
          <w:sz w:val="24"/>
          <w:szCs w:val="24"/>
          <w:lang w:val="sv-SE"/>
        </w:rPr>
      </w:pPr>
      <w:r w:rsidRPr="00492CE5">
        <w:rPr>
          <w:rFonts w:eastAsia="Arial Unicode MS"/>
          <w:sz w:val="24"/>
          <w:szCs w:val="24"/>
          <w:lang w:val="sv-SE"/>
        </w:rPr>
        <w:t>P</w:t>
      </w:r>
      <w:r w:rsidR="00046F0D" w:rsidRPr="00492CE5">
        <w:rPr>
          <w:rFonts w:eastAsia="Arial Unicode MS"/>
          <w:sz w:val="24"/>
          <w:szCs w:val="24"/>
          <w:lang w:val="sv-SE"/>
        </w:rPr>
        <w:t>er</w:t>
      </w:r>
      <w:r w:rsidRPr="00492CE5">
        <w:rPr>
          <w:rFonts w:eastAsia="Arial Unicode MS"/>
          <w:sz w:val="24"/>
          <w:szCs w:val="24"/>
          <w:lang w:val="sv-SE"/>
        </w:rPr>
        <w:t xml:space="preserve">sentasi Prodi berakreditasi </w:t>
      </w:r>
      <w:r w:rsidR="007B6280">
        <w:rPr>
          <w:rFonts w:eastAsia="Arial Unicode MS"/>
          <w:sz w:val="24"/>
          <w:szCs w:val="24"/>
          <w:lang w:val="sv-SE"/>
        </w:rPr>
        <w:t xml:space="preserve">A = 1 Prodi (Ilmu Tanah), </w:t>
      </w:r>
      <w:r w:rsidR="007B6280" w:rsidRPr="00492CE5">
        <w:rPr>
          <w:rFonts w:eastAsia="Arial Unicode MS"/>
          <w:sz w:val="24"/>
          <w:szCs w:val="24"/>
          <w:lang w:val="sv-SE"/>
        </w:rPr>
        <w:t xml:space="preserve">berakreditasi </w:t>
      </w:r>
      <w:r w:rsidRPr="00492CE5">
        <w:rPr>
          <w:rFonts w:eastAsia="Arial Unicode MS"/>
          <w:sz w:val="24"/>
          <w:szCs w:val="24"/>
          <w:lang w:val="sv-SE"/>
        </w:rPr>
        <w:t xml:space="preserve">B,= </w:t>
      </w:r>
      <w:r w:rsidR="007B6280">
        <w:rPr>
          <w:rFonts w:eastAsia="Arial Unicode MS"/>
          <w:sz w:val="24"/>
          <w:szCs w:val="24"/>
          <w:lang w:val="sv-SE"/>
        </w:rPr>
        <w:t>5 prodi dari 9 Prodi yang ada di Fakultas Pertanian Untan</w:t>
      </w:r>
    </w:p>
    <w:p w:rsidR="00D315A4" w:rsidRPr="00492CE5" w:rsidRDefault="00D01BB6" w:rsidP="00BF0B3D">
      <w:pPr>
        <w:pStyle w:val="ListParagraph"/>
        <w:numPr>
          <w:ilvl w:val="2"/>
          <w:numId w:val="60"/>
        </w:numPr>
        <w:spacing w:line="360" w:lineRule="auto"/>
        <w:ind w:left="993" w:hanging="284"/>
        <w:jc w:val="both"/>
        <w:rPr>
          <w:rFonts w:eastAsia="Arial Unicode MS"/>
          <w:sz w:val="24"/>
          <w:szCs w:val="24"/>
          <w:lang w:val="sv-SE"/>
        </w:rPr>
      </w:pPr>
      <w:r w:rsidRPr="00492CE5">
        <w:rPr>
          <w:rFonts w:eastAsia="Arial Unicode MS"/>
          <w:sz w:val="24"/>
          <w:szCs w:val="24"/>
          <w:lang w:val="sv-SE"/>
        </w:rPr>
        <w:t>Prosentase jumlah lulusan yang langsung bekerja per priode wisuda 5 orang.</w:t>
      </w:r>
    </w:p>
    <w:p w:rsidR="006A68A9" w:rsidRPr="007B6280" w:rsidRDefault="00B6067D" w:rsidP="007B6280">
      <w:pPr>
        <w:pStyle w:val="ListParagraph"/>
        <w:numPr>
          <w:ilvl w:val="3"/>
          <w:numId w:val="31"/>
        </w:numPr>
        <w:spacing w:line="360" w:lineRule="auto"/>
        <w:ind w:left="709" w:hanging="425"/>
        <w:jc w:val="both"/>
        <w:rPr>
          <w:rFonts w:ascii="Bookman Old Style" w:hAnsi="Bookman Old Style" w:cs="Calibri"/>
          <w:b/>
          <w:sz w:val="22"/>
          <w:szCs w:val="22"/>
        </w:rPr>
      </w:pPr>
      <w:r w:rsidRPr="007B6280">
        <w:rPr>
          <w:rFonts w:ascii="Bookman Old Style" w:hAnsi="Bookman Old Style" w:cs="Calibri"/>
          <w:b/>
          <w:sz w:val="22"/>
          <w:szCs w:val="22"/>
        </w:rPr>
        <w:t>Meningkatnya Kualitas Kelembagaan dan Sumber Daya</w:t>
      </w:r>
      <w:r w:rsidR="007B6280" w:rsidRPr="007B6280">
        <w:rPr>
          <w:rFonts w:ascii="Bookman Old Style" w:hAnsi="Bookman Old Style" w:cs="Calibri"/>
          <w:b/>
          <w:sz w:val="22"/>
          <w:szCs w:val="22"/>
        </w:rPr>
        <w:t xml:space="preserve"> </w:t>
      </w:r>
      <w:r w:rsidR="003A2C42" w:rsidRPr="007B6280">
        <w:rPr>
          <w:rFonts w:ascii="Bookman Old Style" w:hAnsi="Bookman Old Style" w:cs="Calibri"/>
          <w:b/>
          <w:sz w:val="22"/>
          <w:szCs w:val="22"/>
        </w:rPr>
        <w:t xml:space="preserve">  </w:t>
      </w:r>
      <w:r w:rsidR="006A68A9" w:rsidRPr="007B6280">
        <w:rPr>
          <w:rFonts w:ascii="Bookman Old Style" w:hAnsi="Bookman Old Style" w:cs="Calibri"/>
          <w:b/>
          <w:sz w:val="22"/>
          <w:szCs w:val="22"/>
        </w:rPr>
        <w:t xml:space="preserve"> </w:t>
      </w:r>
      <w:r w:rsidR="003A2C42" w:rsidRPr="007B6280">
        <w:rPr>
          <w:rFonts w:ascii="Bookman Old Style" w:hAnsi="Bookman Old Style" w:cs="Calibri"/>
          <w:b/>
          <w:sz w:val="22"/>
          <w:szCs w:val="22"/>
        </w:rPr>
        <w:t xml:space="preserve">    </w:t>
      </w:r>
      <w:r w:rsidR="00B2697E" w:rsidRPr="007B6280">
        <w:rPr>
          <w:rFonts w:ascii="Bookman Old Style" w:hAnsi="Bookman Old Style" w:cs="Calibri"/>
          <w:b/>
          <w:sz w:val="22"/>
          <w:szCs w:val="22"/>
        </w:rPr>
        <w:t>Universitas</w:t>
      </w:r>
    </w:p>
    <w:p w:rsidR="00B2697E" w:rsidRPr="00492CE5" w:rsidRDefault="00B2697E" w:rsidP="007B6280">
      <w:pPr>
        <w:pStyle w:val="ListParagraph"/>
        <w:spacing w:line="360" w:lineRule="auto"/>
        <w:ind w:left="709"/>
        <w:jc w:val="both"/>
        <w:rPr>
          <w:rFonts w:ascii="Bookman Old Style" w:hAnsi="Bookman Old Style" w:cs="Calibri"/>
          <w:sz w:val="22"/>
          <w:szCs w:val="22"/>
        </w:rPr>
      </w:pPr>
      <w:r w:rsidRPr="00492CE5">
        <w:rPr>
          <w:rFonts w:ascii="Bookman Old Style" w:hAnsi="Bookman Old Style" w:cs="Calibri"/>
          <w:sz w:val="22"/>
          <w:szCs w:val="22"/>
        </w:rPr>
        <w:t>Akred</w:t>
      </w:r>
      <w:r w:rsidR="007B6280">
        <w:rPr>
          <w:rFonts w:ascii="Bookman Old Style" w:hAnsi="Bookman Old Style" w:cs="Calibri"/>
          <w:sz w:val="22"/>
          <w:szCs w:val="22"/>
        </w:rPr>
        <w:t>i</w:t>
      </w:r>
      <w:r w:rsidRPr="00492CE5">
        <w:rPr>
          <w:rFonts w:ascii="Bookman Old Style" w:hAnsi="Bookman Old Style" w:cs="Calibri"/>
          <w:sz w:val="22"/>
          <w:szCs w:val="22"/>
        </w:rPr>
        <w:t xml:space="preserve">tasi Institusi </w:t>
      </w:r>
      <w:r w:rsidR="00F54BD8" w:rsidRPr="00492CE5">
        <w:rPr>
          <w:rFonts w:ascii="Bookman Old Style" w:hAnsi="Bookman Old Style" w:cs="Calibri"/>
          <w:sz w:val="22"/>
          <w:szCs w:val="22"/>
        </w:rPr>
        <w:t>A</w:t>
      </w:r>
      <w:r w:rsidRPr="00492CE5">
        <w:rPr>
          <w:rFonts w:ascii="Bookman Old Style" w:hAnsi="Bookman Old Style" w:cs="Calibri"/>
          <w:sz w:val="22"/>
          <w:szCs w:val="22"/>
        </w:rPr>
        <w:t xml:space="preserve">, </w:t>
      </w:r>
      <w:r w:rsidR="00B6067D" w:rsidRPr="00492CE5">
        <w:rPr>
          <w:rFonts w:ascii="Bookman Old Style" w:hAnsi="Bookman Old Style" w:cs="Calibri"/>
          <w:sz w:val="22"/>
          <w:szCs w:val="22"/>
        </w:rPr>
        <w:t>Jumlah Pusat Riset Ungulan Labo</w:t>
      </w:r>
      <w:r w:rsidRPr="00492CE5">
        <w:rPr>
          <w:rFonts w:ascii="Bookman Old Style" w:hAnsi="Bookman Old Style" w:cs="Calibri"/>
          <w:sz w:val="22"/>
          <w:szCs w:val="22"/>
        </w:rPr>
        <w:t xml:space="preserve">ratorium dengan target  </w:t>
      </w:r>
      <w:r w:rsidR="00F54BD8" w:rsidRPr="00492CE5">
        <w:rPr>
          <w:rFonts w:ascii="Bookman Old Style" w:hAnsi="Bookman Old Style" w:cs="Calibri"/>
          <w:sz w:val="22"/>
          <w:szCs w:val="22"/>
        </w:rPr>
        <w:t xml:space="preserve">Akreditasi Prodi  </w:t>
      </w:r>
      <w:r w:rsidR="007B6280">
        <w:rPr>
          <w:rFonts w:ascii="Bookman Old Style" w:hAnsi="Bookman Old Style" w:cs="Calibri"/>
          <w:sz w:val="22"/>
          <w:szCs w:val="22"/>
        </w:rPr>
        <w:t>2</w:t>
      </w:r>
      <w:r w:rsidR="00B6067D" w:rsidRPr="00492CE5">
        <w:rPr>
          <w:rFonts w:ascii="Bookman Old Style" w:hAnsi="Bookman Old Style" w:cs="Calibri"/>
          <w:sz w:val="22"/>
          <w:szCs w:val="22"/>
        </w:rPr>
        <w:t xml:space="preserve"> Prodi “</w:t>
      </w:r>
      <w:r w:rsidR="00F54BD8" w:rsidRPr="00492CE5">
        <w:rPr>
          <w:rFonts w:ascii="Bookman Old Style" w:hAnsi="Bookman Old Style" w:cs="Calibri"/>
          <w:sz w:val="22"/>
          <w:szCs w:val="22"/>
        </w:rPr>
        <w:t>B</w:t>
      </w:r>
      <w:r w:rsidR="00B6067D" w:rsidRPr="00492CE5">
        <w:rPr>
          <w:rFonts w:ascii="Bookman Old Style" w:hAnsi="Bookman Old Style" w:cs="Calibri"/>
          <w:sz w:val="22"/>
          <w:szCs w:val="22"/>
        </w:rPr>
        <w:t xml:space="preserve">” dan  </w:t>
      </w:r>
      <w:r w:rsidR="007B6280">
        <w:rPr>
          <w:rFonts w:ascii="Bookman Old Style" w:hAnsi="Bookman Old Style" w:cs="Calibri"/>
          <w:sz w:val="22"/>
          <w:szCs w:val="22"/>
        </w:rPr>
        <w:t>7</w:t>
      </w:r>
      <w:r w:rsidR="00B6067D" w:rsidRPr="00492CE5">
        <w:rPr>
          <w:rFonts w:ascii="Bookman Old Style" w:hAnsi="Bookman Old Style" w:cs="Calibri"/>
          <w:sz w:val="22"/>
          <w:szCs w:val="22"/>
        </w:rPr>
        <w:t xml:space="preserve"> </w:t>
      </w:r>
      <w:r w:rsidR="00193888">
        <w:rPr>
          <w:rFonts w:ascii="Bookman Old Style" w:hAnsi="Bookman Old Style" w:cs="Calibri"/>
          <w:sz w:val="22"/>
          <w:szCs w:val="22"/>
        </w:rPr>
        <w:t xml:space="preserve"> </w:t>
      </w:r>
      <w:r w:rsidR="00B6067D" w:rsidRPr="00492CE5">
        <w:rPr>
          <w:rFonts w:ascii="Bookman Old Style" w:hAnsi="Bookman Old Style" w:cs="Calibri"/>
          <w:sz w:val="22"/>
          <w:szCs w:val="22"/>
        </w:rPr>
        <w:t>Prodi “A”</w:t>
      </w:r>
      <w:r w:rsidR="008B2931" w:rsidRPr="00492CE5">
        <w:rPr>
          <w:rFonts w:ascii="Bookman Old Style" w:hAnsi="Bookman Old Style" w:cs="Calibri"/>
          <w:sz w:val="22"/>
          <w:szCs w:val="22"/>
        </w:rPr>
        <w:t xml:space="preserve"> </w:t>
      </w:r>
    </w:p>
    <w:p w:rsidR="005D441F" w:rsidRPr="00492CE5" w:rsidRDefault="006A68A9" w:rsidP="00BF0B3D">
      <w:pPr>
        <w:pStyle w:val="ListParagraph"/>
        <w:numPr>
          <w:ilvl w:val="0"/>
          <w:numId w:val="61"/>
        </w:numPr>
        <w:spacing w:line="360" w:lineRule="auto"/>
        <w:ind w:left="993" w:hanging="284"/>
        <w:jc w:val="both"/>
        <w:rPr>
          <w:rFonts w:ascii="Bookman Old Style" w:hAnsi="Bookman Old Style" w:cs="Calibri"/>
          <w:sz w:val="22"/>
          <w:szCs w:val="22"/>
        </w:rPr>
      </w:pPr>
      <w:r w:rsidRPr="00492CE5">
        <w:rPr>
          <w:rFonts w:ascii="Bookman Old Style" w:hAnsi="Bookman Old Style" w:cs="Calibri"/>
          <w:sz w:val="22"/>
          <w:szCs w:val="22"/>
        </w:rPr>
        <w:t xml:space="preserve">Peningkatan </w:t>
      </w:r>
      <w:r w:rsidR="00B2697E" w:rsidRPr="00492CE5">
        <w:rPr>
          <w:rFonts w:ascii="Bookman Old Style" w:hAnsi="Bookman Old Style" w:cs="Calibri"/>
          <w:sz w:val="22"/>
          <w:szCs w:val="22"/>
        </w:rPr>
        <w:t xml:space="preserve">SDM </w:t>
      </w:r>
      <w:r w:rsidR="00B6067D" w:rsidRPr="00492CE5">
        <w:rPr>
          <w:rFonts w:ascii="Bookman Old Style" w:hAnsi="Bookman Old Style" w:cs="Calibri"/>
          <w:sz w:val="22"/>
          <w:szCs w:val="22"/>
        </w:rPr>
        <w:t>tenaga P</w:t>
      </w:r>
      <w:r w:rsidR="00F54BD8" w:rsidRPr="00492CE5">
        <w:rPr>
          <w:rFonts w:ascii="Bookman Old Style" w:hAnsi="Bookman Old Style" w:cs="Calibri"/>
          <w:sz w:val="22"/>
          <w:szCs w:val="22"/>
        </w:rPr>
        <w:t xml:space="preserve">endidik yang (S3) 3 Orang, dan </w:t>
      </w:r>
      <w:r w:rsidR="00B6067D" w:rsidRPr="00492CE5">
        <w:rPr>
          <w:rFonts w:ascii="Bookman Old Style" w:hAnsi="Bookman Old Style" w:cs="Calibri"/>
          <w:sz w:val="22"/>
          <w:szCs w:val="22"/>
        </w:rPr>
        <w:t>tenaga Kependidikan</w:t>
      </w:r>
      <w:r w:rsidR="00B2697E" w:rsidRPr="00492CE5">
        <w:rPr>
          <w:rFonts w:ascii="Bookman Old Style" w:hAnsi="Bookman Old Style" w:cs="Calibri"/>
          <w:sz w:val="22"/>
          <w:szCs w:val="22"/>
        </w:rPr>
        <w:t xml:space="preserve">  </w:t>
      </w:r>
      <w:r w:rsidR="00B6067D" w:rsidRPr="00492CE5">
        <w:rPr>
          <w:rFonts w:ascii="Bookman Old Style" w:hAnsi="Bookman Old Style" w:cs="Calibri"/>
          <w:sz w:val="22"/>
          <w:szCs w:val="22"/>
        </w:rPr>
        <w:t>yang (S1) 2 Orang.</w:t>
      </w:r>
    </w:p>
    <w:p w:rsidR="00FC126B" w:rsidRPr="00492CE5" w:rsidRDefault="00FC126B" w:rsidP="00BF0B3D">
      <w:pPr>
        <w:pStyle w:val="ListParagraph"/>
        <w:numPr>
          <w:ilvl w:val="0"/>
          <w:numId w:val="61"/>
        </w:numPr>
        <w:spacing w:line="360" w:lineRule="auto"/>
        <w:ind w:left="993" w:hanging="284"/>
        <w:jc w:val="both"/>
        <w:rPr>
          <w:rFonts w:ascii="Bookman Old Style" w:hAnsi="Bookman Old Style" w:cs="Calibri"/>
          <w:sz w:val="22"/>
          <w:szCs w:val="22"/>
        </w:rPr>
      </w:pPr>
      <w:r w:rsidRPr="00492CE5">
        <w:rPr>
          <w:rFonts w:ascii="Bookman Old Style" w:hAnsi="Bookman Old Style" w:cs="Calibri"/>
          <w:sz w:val="22"/>
          <w:szCs w:val="22"/>
        </w:rPr>
        <w:t xml:space="preserve">Pelatihan Penulisan Penelitian </w:t>
      </w:r>
      <w:r w:rsidR="00295E0D" w:rsidRPr="00492CE5">
        <w:rPr>
          <w:rFonts w:ascii="Bookman Old Style" w:hAnsi="Bookman Old Style" w:cs="Calibri"/>
          <w:sz w:val="22"/>
          <w:szCs w:val="22"/>
        </w:rPr>
        <w:t xml:space="preserve">pemula </w:t>
      </w:r>
      <w:r w:rsidRPr="00492CE5">
        <w:rPr>
          <w:rFonts w:ascii="Bookman Old Style" w:hAnsi="Bookman Old Style" w:cs="Calibri"/>
          <w:sz w:val="22"/>
          <w:szCs w:val="22"/>
        </w:rPr>
        <w:t xml:space="preserve">bagi tenaga Pendidik </w:t>
      </w:r>
      <w:r w:rsidR="00682546" w:rsidRPr="00492CE5">
        <w:rPr>
          <w:rFonts w:ascii="Bookman Old Style" w:hAnsi="Bookman Old Style" w:cs="Calibri"/>
          <w:sz w:val="22"/>
          <w:szCs w:val="22"/>
        </w:rPr>
        <w:t xml:space="preserve">sebanyak </w:t>
      </w:r>
      <w:r w:rsidR="00295E0D" w:rsidRPr="00492CE5">
        <w:rPr>
          <w:rFonts w:ascii="Bookman Old Style" w:hAnsi="Bookman Old Style" w:cs="Calibri"/>
          <w:sz w:val="22"/>
          <w:szCs w:val="22"/>
        </w:rPr>
        <w:t xml:space="preserve">110 orang </w:t>
      </w:r>
    </w:p>
    <w:p w:rsidR="00FC126B" w:rsidRPr="00492CE5" w:rsidRDefault="00FC126B" w:rsidP="00BF0B3D">
      <w:pPr>
        <w:pStyle w:val="ListParagraph"/>
        <w:numPr>
          <w:ilvl w:val="0"/>
          <w:numId w:val="61"/>
        </w:numPr>
        <w:spacing w:line="360" w:lineRule="auto"/>
        <w:ind w:left="993" w:hanging="284"/>
        <w:jc w:val="both"/>
        <w:rPr>
          <w:rFonts w:ascii="Bookman Old Style" w:hAnsi="Bookman Old Style" w:cs="Calibri"/>
          <w:sz w:val="22"/>
          <w:szCs w:val="22"/>
        </w:rPr>
      </w:pPr>
      <w:r w:rsidRPr="00492CE5">
        <w:rPr>
          <w:rFonts w:ascii="Bookman Old Style" w:hAnsi="Bookman Old Style" w:cs="Calibri"/>
          <w:sz w:val="22"/>
          <w:szCs w:val="22"/>
        </w:rPr>
        <w:lastRenderedPageBreak/>
        <w:t>Pelatihan workshop</w:t>
      </w:r>
      <w:r w:rsidR="00682546" w:rsidRPr="00492CE5">
        <w:rPr>
          <w:rFonts w:ascii="Bookman Old Style" w:hAnsi="Bookman Old Style" w:cs="Calibri"/>
          <w:sz w:val="22"/>
          <w:szCs w:val="22"/>
        </w:rPr>
        <w:t xml:space="preserve"> pelayanan prima</w:t>
      </w:r>
      <w:r w:rsidRPr="00492CE5">
        <w:rPr>
          <w:rFonts w:ascii="Bookman Old Style" w:hAnsi="Bookman Old Style" w:cs="Calibri"/>
          <w:sz w:val="22"/>
          <w:szCs w:val="22"/>
        </w:rPr>
        <w:t xml:space="preserve"> </w:t>
      </w:r>
      <w:r w:rsidR="00682546" w:rsidRPr="00492CE5">
        <w:rPr>
          <w:rFonts w:ascii="Bookman Old Style" w:hAnsi="Bookman Old Style" w:cs="Calibri"/>
          <w:sz w:val="22"/>
          <w:szCs w:val="22"/>
        </w:rPr>
        <w:t>bagi tenaga Kependidikan sebanyak 60 orang</w:t>
      </w:r>
      <w:r w:rsidR="00BF0B3D" w:rsidRPr="00492CE5">
        <w:rPr>
          <w:rFonts w:ascii="Bookman Old Style" w:hAnsi="Bookman Old Style" w:cs="Calibri"/>
          <w:sz w:val="22"/>
          <w:szCs w:val="22"/>
        </w:rPr>
        <w:t>.</w:t>
      </w:r>
    </w:p>
    <w:p w:rsidR="005D441F" w:rsidRPr="00492CE5" w:rsidRDefault="00046F0D" w:rsidP="00BF0B3D">
      <w:pPr>
        <w:pStyle w:val="ListParagraph"/>
        <w:numPr>
          <w:ilvl w:val="3"/>
          <w:numId w:val="31"/>
        </w:numPr>
        <w:spacing w:line="360" w:lineRule="auto"/>
        <w:ind w:left="567" w:hanging="284"/>
        <w:jc w:val="both"/>
        <w:rPr>
          <w:rFonts w:ascii="Bookman Old Style" w:hAnsi="Bookman Old Style" w:cs="Calibri"/>
          <w:b/>
          <w:sz w:val="22"/>
          <w:szCs w:val="22"/>
        </w:rPr>
      </w:pPr>
      <w:r w:rsidRPr="00492CE5">
        <w:rPr>
          <w:rFonts w:ascii="Bookman Old Style" w:hAnsi="Bookman Old Style" w:cs="Calibri"/>
          <w:b/>
          <w:sz w:val="22"/>
          <w:szCs w:val="22"/>
        </w:rPr>
        <w:t>Meningkatnya Keterjangkauan, K</w:t>
      </w:r>
      <w:r w:rsidR="005D441F" w:rsidRPr="00492CE5">
        <w:rPr>
          <w:rFonts w:ascii="Bookman Old Style" w:hAnsi="Bookman Old Style" w:cs="Calibri"/>
          <w:b/>
          <w:sz w:val="22"/>
          <w:szCs w:val="22"/>
        </w:rPr>
        <w:t>esetaraan dan</w:t>
      </w:r>
      <w:r w:rsidR="00C639BE" w:rsidRPr="00492CE5">
        <w:rPr>
          <w:rFonts w:ascii="Bookman Old Style" w:hAnsi="Bookman Old Style" w:cs="Calibri"/>
          <w:b/>
          <w:sz w:val="22"/>
          <w:szCs w:val="22"/>
        </w:rPr>
        <w:t xml:space="preserve"> </w:t>
      </w:r>
      <w:r w:rsidRPr="00492CE5">
        <w:rPr>
          <w:rFonts w:ascii="Bookman Old Style" w:hAnsi="Bookman Old Style" w:cs="Calibri"/>
          <w:b/>
          <w:sz w:val="22"/>
          <w:szCs w:val="22"/>
        </w:rPr>
        <w:t>Ketrampilan Akses untuk Memperoleh Pendidikan T</w:t>
      </w:r>
      <w:r w:rsidR="005D441F" w:rsidRPr="00492CE5">
        <w:rPr>
          <w:rFonts w:ascii="Bookman Old Style" w:hAnsi="Bookman Old Style" w:cs="Calibri"/>
          <w:b/>
          <w:sz w:val="22"/>
          <w:szCs w:val="22"/>
        </w:rPr>
        <w:t>inggi</w:t>
      </w:r>
    </w:p>
    <w:p w:rsidR="005D441F" w:rsidRPr="00492CE5" w:rsidRDefault="003A2C42" w:rsidP="00BF0B3D">
      <w:pPr>
        <w:spacing w:line="360" w:lineRule="auto"/>
        <w:ind w:left="426" w:hanging="284"/>
        <w:jc w:val="both"/>
        <w:rPr>
          <w:rFonts w:ascii="Bookman Old Style" w:hAnsi="Bookman Old Style" w:cs="Calibri"/>
          <w:sz w:val="22"/>
          <w:szCs w:val="22"/>
        </w:rPr>
      </w:pPr>
      <w:r w:rsidRPr="00492CE5">
        <w:rPr>
          <w:rFonts w:ascii="Bookman Old Style" w:hAnsi="Bookman Old Style" w:cs="Calibri"/>
          <w:sz w:val="22"/>
          <w:szCs w:val="22"/>
        </w:rPr>
        <w:t xml:space="preserve"> </w:t>
      </w:r>
    </w:p>
    <w:p w:rsidR="00B2697E" w:rsidRPr="00492CE5" w:rsidRDefault="005D441F" w:rsidP="00133436">
      <w:pPr>
        <w:pStyle w:val="ListParagraph"/>
        <w:numPr>
          <w:ilvl w:val="0"/>
          <w:numId w:val="62"/>
        </w:numPr>
        <w:spacing w:line="360" w:lineRule="auto"/>
        <w:ind w:left="851" w:hanging="284"/>
        <w:jc w:val="both"/>
        <w:rPr>
          <w:rFonts w:ascii="Bookman Old Style" w:hAnsi="Bookman Old Style" w:cs="Calibri"/>
          <w:sz w:val="22"/>
          <w:szCs w:val="22"/>
        </w:rPr>
      </w:pPr>
      <w:r w:rsidRPr="00492CE5">
        <w:rPr>
          <w:rFonts w:ascii="Bookman Old Style" w:hAnsi="Bookman Old Style" w:cs="Calibri"/>
          <w:sz w:val="22"/>
          <w:szCs w:val="22"/>
        </w:rPr>
        <w:t xml:space="preserve">Presentasi </w:t>
      </w:r>
      <w:r w:rsidR="003A538B" w:rsidRPr="00492CE5">
        <w:rPr>
          <w:rFonts w:ascii="Bookman Old Style" w:hAnsi="Bookman Old Style" w:cs="Calibri"/>
          <w:sz w:val="22"/>
          <w:szCs w:val="22"/>
        </w:rPr>
        <w:t xml:space="preserve">Dosen S3 yang berkualifiksi </w:t>
      </w:r>
      <w:r w:rsidR="00133436">
        <w:rPr>
          <w:rFonts w:ascii="Bookman Old Style" w:hAnsi="Bookman Old Style" w:cs="Calibri"/>
          <w:sz w:val="22"/>
          <w:szCs w:val="22"/>
        </w:rPr>
        <w:t>41</w:t>
      </w:r>
      <w:r w:rsidR="00DA68FF" w:rsidRPr="00492CE5">
        <w:rPr>
          <w:rFonts w:ascii="Bookman Old Style" w:hAnsi="Bookman Old Style" w:cs="Calibri"/>
          <w:sz w:val="22"/>
          <w:szCs w:val="22"/>
        </w:rPr>
        <w:t xml:space="preserve"> </w:t>
      </w:r>
      <w:r w:rsidR="003A538B" w:rsidRPr="00492CE5">
        <w:rPr>
          <w:rFonts w:ascii="Bookman Old Style" w:hAnsi="Bookman Old Style" w:cs="Calibri"/>
          <w:sz w:val="22"/>
          <w:szCs w:val="22"/>
        </w:rPr>
        <w:t>orang</w:t>
      </w:r>
      <w:r w:rsidR="00B2697E" w:rsidRPr="00492CE5">
        <w:rPr>
          <w:rFonts w:ascii="Bookman Old Style" w:hAnsi="Bookman Old Style" w:cs="Calibri"/>
          <w:sz w:val="22"/>
          <w:szCs w:val="22"/>
        </w:rPr>
        <w:t xml:space="preserve"> Dosen</w:t>
      </w:r>
      <w:r w:rsidR="003A538B" w:rsidRPr="00492CE5">
        <w:rPr>
          <w:rFonts w:ascii="Bookman Old Style" w:hAnsi="Bookman Old Style" w:cs="Calibri"/>
          <w:sz w:val="22"/>
          <w:szCs w:val="22"/>
        </w:rPr>
        <w:t xml:space="preserve"> </w:t>
      </w:r>
      <w:r w:rsidR="00B2697E" w:rsidRPr="00492CE5">
        <w:rPr>
          <w:rFonts w:ascii="Bookman Old Style" w:hAnsi="Bookman Old Style" w:cs="Calibri"/>
          <w:sz w:val="22"/>
          <w:szCs w:val="22"/>
        </w:rPr>
        <w:t>dari 1</w:t>
      </w:r>
      <w:r w:rsidR="00133436">
        <w:rPr>
          <w:rFonts w:ascii="Bookman Old Style" w:hAnsi="Bookman Old Style" w:cs="Calibri"/>
          <w:sz w:val="22"/>
          <w:szCs w:val="22"/>
        </w:rPr>
        <w:t>21</w:t>
      </w:r>
      <w:r w:rsidR="007B6280">
        <w:rPr>
          <w:rFonts w:ascii="Bookman Old Style" w:hAnsi="Bookman Old Style" w:cs="Calibri"/>
          <w:sz w:val="22"/>
          <w:szCs w:val="22"/>
        </w:rPr>
        <w:t xml:space="preserve"> </w:t>
      </w:r>
      <w:r w:rsidR="00B2697E" w:rsidRPr="00492CE5">
        <w:rPr>
          <w:rFonts w:ascii="Bookman Old Style" w:hAnsi="Bookman Old Style" w:cs="Calibri"/>
          <w:sz w:val="22"/>
          <w:szCs w:val="22"/>
        </w:rPr>
        <w:t>Dosen</w:t>
      </w:r>
    </w:p>
    <w:p w:rsidR="00B2697E" w:rsidRPr="00492CE5" w:rsidRDefault="003A538B" w:rsidP="00133436">
      <w:pPr>
        <w:pStyle w:val="ListParagraph"/>
        <w:numPr>
          <w:ilvl w:val="0"/>
          <w:numId w:val="62"/>
        </w:numPr>
        <w:spacing w:line="360" w:lineRule="auto"/>
        <w:ind w:left="851" w:hanging="284"/>
        <w:jc w:val="both"/>
        <w:rPr>
          <w:rFonts w:ascii="Bookman Old Style" w:hAnsi="Bookman Old Style" w:cs="Calibri"/>
          <w:sz w:val="22"/>
          <w:szCs w:val="22"/>
        </w:rPr>
      </w:pPr>
      <w:r w:rsidRPr="00492CE5">
        <w:rPr>
          <w:rFonts w:ascii="Bookman Old Style" w:hAnsi="Bookman Old Style" w:cs="Calibri"/>
          <w:sz w:val="22"/>
          <w:szCs w:val="22"/>
        </w:rPr>
        <w:t xml:space="preserve">Dosen </w:t>
      </w:r>
      <w:r w:rsidR="005D441F" w:rsidRPr="00492CE5">
        <w:rPr>
          <w:rFonts w:ascii="Bookman Old Style" w:hAnsi="Bookman Old Style" w:cs="Calibri"/>
          <w:sz w:val="22"/>
          <w:szCs w:val="22"/>
        </w:rPr>
        <w:t>y</w:t>
      </w:r>
      <w:r w:rsidRPr="00492CE5">
        <w:rPr>
          <w:rFonts w:ascii="Bookman Old Style" w:hAnsi="Bookman Old Style" w:cs="Calibri"/>
          <w:sz w:val="22"/>
          <w:szCs w:val="22"/>
        </w:rPr>
        <w:t>ang bersertifikasi pendidik 97 orang</w:t>
      </w:r>
      <w:r w:rsidR="00B2697E" w:rsidRPr="00492CE5">
        <w:rPr>
          <w:rFonts w:ascii="Bookman Old Style" w:hAnsi="Bookman Old Style" w:cs="Calibri"/>
          <w:sz w:val="22"/>
          <w:szCs w:val="22"/>
        </w:rPr>
        <w:t xml:space="preserve"> </w:t>
      </w:r>
      <w:r w:rsidR="00133436">
        <w:rPr>
          <w:rFonts w:ascii="Bookman Old Style" w:hAnsi="Bookman Old Style" w:cs="Calibri"/>
          <w:sz w:val="22"/>
          <w:szCs w:val="22"/>
        </w:rPr>
        <w:t>d</w:t>
      </w:r>
      <w:r w:rsidR="00B2697E" w:rsidRPr="00492CE5">
        <w:rPr>
          <w:rFonts w:ascii="Bookman Old Style" w:hAnsi="Bookman Old Style" w:cs="Calibri"/>
          <w:sz w:val="22"/>
          <w:szCs w:val="22"/>
        </w:rPr>
        <w:t>osen</w:t>
      </w:r>
      <w:r w:rsidRPr="00492CE5">
        <w:rPr>
          <w:rFonts w:ascii="Bookman Old Style" w:hAnsi="Bookman Old Style" w:cs="Calibri"/>
          <w:sz w:val="22"/>
          <w:szCs w:val="22"/>
        </w:rPr>
        <w:t xml:space="preserve">, </w:t>
      </w:r>
      <w:r w:rsidR="00B2697E" w:rsidRPr="00492CE5">
        <w:rPr>
          <w:rFonts w:ascii="Bookman Old Style" w:hAnsi="Bookman Old Style" w:cs="Calibri"/>
          <w:sz w:val="22"/>
          <w:szCs w:val="22"/>
        </w:rPr>
        <w:t xml:space="preserve">dari </w:t>
      </w:r>
      <w:r w:rsidR="00133436">
        <w:rPr>
          <w:rFonts w:ascii="Bookman Old Style" w:hAnsi="Bookman Old Style" w:cs="Calibri"/>
          <w:sz w:val="22"/>
          <w:szCs w:val="22"/>
        </w:rPr>
        <w:t>121</w:t>
      </w:r>
      <w:r w:rsidR="00B2697E" w:rsidRPr="00492CE5">
        <w:rPr>
          <w:rFonts w:ascii="Bookman Old Style" w:hAnsi="Bookman Old Style" w:cs="Calibri"/>
          <w:sz w:val="22"/>
          <w:szCs w:val="22"/>
        </w:rPr>
        <w:t xml:space="preserve"> Dosen</w:t>
      </w:r>
    </w:p>
    <w:p w:rsidR="005D441F" w:rsidRPr="00133436" w:rsidRDefault="00B2697E" w:rsidP="00133436">
      <w:pPr>
        <w:pStyle w:val="ListParagraph"/>
        <w:numPr>
          <w:ilvl w:val="0"/>
          <w:numId w:val="62"/>
        </w:numPr>
        <w:spacing w:line="360" w:lineRule="auto"/>
        <w:ind w:left="851" w:hanging="284"/>
        <w:jc w:val="both"/>
        <w:rPr>
          <w:rFonts w:ascii="Bookman Old Style" w:hAnsi="Bookman Old Style" w:cs="Calibri"/>
          <w:sz w:val="22"/>
          <w:szCs w:val="22"/>
        </w:rPr>
      </w:pPr>
      <w:r w:rsidRPr="00492CE5">
        <w:rPr>
          <w:rFonts w:ascii="Bookman Old Style" w:hAnsi="Bookman Old Style" w:cs="Calibri"/>
          <w:sz w:val="22"/>
          <w:szCs w:val="22"/>
        </w:rPr>
        <w:t xml:space="preserve"> J</w:t>
      </w:r>
      <w:r w:rsidR="003A538B" w:rsidRPr="00492CE5">
        <w:rPr>
          <w:rFonts w:ascii="Bookman Old Style" w:hAnsi="Bookman Old Style" w:cs="Calibri"/>
          <w:sz w:val="22"/>
          <w:szCs w:val="22"/>
        </w:rPr>
        <w:t>abatan</w:t>
      </w:r>
      <w:r w:rsidR="00046F0D" w:rsidRPr="00492CE5">
        <w:rPr>
          <w:rFonts w:ascii="Bookman Old Style" w:hAnsi="Bookman Old Style" w:cs="Calibri"/>
          <w:sz w:val="22"/>
          <w:szCs w:val="22"/>
        </w:rPr>
        <w:t xml:space="preserve">  </w:t>
      </w:r>
      <w:r w:rsidR="007B6280">
        <w:rPr>
          <w:rFonts w:ascii="Bookman Old Style" w:hAnsi="Bookman Old Style" w:cs="Calibri"/>
          <w:sz w:val="22"/>
          <w:szCs w:val="22"/>
        </w:rPr>
        <w:t>lector kepala 3</w:t>
      </w:r>
      <w:r w:rsidR="00133436">
        <w:rPr>
          <w:rFonts w:ascii="Bookman Old Style" w:hAnsi="Bookman Old Style" w:cs="Calibri"/>
          <w:sz w:val="22"/>
          <w:szCs w:val="22"/>
        </w:rPr>
        <w:t>4</w:t>
      </w:r>
      <w:r w:rsidR="003A538B" w:rsidRPr="00492CE5">
        <w:rPr>
          <w:rFonts w:ascii="Bookman Old Style" w:hAnsi="Bookman Old Style" w:cs="Calibri"/>
          <w:sz w:val="22"/>
          <w:szCs w:val="22"/>
        </w:rPr>
        <w:t xml:space="preserve"> orang</w:t>
      </w:r>
      <w:r w:rsidRPr="00492CE5">
        <w:rPr>
          <w:rFonts w:ascii="Bookman Old Style" w:hAnsi="Bookman Old Style" w:cs="Calibri"/>
          <w:sz w:val="22"/>
          <w:szCs w:val="22"/>
        </w:rPr>
        <w:t xml:space="preserve"> Dosen</w:t>
      </w:r>
      <w:r w:rsidR="003A538B" w:rsidRPr="00492CE5">
        <w:rPr>
          <w:rFonts w:ascii="Bookman Old Style" w:hAnsi="Bookman Old Style" w:cs="Calibri"/>
          <w:sz w:val="22"/>
          <w:szCs w:val="22"/>
        </w:rPr>
        <w:t>, dengan jabatan guru</w:t>
      </w:r>
      <w:r w:rsidR="002F1425" w:rsidRPr="00492CE5">
        <w:rPr>
          <w:rFonts w:ascii="Bookman Old Style" w:hAnsi="Bookman Old Style" w:cs="Calibri"/>
          <w:sz w:val="22"/>
          <w:szCs w:val="22"/>
        </w:rPr>
        <w:t xml:space="preserve"> </w:t>
      </w:r>
      <w:r w:rsidRPr="00492CE5">
        <w:rPr>
          <w:rFonts w:ascii="Bookman Old Style" w:hAnsi="Bookman Old Style" w:cs="Calibri"/>
          <w:sz w:val="22"/>
          <w:szCs w:val="22"/>
        </w:rPr>
        <w:t xml:space="preserve">    </w:t>
      </w:r>
      <w:r w:rsidR="003A538B" w:rsidRPr="00492CE5">
        <w:rPr>
          <w:rFonts w:ascii="Bookman Old Style" w:hAnsi="Bookman Old Style" w:cs="Calibri"/>
          <w:sz w:val="22"/>
          <w:szCs w:val="22"/>
        </w:rPr>
        <w:t xml:space="preserve"> besar 4 </w:t>
      </w:r>
      <w:r w:rsidRPr="00492CE5">
        <w:rPr>
          <w:rFonts w:ascii="Bookman Old Style" w:hAnsi="Bookman Old Style" w:cs="Calibri"/>
          <w:sz w:val="22"/>
          <w:szCs w:val="22"/>
        </w:rPr>
        <w:t xml:space="preserve"> O</w:t>
      </w:r>
      <w:r w:rsidR="003A538B" w:rsidRPr="00492CE5">
        <w:rPr>
          <w:rFonts w:ascii="Bookman Old Style" w:hAnsi="Bookman Old Style" w:cs="Calibri"/>
          <w:sz w:val="22"/>
          <w:szCs w:val="22"/>
        </w:rPr>
        <w:t>rang</w:t>
      </w:r>
      <w:r w:rsidR="00133436">
        <w:rPr>
          <w:rFonts w:ascii="Bookman Old Style" w:hAnsi="Bookman Old Style" w:cs="Calibri"/>
          <w:sz w:val="22"/>
          <w:szCs w:val="22"/>
        </w:rPr>
        <w:t xml:space="preserve"> Dosen dari 121 </w:t>
      </w:r>
      <w:r w:rsidRPr="00133436">
        <w:rPr>
          <w:rFonts w:ascii="Bookman Old Style" w:hAnsi="Bookman Old Style" w:cs="Calibri"/>
          <w:sz w:val="22"/>
          <w:szCs w:val="22"/>
        </w:rPr>
        <w:t xml:space="preserve">orang </w:t>
      </w:r>
      <w:r w:rsidR="00133436">
        <w:rPr>
          <w:rFonts w:ascii="Bookman Old Style" w:hAnsi="Bookman Old Style" w:cs="Calibri"/>
          <w:sz w:val="22"/>
          <w:szCs w:val="22"/>
        </w:rPr>
        <w:t>d</w:t>
      </w:r>
      <w:r w:rsidRPr="00133436">
        <w:rPr>
          <w:rFonts w:ascii="Bookman Old Style" w:hAnsi="Bookman Old Style" w:cs="Calibri"/>
          <w:sz w:val="22"/>
          <w:szCs w:val="22"/>
        </w:rPr>
        <w:t>osen</w:t>
      </w:r>
    </w:p>
    <w:p w:rsidR="00F54BD8" w:rsidRPr="00492CE5" w:rsidRDefault="00F54BD8" w:rsidP="00133436">
      <w:pPr>
        <w:pStyle w:val="ListParagraph"/>
        <w:spacing w:line="360" w:lineRule="auto"/>
        <w:ind w:left="993"/>
        <w:jc w:val="both"/>
        <w:rPr>
          <w:rFonts w:ascii="Bookman Old Style" w:hAnsi="Bookman Old Style" w:cs="Calibri"/>
          <w:i/>
          <w:sz w:val="22"/>
          <w:szCs w:val="22"/>
        </w:rPr>
      </w:pPr>
      <w:r w:rsidRPr="00492CE5">
        <w:rPr>
          <w:rFonts w:ascii="Bookman Old Style" w:hAnsi="Bookman Old Style" w:cs="Calibri"/>
          <w:sz w:val="22"/>
          <w:szCs w:val="22"/>
        </w:rPr>
        <w:t xml:space="preserve">(Rincian lengkap </w:t>
      </w:r>
      <w:r w:rsidRPr="00492CE5">
        <w:rPr>
          <w:rFonts w:ascii="Bookman Old Style" w:hAnsi="Bookman Old Style" w:cs="Calibri"/>
          <w:i/>
          <w:sz w:val="22"/>
          <w:szCs w:val="22"/>
        </w:rPr>
        <w:t xml:space="preserve">lampiran </w:t>
      </w:r>
      <w:r w:rsidR="00A42EF2" w:rsidRPr="00492CE5">
        <w:rPr>
          <w:rFonts w:ascii="Bookman Old Style" w:hAnsi="Bookman Old Style" w:cs="Calibri"/>
          <w:i/>
          <w:sz w:val="22"/>
          <w:szCs w:val="22"/>
        </w:rPr>
        <w:t>7</w:t>
      </w:r>
      <w:r w:rsidRPr="00492CE5">
        <w:rPr>
          <w:rFonts w:ascii="Bookman Old Style" w:hAnsi="Bookman Old Style" w:cs="Calibri"/>
          <w:i/>
          <w:sz w:val="22"/>
          <w:szCs w:val="22"/>
        </w:rPr>
        <w:t>)</w:t>
      </w:r>
    </w:p>
    <w:p w:rsidR="0049511B" w:rsidRPr="00492CE5" w:rsidRDefault="00DF1DE2" w:rsidP="00BF0B3D">
      <w:pPr>
        <w:pStyle w:val="ListParagraph"/>
        <w:numPr>
          <w:ilvl w:val="3"/>
          <w:numId w:val="31"/>
        </w:numPr>
        <w:spacing w:line="360" w:lineRule="auto"/>
        <w:ind w:left="426" w:hanging="284"/>
        <w:jc w:val="both"/>
        <w:rPr>
          <w:rFonts w:ascii="Bookman Old Style" w:hAnsi="Bookman Old Style" w:cs="Calibri"/>
          <w:b/>
          <w:sz w:val="22"/>
          <w:szCs w:val="22"/>
        </w:rPr>
      </w:pPr>
      <w:r w:rsidRPr="00492CE5">
        <w:rPr>
          <w:rFonts w:ascii="Bookman Old Style" w:hAnsi="Bookman Old Style" w:cs="Calibri"/>
          <w:b/>
          <w:sz w:val="22"/>
          <w:szCs w:val="22"/>
        </w:rPr>
        <w:t>Peningkatan Mutu Kinerja Akademik, Penelitian dan Pengabdian Kepada Masyarakat yang Relevan dengan kebutuhan masyarakat</w:t>
      </w:r>
    </w:p>
    <w:p w:rsidR="00B2697E" w:rsidRPr="00492CE5" w:rsidRDefault="00B2697E" w:rsidP="00BF0B3D">
      <w:pPr>
        <w:pStyle w:val="ListParagraph"/>
        <w:spacing w:line="360" w:lineRule="auto"/>
        <w:ind w:left="426"/>
        <w:jc w:val="both"/>
        <w:rPr>
          <w:rFonts w:ascii="Bookman Old Style" w:hAnsi="Bookman Old Style" w:cs="Calibri"/>
          <w:b/>
          <w:sz w:val="22"/>
          <w:szCs w:val="22"/>
        </w:rPr>
      </w:pPr>
    </w:p>
    <w:p w:rsidR="00B2697E" w:rsidRPr="00492CE5" w:rsidRDefault="000C4ABD" w:rsidP="00BF0B3D">
      <w:pPr>
        <w:pStyle w:val="ListParagraph"/>
        <w:numPr>
          <w:ilvl w:val="0"/>
          <w:numId w:val="63"/>
        </w:numPr>
        <w:spacing w:line="360" w:lineRule="auto"/>
        <w:ind w:left="1134" w:hanging="425"/>
        <w:jc w:val="both"/>
        <w:rPr>
          <w:rFonts w:ascii="Bookman Old Style" w:hAnsi="Bookman Old Style" w:cs="Calibri"/>
          <w:sz w:val="22"/>
          <w:szCs w:val="22"/>
        </w:rPr>
      </w:pPr>
      <w:r w:rsidRPr="00492CE5">
        <w:rPr>
          <w:rFonts w:ascii="Bookman Old Style" w:hAnsi="Bookman Old Style" w:cs="Calibri"/>
          <w:sz w:val="22"/>
          <w:szCs w:val="22"/>
        </w:rPr>
        <w:t>J</w:t>
      </w:r>
      <w:r w:rsidR="0049511B" w:rsidRPr="00492CE5">
        <w:rPr>
          <w:rFonts w:ascii="Bookman Old Style" w:hAnsi="Bookman Old Style" w:cs="Calibri"/>
          <w:sz w:val="22"/>
          <w:szCs w:val="22"/>
        </w:rPr>
        <w:t>umlah Publikasi Internasional 4</w:t>
      </w:r>
      <w:r w:rsidRPr="00492CE5">
        <w:rPr>
          <w:rFonts w:ascii="Bookman Old Style" w:hAnsi="Bookman Old Style" w:cs="Calibri"/>
          <w:sz w:val="22"/>
          <w:szCs w:val="22"/>
        </w:rPr>
        <w:t xml:space="preserve"> Artikel, </w:t>
      </w:r>
    </w:p>
    <w:p w:rsidR="00FC14FE" w:rsidRPr="00492CE5" w:rsidRDefault="0049511B" w:rsidP="00BF0B3D">
      <w:pPr>
        <w:pStyle w:val="ListParagraph"/>
        <w:numPr>
          <w:ilvl w:val="0"/>
          <w:numId w:val="63"/>
        </w:numPr>
        <w:spacing w:line="360" w:lineRule="auto"/>
        <w:ind w:left="1134" w:hanging="425"/>
        <w:jc w:val="both"/>
        <w:rPr>
          <w:rFonts w:ascii="Bookman Old Style" w:hAnsi="Bookman Old Style" w:cs="Calibri"/>
          <w:sz w:val="22"/>
          <w:szCs w:val="22"/>
        </w:rPr>
      </w:pPr>
      <w:r w:rsidRPr="00492CE5">
        <w:rPr>
          <w:rFonts w:ascii="Bookman Old Style" w:hAnsi="Bookman Old Style" w:cs="Calibri"/>
          <w:sz w:val="22"/>
          <w:szCs w:val="22"/>
        </w:rPr>
        <w:t>Jumlah Sitasi Karya Ilmiah 1085</w:t>
      </w:r>
      <w:r w:rsidR="000C4ABD" w:rsidRPr="00492CE5">
        <w:rPr>
          <w:rFonts w:ascii="Bookman Old Style" w:hAnsi="Bookman Old Style" w:cs="Calibri"/>
          <w:sz w:val="22"/>
          <w:szCs w:val="22"/>
        </w:rPr>
        <w:t xml:space="preserve"> Judul, </w:t>
      </w:r>
    </w:p>
    <w:p w:rsidR="00B97CC7" w:rsidRPr="00492CE5" w:rsidRDefault="00DA68FF" w:rsidP="00BF0B3D">
      <w:pPr>
        <w:pStyle w:val="ListParagraph"/>
        <w:numPr>
          <w:ilvl w:val="0"/>
          <w:numId w:val="63"/>
        </w:numPr>
        <w:spacing w:line="360" w:lineRule="auto"/>
        <w:ind w:left="1134" w:hanging="425"/>
        <w:jc w:val="both"/>
        <w:rPr>
          <w:rFonts w:ascii="Bookman Old Style" w:hAnsi="Bookman Old Style" w:cs="Calibri"/>
          <w:sz w:val="22"/>
          <w:szCs w:val="22"/>
        </w:rPr>
      </w:pPr>
      <w:r w:rsidRPr="00492CE5">
        <w:rPr>
          <w:rFonts w:ascii="Bookman Old Style" w:hAnsi="Bookman Old Style" w:cs="Calibri"/>
          <w:sz w:val="22"/>
          <w:szCs w:val="22"/>
        </w:rPr>
        <w:t>P</w:t>
      </w:r>
      <w:r w:rsidR="0049511B" w:rsidRPr="00492CE5">
        <w:rPr>
          <w:rFonts w:ascii="Bookman Old Style" w:hAnsi="Bookman Old Style" w:cs="Calibri"/>
          <w:sz w:val="22"/>
          <w:szCs w:val="22"/>
        </w:rPr>
        <w:t>resentasi penggunaan dana masyarakat 15 %.</w:t>
      </w:r>
    </w:p>
    <w:p w:rsidR="00B97CC7" w:rsidRPr="00492CE5" w:rsidRDefault="00B97CC7" w:rsidP="00BF0B3D">
      <w:pPr>
        <w:pStyle w:val="ListParagraph"/>
        <w:numPr>
          <w:ilvl w:val="3"/>
          <w:numId w:val="31"/>
        </w:numPr>
        <w:spacing w:line="360" w:lineRule="auto"/>
        <w:ind w:left="426" w:hanging="284"/>
        <w:jc w:val="both"/>
        <w:rPr>
          <w:rFonts w:ascii="Bookman Old Style" w:hAnsi="Bookman Old Style" w:cs="Calibri"/>
          <w:b/>
          <w:sz w:val="22"/>
          <w:szCs w:val="22"/>
        </w:rPr>
      </w:pPr>
      <w:r w:rsidRPr="00492CE5">
        <w:rPr>
          <w:rFonts w:ascii="Bookman Old Style" w:hAnsi="Bookman Old Style" w:cs="Calibri"/>
          <w:b/>
          <w:sz w:val="22"/>
          <w:szCs w:val="22"/>
        </w:rPr>
        <w:t>Meningkatnya Citra, K</w:t>
      </w:r>
      <w:r w:rsidR="000C4ABD" w:rsidRPr="00492CE5">
        <w:rPr>
          <w:rFonts w:ascii="Bookman Old Style" w:hAnsi="Bookman Old Style" w:cs="Calibri"/>
          <w:b/>
          <w:sz w:val="22"/>
          <w:szCs w:val="22"/>
        </w:rPr>
        <w:t>emitraan dan Daya Saing Universitas</w:t>
      </w:r>
    </w:p>
    <w:p w:rsidR="009275E0" w:rsidRPr="00492CE5" w:rsidRDefault="000C4ABD" w:rsidP="00BF0B3D">
      <w:pPr>
        <w:pStyle w:val="ListParagraph"/>
        <w:spacing w:line="360" w:lineRule="auto"/>
        <w:ind w:left="426"/>
        <w:jc w:val="both"/>
        <w:rPr>
          <w:rFonts w:ascii="Bookman Old Style" w:hAnsi="Bookman Old Style" w:cs="Calibri"/>
          <w:b/>
          <w:sz w:val="22"/>
          <w:szCs w:val="22"/>
        </w:rPr>
      </w:pPr>
      <w:r w:rsidRPr="00492CE5">
        <w:rPr>
          <w:rFonts w:ascii="Bookman Old Style" w:hAnsi="Bookman Old Style" w:cs="Calibri"/>
          <w:b/>
          <w:sz w:val="22"/>
          <w:szCs w:val="22"/>
        </w:rPr>
        <w:t xml:space="preserve"> Jumlah Produk  Inovasi </w:t>
      </w:r>
    </w:p>
    <w:p w:rsidR="0049511B" w:rsidRPr="00492CE5" w:rsidRDefault="002D1FFF" w:rsidP="00BF0B3D">
      <w:pPr>
        <w:pStyle w:val="ListParagraph"/>
        <w:numPr>
          <w:ilvl w:val="3"/>
          <w:numId w:val="31"/>
        </w:numPr>
        <w:spacing w:line="360" w:lineRule="auto"/>
        <w:ind w:left="426" w:hanging="284"/>
        <w:jc w:val="both"/>
        <w:rPr>
          <w:rFonts w:ascii="Bookman Old Style" w:hAnsi="Bookman Old Style" w:cs="Calibri"/>
          <w:b/>
          <w:sz w:val="22"/>
          <w:szCs w:val="22"/>
        </w:rPr>
      </w:pPr>
      <w:r w:rsidRPr="00492CE5">
        <w:rPr>
          <w:rFonts w:ascii="Bookman Old Style" w:hAnsi="Bookman Old Style" w:cs="Calibri"/>
          <w:b/>
          <w:sz w:val="22"/>
          <w:szCs w:val="22"/>
        </w:rPr>
        <w:t>Terwujudnya Tata Kelola yang Baik serta Kualitas Layanan yang T</w:t>
      </w:r>
      <w:r w:rsidR="009E7012" w:rsidRPr="00492CE5">
        <w:rPr>
          <w:rFonts w:ascii="Bookman Old Style" w:hAnsi="Bookman Old Style" w:cs="Calibri"/>
          <w:b/>
          <w:sz w:val="22"/>
          <w:szCs w:val="22"/>
        </w:rPr>
        <w:t>inggi</w:t>
      </w:r>
      <w:r w:rsidR="003A538B" w:rsidRPr="00492CE5">
        <w:rPr>
          <w:rFonts w:ascii="Bookman Old Style" w:hAnsi="Bookman Old Style" w:cs="Calibri"/>
          <w:b/>
          <w:sz w:val="22"/>
          <w:szCs w:val="22"/>
        </w:rPr>
        <w:t xml:space="preserve"> </w:t>
      </w:r>
    </w:p>
    <w:p w:rsidR="003A538B" w:rsidRPr="00492CE5" w:rsidRDefault="003A538B" w:rsidP="00BF0B3D">
      <w:pPr>
        <w:pStyle w:val="ListParagraph"/>
        <w:spacing w:line="360" w:lineRule="auto"/>
        <w:ind w:left="426"/>
        <w:jc w:val="both"/>
        <w:rPr>
          <w:rFonts w:ascii="Bookman Old Style" w:hAnsi="Bookman Old Style" w:cs="Calibri"/>
          <w:sz w:val="22"/>
          <w:szCs w:val="22"/>
        </w:rPr>
      </w:pPr>
      <w:r w:rsidRPr="00492CE5">
        <w:rPr>
          <w:rFonts w:ascii="Bookman Old Style" w:hAnsi="Bookman Old Style" w:cs="Calibri"/>
          <w:sz w:val="22"/>
          <w:szCs w:val="22"/>
        </w:rPr>
        <w:t xml:space="preserve">Opini laporan keuangan oleh kantor akuntan </w:t>
      </w:r>
      <w:r w:rsidR="00BF0B3D" w:rsidRPr="00492CE5">
        <w:rPr>
          <w:rFonts w:ascii="Bookman Old Style" w:hAnsi="Bookman Old Style" w:cs="Calibri"/>
          <w:sz w:val="22"/>
          <w:szCs w:val="22"/>
        </w:rPr>
        <w:t>public.</w:t>
      </w:r>
    </w:p>
    <w:p w:rsidR="00BF0B3D" w:rsidRPr="00492CE5" w:rsidRDefault="00BF0B3D">
      <w:pPr>
        <w:rPr>
          <w:rFonts w:ascii="Bookman Old Style" w:hAnsi="Bookman Old Style" w:cs="Calibri"/>
          <w:sz w:val="22"/>
          <w:szCs w:val="22"/>
        </w:rPr>
      </w:pPr>
      <w:r w:rsidRPr="00492CE5">
        <w:rPr>
          <w:rFonts w:ascii="Bookman Old Style" w:hAnsi="Bookman Old Style" w:cs="Calibri"/>
          <w:sz w:val="22"/>
          <w:szCs w:val="22"/>
        </w:rPr>
        <w:br w:type="page"/>
      </w:r>
    </w:p>
    <w:p w:rsidR="00AA0E70" w:rsidRPr="00492CE5" w:rsidRDefault="00AA0E70" w:rsidP="00BF0B3D">
      <w:pPr>
        <w:spacing w:line="360" w:lineRule="auto"/>
        <w:jc w:val="center"/>
        <w:rPr>
          <w:rFonts w:ascii="Bookman Old Style" w:hAnsi="Bookman Old Style" w:cs="Calibri"/>
          <w:b/>
          <w:bCs/>
          <w:sz w:val="24"/>
          <w:szCs w:val="24"/>
        </w:rPr>
      </w:pPr>
      <w:r w:rsidRPr="00492CE5">
        <w:rPr>
          <w:rFonts w:ascii="Bookman Old Style" w:hAnsi="Bookman Old Style" w:cs="Calibri"/>
          <w:b/>
          <w:bCs/>
          <w:sz w:val="24"/>
          <w:szCs w:val="24"/>
        </w:rPr>
        <w:lastRenderedPageBreak/>
        <w:t>Tabel 2.1</w:t>
      </w:r>
    </w:p>
    <w:p w:rsidR="00AA0E70" w:rsidRPr="00492CE5" w:rsidRDefault="00AA0E70" w:rsidP="00BF0B3D">
      <w:pPr>
        <w:spacing w:line="360" w:lineRule="auto"/>
        <w:jc w:val="center"/>
        <w:rPr>
          <w:rFonts w:ascii="Bookman Old Style" w:hAnsi="Bookman Old Style" w:cs="Calibri"/>
          <w:b/>
          <w:bCs/>
          <w:sz w:val="24"/>
          <w:szCs w:val="24"/>
        </w:rPr>
      </w:pPr>
      <w:r w:rsidRPr="00492CE5">
        <w:rPr>
          <w:rFonts w:ascii="Bookman Old Style" w:hAnsi="Bookman Old Style" w:cs="Calibri"/>
          <w:b/>
          <w:bCs/>
          <w:sz w:val="24"/>
          <w:szCs w:val="24"/>
        </w:rPr>
        <w:t>Lampiran Perjanjian Kinerja Tahun</w:t>
      </w:r>
    </w:p>
    <w:p w:rsidR="00AA0E70" w:rsidRDefault="00AA0E70" w:rsidP="00BF0B3D">
      <w:pPr>
        <w:spacing w:line="360" w:lineRule="auto"/>
        <w:jc w:val="center"/>
        <w:rPr>
          <w:rFonts w:ascii="Bookman Old Style" w:hAnsi="Bookman Old Style" w:cs="Calibri"/>
          <w:b/>
          <w:bCs/>
          <w:sz w:val="24"/>
          <w:szCs w:val="24"/>
        </w:rPr>
      </w:pPr>
      <w:r w:rsidRPr="00492CE5">
        <w:rPr>
          <w:rFonts w:ascii="Bookman Old Style" w:hAnsi="Bookman Old Style" w:cs="Calibri"/>
          <w:b/>
          <w:bCs/>
          <w:sz w:val="24"/>
          <w:szCs w:val="24"/>
        </w:rPr>
        <w:t>Fakultas Pertanian Tahun 2020</w:t>
      </w:r>
    </w:p>
    <w:tbl>
      <w:tblPr>
        <w:tblpPr w:leftFromText="180" w:rightFromText="180" w:vertAnchor="text" w:horzAnchor="margin" w:tblpX="-278" w:tblpY="74"/>
        <w:tblW w:w="10173" w:type="dxa"/>
        <w:tblLook w:val="04A0" w:firstRow="1" w:lastRow="0" w:firstColumn="1" w:lastColumn="0" w:noHBand="0" w:noVBand="1"/>
      </w:tblPr>
      <w:tblGrid>
        <w:gridCol w:w="3227"/>
        <w:gridCol w:w="5670"/>
        <w:gridCol w:w="1276"/>
      </w:tblGrid>
      <w:tr w:rsidR="0006613A" w:rsidRPr="0006613A" w:rsidTr="0078238F">
        <w:trPr>
          <w:trHeight w:val="499"/>
        </w:trPr>
        <w:tc>
          <w:tcPr>
            <w:tcW w:w="3227" w:type="dxa"/>
            <w:tcBorders>
              <w:top w:val="single" w:sz="4" w:space="0" w:color="auto"/>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b/>
                <w:bCs/>
                <w:sz w:val="24"/>
                <w:szCs w:val="24"/>
              </w:rPr>
            </w:pPr>
            <w:r w:rsidRPr="0006613A">
              <w:rPr>
                <w:b/>
                <w:bCs/>
                <w:sz w:val="24"/>
                <w:szCs w:val="24"/>
              </w:rPr>
              <w:t>Sasaran</w:t>
            </w:r>
            <w:r w:rsidR="009275E0" w:rsidRPr="0006613A">
              <w:rPr>
                <w:b/>
                <w:bCs/>
                <w:sz w:val="24"/>
                <w:szCs w:val="24"/>
              </w:rPr>
              <w:t xml:space="preserve"> Strategis</w:t>
            </w:r>
          </w:p>
        </w:tc>
        <w:tc>
          <w:tcPr>
            <w:tcW w:w="5670" w:type="dxa"/>
            <w:tcBorders>
              <w:top w:val="single" w:sz="4" w:space="0" w:color="auto"/>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b/>
                <w:bCs/>
                <w:sz w:val="24"/>
                <w:szCs w:val="24"/>
              </w:rPr>
            </w:pPr>
            <w:r w:rsidRPr="0006613A">
              <w:rPr>
                <w:b/>
                <w:bCs/>
                <w:sz w:val="24"/>
                <w:szCs w:val="24"/>
              </w:rPr>
              <w:t>Indikator</w:t>
            </w:r>
            <w:r w:rsidR="009275E0" w:rsidRPr="0006613A">
              <w:rPr>
                <w:b/>
                <w:bCs/>
                <w:sz w:val="24"/>
                <w:szCs w:val="24"/>
              </w:rPr>
              <w:t xml:space="preserve"> Kinerja</w:t>
            </w:r>
          </w:p>
        </w:tc>
        <w:tc>
          <w:tcPr>
            <w:tcW w:w="1276" w:type="dxa"/>
            <w:tcBorders>
              <w:top w:val="single" w:sz="4" w:space="0" w:color="auto"/>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b/>
                <w:bCs/>
                <w:sz w:val="24"/>
                <w:szCs w:val="24"/>
              </w:rPr>
            </w:pPr>
            <w:r w:rsidRPr="0006613A">
              <w:rPr>
                <w:b/>
                <w:bCs/>
                <w:sz w:val="24"/>
                <w:szCs w:val="24"/>
              </w:rPr>
              <w:t>Target</w:t>
            </w:r>
            <w:r w:rsidR="009275E0" w:rsidRPr="0006613A">
              <w:rPr>
                <w:b/>
                <w:bCs/>
                <w:sz w:val="24"/>
                <w:szCs w:val="24"/>
              </w:rPr>
              <w:t xml:space="preserve"> Kinerja</w:t>
            </w:r>
          </w:p>
        </w:tc>
      </w:tr>
      <w:tr w:rsidR="0006613A" w:rsidRPr="0006613A" w:rsidTr="0078238F">
        <w:trPr>
          <w:trHeight w:val="702"/>
        </w:trPr>
        <w:tc>
          <w:tcPr>
            <w:tcW w:w="3227" w:type="dxa"/>
            <w:vMerge w:val="restart"/>
            <w:tcBorders>
              <w:top w:val="nil"/>
              <w:left w:val="single" w:sz="4" w:space="0" w:color="auto"/>
              <w:bottom w:val="nil"/>
              <w:right w:val="nil"/>
            </w:tcBorders>
            <w:shd w:val="clear" w:color="auto" w:fill="auto"/>
            <w:hideMark/>
          </w:tcPr>
          <w:p w:rsidR="00F65AA6" w:rsidRPr="0006613A" w:rsidRDefault="009275E0" w:rsidP="0006613A">
            <w:pPr>
              <w:spacing w:line="360" w:lineRule="auto"/>
              <w:ind w:left="284" w:hanging="284"/>
              <w:rPr>
                <w:sz w:val="24"/>
                <w:szCs w:val="24"/>
              </w:rPr>
            </w:pPr>
            <w:r w:rsidRPr="0006613A">
              <w:rPr>
                <w:sz w:val="24"/>
                <w:szCs w:val="24"/>
              </w:rPr>
              <w:t xml:space="preserve">1. </w:t>
            </w:r>
            <w:r w:rsidR="00F65AA6" w:rsidRPr="0006613A">
              <w:rPr>
                <w:sz w:val="24"/>
                <w:szCs w:val="24"/>
              </w:rPr>
              <w:t>Meningkatkan Kualitas Pembinaan Kemahasiswaan dan Pemberdayaan Alumni</w:t>
            </w: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4C7AEA">
            <w:pPr>
              <w:spacing w:line="360" w:lineRule="auto"/>
              <w:rPr>
                <w:sz w:val="24"/>
                <w:szCs w:val="24"/>
              </w:rPr>
            </w:pPr>
            <w:r w:rsidRPr="0006613A">
              <w:rPr>
                <w:sz w:val="24"/>
                <w:szCs w:val="24"/>
              </w:rPr>
              <w:t xml:space="preserve">Rasio Afirmasi (UKT I = </w:t>
            </w:r>
            <w:r w:rsidR="004C7AEA">
              <w:rPr>
                <w:sz w:val="24"/>
                <w:szCs w:val="24"/>
              </w:rPr>
              <w:t>22, UKT II = 116</w:t>
            </w:r>
            <w:r w:rsidRPr="0006613A">
              <w:rPr>
                <w:sz w:val="24"/>
                <w:szCs w:val="24"/>
              </w:rPr>
              <w:t xml:space="preserve">, Bidikmisi = </w:t>
            </w:r>
            <w:r w:rsidR="0076686A" w:rsidRPr="0006613A">
              <w:rPr>
                <w:rFonts w:eastAsia="Arial Unicode MS"/>
                <w:sz w:val="24"/>
                <w:szCs w:val="24"/>
                <w:lang w:val="sv-SE"/>
              </w:rPr>
              <w:t>370</w:t>
            </w:r>
            <w:r w:rsidRPr="0006613A">
              <w:rPr>
                <w:sz w:val="24"/>
                <w:szCs w:val="24"/>
              </w:rPr>
              <w:t xml:space="preserve">) Total Mahasiswa </w:t>
            </w:r>
            <w:r w:rsidR="0076686A" w:rsidRPr="0006613A">
              <w:rPr>
                <w:rFonts w:eastAsia="Arial Unicode MS"/>
                <w:sz w:val="24"/>
                <w:szCs w:val="24"/>
              </w:rPr>
              <w:t>3.245</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493</w:t>
            </w:r>
          </w:p>
        </w:tc>
      </w:tr>
      <w:tr w:rsidR="0006613A" w:rsidRPr="0006613A" w:rsidTr="0078238F">
        <w:trPr>
          <w:trHeight w:val="499"/>
        </w:trPr>
        <w:tc>
          <w:tcPr>
            <w:tcW w:w="3227" w:type="dxa"/>
            <w:vMerge/>
            <w:tcBorders>
              <w:top w:val="nil"/>
              <w:left w:val="single" w:sz="4" w:space="0" w:color="auto"/>
              <w:bottom w:val="nil"/>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Jumlah mahasiswa yang berwirausaha</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499"/>
        </w:trPr>
        <w:tc>
          <w:tcPr>
            <w:tcW w:w="3227" w:type="dxa"/>
            <w:vMerge/>
            <w:tcBorders>
              <w:top w:val="nil"/>
              <w:left w:val="single" w:sz="4" w:space="0" w:color="auto"/>
              <w:bottom w:val="nil"/>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06613A">
            <w:pPr>
              <w:spacing w:line="360" w:lineRule="auto"/>
              <w:rPr>
                <w:sz w:val="24"/>
                <w:szCs w:val="24"/>
              </w:rPr>
            </w:pPr>
            <w:r w:rsidRPr="0006613A">
              <w:rPr>
                <w:sz w:val="24"/>
                <w:szCs w:val="24"/>
              </w:rPr>
              <w:t>Persentase lulusan bersertifikat kompetensi dan profesi</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600"/>
        </w:trPr>
        <w:tc>
          <w:tcPr>
            <w:tcW w:w="3227" w:type="dxa"/>
            <w:vMerge/>
            <w:tcBorders>
              <w:top w:val="nil"/>
              <w:left w:val="single" w:sz="4" w:space="0" w:color="auto"/>
              <w:bottom w:val="nil"/>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06613A">
            <w:pPr>
              <w:spacing w:line="360" w:lineRule="auto"/>
              <w:rPr>
                <w:sz w:val="24"/>
                <w:szCs w:val="24"/>
              </w:rPr>
            </w:pPr>
            <w:r w:rsidRPr="0006613A">
              <w:rPr>
                <w:sz w:val="24"/>
                <w:szCs w:val="24"/>
              </w:rPr>
              <w:t>Persentase prodi terkareditasi minimal B (Jumlah Prodi Di Faperta ada 9 Prodi)</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6 Prodi</w:t>
            </w:r>
          </w:p>
        </w:tc>
      </w:tr>
      <w:tr w:rsidR="0006613A" w:rsidRPr="0006613A" w:rsidTr="0078238F">
        <w:trPr>
          <w:trHeight w:val="600"/>
        </w:trPr>
        <w:tc>
          <w:tcPr>
            <w:tcW w:w="3227" w:type="dxa"/>
            <w:vMerge/>
            <w:tcBorders>
              <w:top w:val="nil"/>
              <w:left w:val="single" w:sz="4" w:space="0" w:color="auto"/>
              <w:bottom w:val="nil"/>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06613A">
            <w:pPr>
              <w:spacing w:line="360" w:lineRule="auto"/>
              <w:rPr>
                <w:sz w:val="24"/>
                <w:szCs w:val="24"/>
              </w:rPr>
            </w:pPr>
            <w:r w:rsidRPr="0006613A">
              <w:rPr>
                <w:sz w:val="24"/>
                <w:szCs w:val="24"/>
              </w:rPr>
              <w:t>Persentase lulusan yang langsung bekerja (Per Periode Wisuda)</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5 Orang</w:t>
            </w:r>
          </w:p>
        </w:tc>
      </w:tr>
      <w:tr w:rsidR="0006613A" w:rsidRPr="0006613A" w:rsidTr="0078238F">
        <w:trPr>
          <w:trHeight w:val="499"/>
        </w:trPr>
        <w:tc>
          <w:tcPr>
            <w:tcW w:w="3227" w:type="dxa"/>
            <w:vMerge/>
            <w:tcBorders>
              <w:top w:val="nil"/>
              <w:left w:val="single" w:sz="4" w:space="0" w:color="auto"/>
              <w:bottom w:val="nil"/>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Jumlah mahasiswa berprestasi</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1 Mhs</w:t>
            </w:r>
          </w:p>
        </w:tc>
      </w:tr>
      <w:tr w:rsidR="0006613A" w:rsidRPr="0006613A" w:rsidTr="0078238F">
        <w:trPr>
          <w:trHeight w:val="499"/>
        </w:trPr>
        <w:tc>
          <w:tcPr>
            <w:tcW w:w="3227" w:type="dxa"/>
            <w:vMerge w:val="restart"/>
            <w:tcBorders>
              <w:top w:val="single" w:sz="4" w:space="0" w:color="auto"/>
              <w:left w:val="single" w:sz="4" w:space="0" w:color="auto"/>
              <w:bottom w:val="single" w:sz="4" w:space="0" w:color="000000"/>
              <w:right w:val="nil"/>
            </w:tcBorders>
            <w:shd w:val="clear" w:color="auto" w:fill="auto"/>
            <w:hideMark/>
          </w:tcPr>
          <w:p w:rsidR="00F65AA6" w:rsidRPr="0006613A" w:rsidRDefault="009275E0" w:rsidP="0006613A">
            <w:pPr>
              <w:spacing w:line="360" w:lineRule="auto"/>
              <w:ind w:left="284" w:hanging="284"/>
              <w:rPr>
                <w:sz w:val="24"/>
                <w:szCs w:val="24"/>
              </w:rPr>
            </w:pPr>
            <w:r w:rsidRPr="0006613A">
              <w:rPr>
                <w:sz w:val="24"/>
                <w:szCs w:val="24"/>
              </w:rPr>
              <w:t xml:space="preserve">2. </w:t>
            </w:r>
            <w:r w:rsidR="00F65AA6" w:rsidRPr="0006613A">
              <w:rPr>
                <w:sz w:val="24"/>
                <w:szCs w:val="24"/>
              </w:rPr>
              <w:t>Meningkatkan Kualitas Kelemba</w:t>
            </w:r>
            <w:r w:rsidR="00360918" w:rsidRPr="0006613A">
              <w:rPr>
                <w:sz w:val="24"/>
                <w:szCs w:val="24"/>
              </w:rPr>
              <w:t>gaan dan Sumber Daya Universitas</w:t>
            </w: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Rangking PT Nasional</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499"/>
        </w:trPr>
        <w:tc>
          <w:tcPr>
            <w:tcW w:w="3227" w:type="dxa"/>
            <w:vMerge/>
            <w:tcBorders>
              <w:top w:val="single" w:sz="4" w:space="0" w:color="auto"/>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Akreditasi Institusi</w:t>
            </w:r>
            <w:r w:rsidR="0010134A" w:rsidRPr="0006613A">
              <w:rPr>
                <w:sz w:val="24"/>
                <w:szCs w:val="24"/>
              </w:rPr>
              <w:t xml:space="preserve"> Fakultas</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499"/>
        </w:trPr>
        <w:tc>
          <w:tcPr>
            <w:tcW w:w="3227" w:type="dxa"/>
            <w:vMerge/>
            <w:tcBorders>
              <w:top w:val="single" w:sz="4" w:space="0" w:color="auto"/>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Jumlah Taman Sains dan Teknologi yang dibangun</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499"/>
        </w:trPr>
        <w:tc>
          <w:tcPr>
            <w:tcW w:w="3227" w:type="dxa"/>
            <w:vMerge/>
            <w:tcBorders>
              <w:top w:val="single" w:sz="4" w:space="0" w:color="auto"/>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noWrap/>
            <w:hideMark/>
          </w:tcPr>
          <w:p w:rsidR="00F65AA6" w:rsidRPr="0006613A" w:rsidRDefault="00F65AA6" w:rsidP="0006613A">
            <w:pPr>
              <w:spacing w:line="360" w:lineRule="auto"/>
              <w:rPr>
                <w:sz w:val="24"/>
                <w:szCs w:val="24"/>
              </w:rPr>
            </w:pPr>
            <w:r w:rsidRPr="0006613A">
              <w:rPr>
                <w:sz w:val="24"/>
                <w:szCs w:val="24"/>
              </w:rPr>
              <w:t>Jumlah Pusat unggulan Iptek (PUI)</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w:t>
            </w:r>
          </w:p>
        </w:tc>
      </w:tr>
      <w:tr w:rsidR="0006613A" w:rsidRPr="0006613A" w:rsidTr="0078238F">
        <w:trPr>
          <w:trHeight w:val="600"/>
        </w:trPr>
        <w:tc>
          <w:tcPr>
            <w:tcW w:w="3227" w:type="dxa"/>
            <w:vMerge w:val="restart"/>
            <w:tcBorders>
              <w:top w:val="nil"/>
              <w:left w:val="single" w:sz="4" w:space="0" w:color="auto"/>
              <w:bottom w:val="single" w:sz="4" w:space="0" w:color="000000"/>
              <w:right w:val="nil"/>
            </w:tcBorders>
            <w:shd w:val="clear" w:color="auto" w:fill="auto"/>
            <w:hideMark/>
          </w:tcPr>
          <w:p w:rsidR="00F65AA6" w:rsidRPr="0006613A" w:rsidRDefault="009275E0" w:rsidP="0006613A">
            <w:pPr>
              <w:spacing w:line="360" w:lineRule="auto"/>
              <w:ind w:left="284" w:hanging="284"/>
              <w:rPr>
                <w:sz w:val="24"/>
                <w:szCs w:val="24"/>
              </w:rPr>
            </w:pPr>
            <w:r w:rsidRPr="0006613A">
              <w:rPr>
                <w:sz w:val="24"/>
                <w:szCs w:val="24"/>
              </w:rPr>
              <w:t xml:space="preserve">3. </w:t>
            </w:r>
            <w:r w:rsidR="00F65AA6" w:rsidRPr="0006613A">
              <w:rPr>
                <w:sz w:val="24"/>
                <w:szCs w:val="24"/>
              </w:rPr>
              <w:t>Meningkatnya Keterjangkauan, Kesetaraan dan Keterjaminan Akses untuk Memperoleh Pendidikan Tinggi</w:t>
            </w: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133436">
            <w:pPr>
              <w:spacing w:line="360" w:lineRule="auto"/>
              <w:rPr>
                <w:sz w:val="24"/>
                <w:szCs w:val="24"/>
              </w:rPr>
            </w:pPr>
            <w:r w:rsidRPr="0006613A">
              <w:rPr>
                <w:sz w:val="24"/>
                <w:szCs w:val="24"/>
              </w:rPr>
              <w:t xml:space="preserve">Persentase dosen berkualitas S3 (Jumlah Dosen Faperta </w:t>
            </w:r>
            <w:r w:rsidR="00133436">
              <w:rPr>
                <w:sz w:val="24"/>
                <w:szCs w:val="24"/>
              </w:rPr>
              <w:t>121</w:t>
            </w:r>
            <w:r w:rsidRPr="0006613A">
              <w:rPr>
                <w:sz w:val="24"/>
                <w:szCs w:val="24"/>
              </w:rPr>
              <w:t xml:space="preserve"> </w:t>
            </w:r>
            <w:r w:rsidR="00133436">
              <w:rPr>
                <w:sz w:val="24"/>
                <w:szCs w:val="24"/>
              </w:rPr>
              <w:t>d</w:t>
            </w:r>
            <w:r w:rsidRPr="0006613A">
              <w:rPr>
                <w:sz w:val="24"/>
                <w:szCs w:val="24"/>
              </w:rPr>
              <w:t>osen)</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133436" w:rsidP="0006613A">
            <w:pPr>
              <w:spacing w:line="360" w:lineRule="auto"/>
              <w:jc w:val="center"/>
              <w:rPr>
                <w:sz w:val="24"/>
                <w:szCs w:val="24"/>
              </w:rPr>
            </w:pPr>
            <w:r>
              <w:rPr>
                <w:sz w:val="24"/>
                <w:szCs w:val="24"/>
              </w:rPr>
              <w:t>41</w:t>
            </w:r>
            <w:r w:rsidR="00F65AA6" w:rsidRPr="0006613A">
              <w:rPr>
                <w:sz w:val="24"/>
                <w:szCs w:val="24"/>
              </w:rPr>
              <w:t xml:space="preserve"> Dosen</w:t>
            </w:r>
          </w:p>
        </w:tc>
      </w:tr>
      <w:tr w:rsidR="0006613A" w:rsidRPr="0006613A" w:rsidTr="0078238F">
        <w:trPr>
          <w:trHeight w:val="600"/>
        </w:trPr>
        <w:tc>
          <w:tcPr>
            <w:tcW w:w="3227" w:type="dxa"/>
            <w:vMerge/>
            <w:tcBorders>
              <w:top w:val="nil"/>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133436">
            <w:pPr>
              <w:spacing w:line="360" w:lineRule="auto"/>
              <w:rPr>
                <w:sz w:val="24"/>
                <w:szCs w:val="24"/>
              </w:rPr>
            </w:pPr>
            <w:r w:rsidRPr="0006613A">
              <w:rPr>
                <w:sz w:val="24"/>
                <w:szCs w:val="24"/>
              </w:rPr>
              <w:t xml:space="preserve">Persentase dosen bersertifikat pendidik (Jumlah Dosen Faperta </w:t>
            </w:r>
            <w:r w:rsidR="00133436">
              <w:rPr>
                <w:sz w:val="24"/>
                <w:szCs w:val="24"/>
              </w:rPr>
              <w:t>121</w:t>
            </w:r>
            <w:r w:rsidRPr="0006613A">
              <w:rPr>
                <w:sz w:val="24"/>
                <w:szCs w:val="24"/>
              </w:rPr>
              <w:t xml:space="preserve"> </w:t>
            </w:r>
            <w:r w:rsidR="00133436">
              <w:rPr>
                <w:sz w:val="24"/>
                <w:szCs w:val="24"/>
              </w:rPr>
              <w:t>d</w:t>
            </w:r>
            <w:r w:rsidRPr="0006613A">
              <w:rPr>
                <w:sz w:val="24"/>
                <w:szCs w:val="24"/>
              </w:rPr>
              <w:t>osen)</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97 Dosen</w:t>
            </w:r>
          </w:p>
        </w:tc>
      </w:tr>
      <w:tr w:rsidR="0006613A" w:rsidRPr="0006613A" w:rsidTr="0078238F">
        <w:trPr>
          <w:trHeight w:val="600"/>
        </w:trPr>
        <w:tc>
          <w:tcPr>
            <w:tcW w:w="3227" w:type="dxa"/>
            <w:vMerge/>
            <w:tcBorders>
              <w:top w:val="nil"/>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133436">
            <w:pPr>
              <w:spacing w:line="360" w:lineRule="auto"/>
              <w:rPr>
                <w:sz w:val="24"/>
                <w:szCs w:val="24"/>
              </w:rPr>
            </w:pPr>
            <w:r w:rsidRPr="0006613A">
              <w:rPr>
                <w:sz w:val="24"/>
                <w:szCs w:val="24"/>
              </w:rPr>
              <w:t>Persentase dosen dengan jabatan lektor kepala (Jumlah Dosen Faperta 1</w:t>
            </w:r>
            <w:r w:rsidR="00133436">
              <w:rPr>
                <w:sz w:val="24"/>
                <w:szCs w:val="24"/>
              </w:rPr>
              <w:t>21</w:t>
            </w:r>
            <w:r w:rsidRPr="0006613A">
              <w:rPr>
                <w:sz w:val="24"/>
                <w:szCs w:val="24"/>
              </w:rPr>
              <w:t xml:space="preserve"> </w:t>
            </w:r>
            <w:r w:rsidR="00133436">
              <w:rPr>
                <w:sz w:val="24"/>
                <w:szCs w:val="24"/>
              </w:rPr>
              <w:t>d</w:t>
            </w:r>
            <w:r w:rsidRPr="0006613A">
              <w:rPr>
                <w:sz w:val="24"/>
                <w:szCs w:val="24"/>
              </w:rPr>
              <w:t>osen)</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133436">
            <w:pPr>
              <w:spacing w:line="360" w:lineRule="auto"/>
              <w:jc w:val="center"/>
              <w:rPr>
                <w:sz w:val="24"/>
                <w:szCs w:val="24"/>
              </w:rPr>
            </w:pPr>
            <w:r w:rsidRPr="0006613A">
              <w:rPr>
                <w:sz w:val="24"/>
                <w:szCs w:val="24"/>
              </w:rPr>
              <w:t>3</w:t>
            </w:r>
            <w:r w:rsidR="00133436">
              <w:rPr>
                <w:sz w:val="24"/>
                <w:szCs w:val="24"/>
              </w:rPr>
              <w:t>4</w:t>
            </w:r>
            <w:r w:rsidRPr="0006613A">
              <w:rPr>
                <w:sz w:val="24"/>
                <w:szCs w:val="24"/>
              </w:rPr>
              <w:t xml:space="preserve"> Dosen</w:t>
            </w:r>
          </w:p>
        </w:tc>
      </w:tr>
      <w:tr w:rsidR="0006613A" w:rsidRPr="0006613A" w:rsidTr="0078238F">
        <w:trPr>
          <w:trHeight w:val="600"/>
        </w:trPr>
        <w:tc>
          <w:tcPr>
            <w:tcW w:w="3227" w:type="dxa"/>
            <w:vMerge/>
            <w:tcBorders>
              <w:top w:val="nil"/>
              <w:left w:val="single" w:sz="4" w:space="0" w:color="auto"/>
              <w:bottom w:val="single" w:sz="4" w:space="0" w:color="000000"/>
              <w:right w:val="nil"/>
            </w:tcBorders>
            <w:vAlign w:val="center"/>
            <w:hideMark/>
          </w:tcPr>
          <w:p w:rsidR="00F65AA6" w:rsidRPr="0006613A" w:rsidRDefault="00F65AA6" w:rsidP="0006613A">
            <w:pPr>
              <w:spacing w:line="360" w:lineRule="auto"/>
              <w:rPr>
                <w:sz w:val="24"/>
                <w:szCs w:val="24"/>
              </w:rPr>
            </w:pPr>
          </w:p>
        </w:tc>
        <w:tc>
          <w:tcPr>
            <w:tcW w:w="5670" w:type="dxa"/>
            <w:tcBorders>
              <w:top w:val="nil"/>
              <w:left w:val="single" w:sz="4" w:space="0" w:color="auto"/>
              <w:bottom w:val="single" w:sz="4" w:space="0" w:color="auto"/>
              <w:right w:val="single" w:sz="4" w:space="0" w:color="auto"/>
            </w:tcBorders>
            <w:shd w:val="clear" w:color="auto" w:fill="auto"/>
            <w:hideMark/>
          </w:tcPr>
          <w:p w:rsidR="00F65AA6" w:rsidRPr="0006613A" w:rsidRDefault="00F65AA6" w:rsidP="00133436">
            <w:pPr>
              <w:spacing w:line="360" w:lineRule="auto"/>
              <w:rPr>
                <w:sz w:val="24"/>
                <w:szCs w:val="24"/>
              </w:rPr>
            </w:pPr>
            <w:r w:rsidRPr="0006613A">
              <w:rPr>
                <w:sz w:val="24"/>
                <w:szCs w:val="24"/>
              </w:rPr>
              <w:t>Persentase dosen dengan jabatan Guru Besar (Jumlah Dosen Faperta 1</w:t>
            </w:r>
            <w:r w:rsidR="00133436">
              <w:rPr>
                <w:sz w:val="24"/>
                <w:szCs w:val="24"/>
              </w:rPr>
              <w:t>21</w:t>
            </w:r>
            <w:r w:rsidRPr="0006613A">
              <w:rPr>
                <w:sz w:val="24"/>
                <w:szCs w:val="24"/>
              </w:rPr>
              <w:t xml:space="preserve"> </w:t>
            </w:r>
            <w:r w:rsidR="00133436">
              <w:rPr>
                <w:sz w:val="24"/>
                <w:szCs w:val="24"/>
              </w:rPr>
              <w:t>d</w:t>
            </w:r>
            <w:r w:rsidRPr="0006613A">
              <w:rPr>
                <w:sz w:val="24"/>
                <w:szCs w:val="24"/>
              </w:rPr>
              <w:t>osen)</w:t>
            </w:r>
          </w:p>
        </w:tc>
        <w:tc>
          <w:tcPr>
            <w:tcW w:w="1276" w:type="dxa"/>
            <w:tcBorders>
              <w:top w:val="nil"/>
              <w:left w:val="nil"/>
              <w:bottom w:val="single" w:sz="4" w:space="0" w:color="auto"/>
              <w:right w:val="single" w:sz="4" w:space="0" w:color="auto"/>
            </w:tcBorders>
            <w:shd w:val="clear" w:color="auto" w:fill="auto"/>
            <w:noWrap/>
            <w:hideMark/>
          </w:tcPr>
          <w:p w:rsidR="00F65AA6" w:rsidRPr="0006613A" w:rsidRDefault="00F65AA6" w:rsidP="0006613A">
            <w:pPr>
              <w:spacing w:line="360" w:lineRule="auto"/>
              <w:jc w:val="center"/>
              <w:rPr>
                <w:sz w:val="24"/>
                <w:szCs w:val="24"/>
              </w:rPr>
            </w:pPr>
            <w:r w:rsidRPr="0006613A">
              <w:rPr>
                <w:sz w:val="24"/>
                <w:szCs w:val="24"/>
              </w:rPr>
              <w:t>4 Dosen</w:t>
            </w:r>
          </w:p>
        </w:tc>
      </w:tr>
    </w:tbl>
    <w:p w:rsidR="00FA2592" w:rsidRDefault="00FA2592" w:rsidP="00BF0B3D">
      <w:pPr>
        <w:spacing w:line="360" w:lineRule="auto"/>
        <w:ind w:left="360"/>
        <w:jc w:val="both"/>
        <w:rPr>
          <w:rFonts w:eastAsia="Arial Unicode MS"/>
          <w:sz w:val="24"/>
          <w:szCs w:val="24"/>
          <w:lang w:val="sv-SE"/>
        </w:rPr>
      </w:pPr>
    </w:p>
    <w:p w:rsidR="0006613A" w:rsidRDefault="0006613A">
      <w:pPr>
        <w:rPr>
          <w:rFonts w:eastAsia="Arial Unicode MS"/>
          <w:sz w:val="24"/>
          <w:szCs w:val="24"/>
          <w:lang w:val="sv-SE"/>
        </w:rPr>
      </w:pPr>
      <w:r>
        <w:rPr>
          <w:rFonts w:eastAsia="Arial Unicode MS"/>
          <w:sz w:val="24"/>
          <w:szCs w:val="24"/>
          <w:lang w:val="sv-SE"/>
        </w:rPr>
        <w:br w:type="page"/>
      </w:r>
    </w:p>
    <w:tbl>
      <w:tblPr>
        <w:tblpPr w:leftFromText="180" w:rightFromText="180" w:vertAnchor="text" w:horzAnchor="margin" w:tblpX="-278" w:tblpY="74"/>
        <w:tblW w:w="10314" w:type="dxa"/>
        <w:tblLook w:val="04A0" w:firstRow="1" w:lastRow="0" w:firstColumn="1" w:lastColumn="0" w:noHBand="0" w:noVBand="1"/>
      </w:tblPr>
      <w:tblGrid>
        <w:gridCol w:w="3227"/>
        <w:gridCol w:w="5953"/>
        <w:gridCol w:w="1134"/>
      </w:tblGrid>
      <w:tr w:rsidR="0006613A" w:rsidRPr="0006613A" w:rsidTr="00022240">
        <w:trPr>
          <w:trHeight w:val="499"/>
        </w:trPr>
        <w:tc>
          <w:tcPr>
            <w:tcW w:w="3227" w:type="dxa"/>
            <w:vMerge w:val="restart"/>
            <w:tcBorders>
              <w:top w:val="single" w:sz="4" w:space="0" w:color="auto"/>
              <w:left w:val="single" w:sz="4" w:space="0" w:color="auto"/>
              <w:bottom w:val="single" w:sz="4" w:space="0" w:color="auto"/>
              <w:right w:val="nil"/>
            </w:tcBorders>
            <w:shd w:val="clear" w:color="auto" w:fill="auto"/>
            <w:hideMark/>
          </w:tcPr>
          <w:p w:rsidR="0006613A" w:rsidRPr="0006613A" w:rsidRDefault="0006613A" w:rsidP="00880944">
            <w:pPr>
              <w:spacing w:line="360" w:lineRule="auto"/>
              <w:ind w:left="284" w:hanging="284"/>
              <w:rPr>
                <w:sz w:val="24"/>
                <w:szCs w:val="24"/>
              </w:rPr>
            </w:pPr>
            <w:r w:rsidRPr="0006613A">
              <w:rPr>
                <w:sz w:val="24"/>
                <w:szCs w:val="24"/>
              </w:rPr>
              <w:lastRenderedPageBreak/>
              <w:t>4. Meningkatnya Mutu Kinerja Akademik, Penelitian, dan Pengabdian Kepada Masyarakat</w:t>
            </w: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publikasi internasional</w:t>
            </w:r>
          </w:p>
        </w:tc>
        <w:tc>
          <w:tcPr>
            <w:tcW w:w="1134" w:type="dxa"/>
            <w:tcBorders>
              <w:top w:val="single" w:sz="4" w:space="0" w:color="auto"/>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4 Artikel</w:t>
            </w:r>
          </w:p>
        </w:tc>
      </w:tr>
      <w:tr w:rsidR="0006613A" w:rsidRPr="0006613A" w:rsidTr="00022240">
        <w:trPr>
          <w:trHeight w:val="499"/>
        </w:trPr>
        <w:tc>
          <w:tcPr>
            <w:tcW w:w="3227" w:type="dxa"/>
            <w:vMerge/>
            <w:tcBorders>
              <w:top w:val="single" w:sz="4" w:space="0" w:color="auto"/>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single" w:sz="4" w:space="0" w:color="auto"/>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KI yang didaftarkan</w:t>
            </w:r>
          </w:p>
        </w:tc>
        <w:tc>
          <w:tcPr>
            <w:tcW w:w="1134" w:type="dxa"/>
            <w:tcBorders>
              <w:top w:val="single" w:sz="4" w:space="0" w:color="auto"/>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499"/>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sitasi karya ilmiah</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1085</w:t>
            </w:r>
          </w:p>
        </w:tc>
      </w:tr>
      <w:tr w:rsidR="0006613A" w:rsidRPr="0006613A" w:rsidTr="00022240">
        <w:trPr>
          <w:trHeight w:val="499"/>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jurnal bereputasi terindeks global</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702"/>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hideMark/>
          </w:tcPr>
          <w:p w:rsidR="0006613A" w:rsidRPr="0006613A" w:rsidRDefault="0006613A" w:rsidP="00880944">
            <w:pPr>
              <w:spacing w:line="360" w:lineRule="auto"/>
              <w:rPr>
                <w:sz w:val="24"/>
                <w:szCs w:val="24"/>
              </w:rPr>
            </w:pPr>
            <w:r w:rsidRPr="0006613A">
              <w:rPr>
                <w:sz w:val="24"/>
                <w:szCs w:val="24"/>
              </w:rPr>
              <w:t>Persentase penggunaan dana masyarakat untuk penelitian</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15%</w:t>
            </w:r>
          </w:p>
        </w:tc>
      </w:tr>
      <w:tr w:rsidR="0006613A" w:rsidRPr="0006613A" w:rsidTr="00022240">
        <w:trPr>
          <w:trHeight w:val="499"/>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penelitian yang dimanfaatkan masyarakat</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499"/>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prototipe R &amp; D</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499"/>
        </w:trPr>
        <w:tc>
          <w:tcPr>
            <w:tcW w:w="3227" w:type="dxa"/>
            <w:vMerge/>
            <w:tcBorders>
              <w:top w:val="nil"/>
              <w:left w:val="single" w:sz="4" w:space="0" w:color="auto"/>
              <w:bottom w:val="single" w:sz="4" w:space="0" w:color="000000"/>
              <w:right w:val="nil"/>
            </w:tcBorders>
            <w:vAlign w:val="center"/>
            <w:hideMark/>
          </w:tcPr>
          <w:p w:rsidR="0006613A" w:rsidRPr="0006613A" w:rsidRDefault="0006613A" w:rsidP="00880944">
            <w:pPr>
              <w:spacing w:line="360" w:lineRule="auto"/>
              <w:rPr>
                <w:sz w:val="24"/>
                <w:szCs w:val="24"/>
              </w:rPr>
            </w:pPr>
          </w:p>
        </w:tc>
        <w:tc>
          <w:tcPr>
            <w:tcW w:w="5953" w:type="dxa"/>
            <w:tcBorders>
              <w:top w:val="nil"/>
              <w:left w:val="single" w:sz="4" w:space="0" w:color="auto"/>
              <w:bottom w:val="single" w:sz="4" w:space="0" w:color="auto"/>
              <w:right w:val="single" w:sz="4" w:space="0" w:color="auto"/>
            </w:tcBorders>
            <w:shd w:val="clear" w:color="auto" w:fill="auto"/>
            <w:noWrap/>
            <w:hideMark/>
          </w:tcPr>
          <w:p w:rsidR="0006613A" w:rsidRPr="0006613A" w:rsidRDefault="0006613A" w:rsidP="00880944">
            <w:pPr>
              <w:spacing w:line="360" w:lineRule="auto"/>
              <w:rPr>
                <w:sz w:val="24"/>
                <w:szCs w:val="24"/>
              </w:rPr>
            </w:pPr>
            <w:r w:rsidRPr="0006613A">
              <w:rPr>
                <w:sz w:val="24"/>
                <w:szCs w:val="24"/>
              </w:rPr>
              <w:t>Jumlah Prototipe Industri</w:t>
            </w:r>
          </w:p>
        </w:tc>
        <w:tc>
          <w:tcPr>
            <w:tcW w:w="1134" w:type="dxa"/>
            <w:tcBorders>
              <w:top w:val="nil"/>
              <w:left w:val="nil"/>
              <w:bottom w:val="single" w:sz="4" w:space="0" w:color="auto"/>
              <w:right w:val="single" w:sz="4" w:space="0" w:color="auto"/>
            </w:tcBorders>
            <w:shd w:val="clear" w:color="auto" w:fill="auto"/>
            <w:noWrap/>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702"/>
        </w:trPr>
        <w:tc>
          <w:tcPr>
            <w:tcW w:w="3227" w:type="dxa"/>
            <w:tcBorders>
              <w:top w:val="nil"/>
              <w:left w:val="single" w:sz="4" w:space="0" w:color="auto"/>
              <w:bottom w:val="single" w:sz="4" w:space="0" w:color="auto"/>
              <w:right w:val="nil"/>
            </w:tcBorders>
            <w:shd w:val="clear" w:color="auto" w:fill="auto"/>
            <w:hideMark/>
          </w:tcPr>
          <w:p w:rsidR="0006613A" w:rsidRPr="0006613A" w:rsidRDefault="0006613A" w:rsidP="00880944">
            <w:pPr>
              <w:spacing w:line="360" w:lineRule="auto"/>
              <w:ind w:left="284" w:hanging="284"/>
              <w:rPr>
                <w:sz w:val="24"/>
                <w:szCs w:val="24"/>
              </w:rPr>
            </w:pPr>
            <w:r w:rsidRPr="0006613A">
              <w:rPr>
                <w:sz w:val="24"/>
                <w:szCs w:val="24"/>
              </w:rPr>
              <w:t>5. Meningkatnya Citra, Kemitraan dan Daya Saing Fakultas</w:t>
            </w:r>
          </w:p>
        </w:tc>
        <w:tc>
          <w:tcPr>
            <w:tcW w:w="5953" w:type="dxa"/>
            <w:tcBorders>
              <w:top w:val="nil"/>
              <w:left w:val="single" w:sz="4" w:space="0" w:color="auto"/>
              <w:bottom w:val="single" w:sz="4" w:space="0" w:color="auto"/>
              <w:right w:val="single" w:sz="4" w:space="0" w:color="auto"/>
            </w:tcBorders>
            <w:shd w:val="clear" w:color="auto" w:fill="auto"/>
            <w:hideMark/>
          </w:tcPr>
          <w:p w:rsidR="0006613A" w:rsidRPr="0006613A" w:rsidRDefault="0006613A" w:rsidP="00880944">
            <w:pPr>
              <w:spacing w:line="360" w:lineRule="auto"/>
              <w:rPr>
                <w:sz w:val="24"/>
                <w:szCs w:val="24"/>
              </w:rPr>
            </w:pPr>
            <w:r w:rsidRPr="0006613A">
              <w:rPr>
                <w:sz w:val="24"/>
                <w:szCs w:val="24"/>
              </w:rPr>
              <w:t>Jumlah produk inovasi</w:t>
            </w:r>
          </w:p>
        </w:tc>
        <w:tc>
          <w:tcPr>
            <w:tcW w:w="1134" w:type="dxa"/>
            <w:tcBorders>
              <w:top w:val="nil"/>
              <w:left w:val="nil"/>
              <w:bottom w:val="single" w:sz="4" w:space="0" w:color="auto"/>
              <w:right w:val="single" w:sz="4" w:space="0" w:color="auto"/>
            </w:tcBorders>
            <w:shd w:val="clear" w:color="auto" w:fill="auto"/>
            <w:hideMark/>
          </w:tcPr>
          <w:p w:rsidR="0006613A" w:rsidRPr="0006613A" w:rsidRDefault="0006613A" w:rsidP="00880944">
            <w:pPr>
              <w:spacing w:line="360" w:lineRule="auto"/>
              <w:jc w:val="center"/>
              <w:rPr>
                <w:sz w:val="24"/>
                <w:szCs w:val="24"/>
              </w:rPr>
            </w:pPr>
            <w:r w:rsidRPr="0006613A">
              <w:rPr>
                <w:sz w:val="24"/>
                <w:szCs w:val="24"/>
              </w:rPr>
              <w:t>-</w:t>
            </w:r>
          </w:p>
        </w:tc>
      </w:tr>
      <w:tr w:rsidR="0006613A" w:rsidRPr="0006613A" w:rsidTr="00022240">
        <w:trPr>
          <w:trHeight w:val="900"/>
        </w:trPr>
        <w:tc>
          <w:tcPr>
            <w:tcW w:w="3227" w:type="dxa"/>
            <w:tcBorders>
              <w:top w:val="nil"/>
              <w:left w:val="single" w:sz="4" w:space="0" w:color="auto"/>
              <w:bottom w:val="single" w:sz="4" w:space="0" w:color="auto"/>
              <w:right w:val="nil"/>
            </w:tcBorders>
            <w:shd w:val="clear" w:color="auto" w:fill="auto"/>
            <w:hideMark/>
          </w:tcPr>
          <w:p w:rsidR="0006613A" w:rsidRPr="0006613A" w:rsidRDefault="0006613A" w:rsidP="00880944">
            <w:pPr>
              <w:spacing w:line="360" w:lineRule="auto"/>
              <w:ind w:left="284" w:hanging="284"/>
              <w:rPr>
                <w:sz w:val="24"/>
                <w:szCs w:val="24"/>
              </w:rPr>
            </w:pPr>
            <w:r w:rsidRPr="0006613A">
              <w:rPr>
                <w:sz w:val="24"/>
                <w:szCs w:val="24"/>
              </w:rPr>
              <w:t>6. Terwujudnya Tata Kelola yang Baik Serta Kualitas Layanan Yang Tinggi</w:t>
            </w:r>
          </w:p>
        </w:tc>
        <w:tc>
          <w:tcPr>
            <w:tcW w:w="5953" w:type="dxa"/>
            <w:tcBorders>
              <w:top w:val="nil"/>
              <w:left w:val="single" w:sz="4" w:space="0" w:color="auto"/>
              <w:bottom w:val="single" w:sz="4" w:space="0" w:color="auto"/>
              <w:right w:val="single" w:sz="4" w:space="0" w:color="auto"/>
            </w:tcBorders>
            <w:shd w:val="clear" w:color="auto" w:fill="auto"/>
            <w:hideMark/>
          </w:tcPr>
          <w:p w:rsidR="0006613A" w:rsidRPr="0006613A" w:rsidRDefault="0006613A" w:rsidP="00880944">
            <w:pPr>
              <w:spacing w:line="360" w:lineRule="auto"/>
              <w:rPr>
                <w:sz w:val="24"/>
                <w:szCs w:val="24"/>
              </w:rPr>
            </w:pPr>
            <w:r w:rsidRPr="0006613A">
              <w:rPr>
                <w:sz w:val="24"/>
                <w:szCs w:val="24"/>
              </w:rPr>
              <w:t>Opini laporan keuangan oleh kantor akuntan public</w:t>
            </w:r>
          </w:p>
        </w:tc>
        <w:tc>
          <w:tcPr>
            <w:tcW w:w="1134" w:type="dxa"/>
            <w:tcBorders>
              <w:top w:val="nil"/>
              <w:left w:val="nil"/>
              <w:bottom w:val="single" w:sz="4" w:space="0" w:color="auto"/>
              <w:right w:val="single" w:sz="4" w:space="0" w:color="auto"/>
            </w:tcBorders>
            <w:shd w:val="clear" w:color="auto" w:fill="auto"/>
            <w:hideMark/>
          </w:tcPr>
          <w:p w:rsidR="0006613A" w:rsidRPr="0006613A" w:rsidRDefault="0006613A" w:rsidP="00880944">
            <w:pPr>
              <w:spacing w:line="360" w:lineRule="auto"/>
              <w:jc w:val="center"/>
              <w:rPr>
                <w:sz w:val="24"/>
                <w:szCs w:val="24"/>
              </w:rPr>
            </w:pPr>
            <w:r w:rsidRPr="0006613A">
              <w:rPr>
                <w:sz w:val="24"/>
                <w:szCs w:val="24"/>
              </w:rPr>
              <w:t>-</w:t>
            </w:r>
          </w:p>
        </w:tc>
      </w:tr>
    </w:tbl>
    <w:p w:rsidR="0006613A" w:rsidRPr="00492CE5" w:rsidRDefault="0006613A" w:rsidP="00BF0B3D">
      <w:pPr>
        <w:spacing w:line="360" w:lineRule="auto"/>
        <w:ind w:left="360"/>
        <w:jc w:val="both"/>
        <w:rPr>
          <w:rFonts w:eastAsia="Arial Unicode MS"/>
          <w:sz w:val="24"/>
          <w:szCs w:val="24"/>
          <w:lang w:val="sv-SE"/>
        </w:rPr>
      </w:pPr>
    </w:p>
    <w:p w:rsidR="00FA2592" w:rsidRPr="00492CE5" w:rsidRDefault="00FA2592" w:rsidP="00BF0B3D">
      <w:pPr>
        <w:spacing w:line="360" w:lineRule="auto"/>
        <w:rPr>
          <w:rFonts w:eastAsia="Arial Unicode MS"/>
          <w:lang w:val="sv-SE"/>
        </w:rPr>
      </w:pPr>
      <w:r w:rsidRPr="00492CE5">
        <w:rPr>
          <w:rFonts w:eastAsia="Arial Unicode MS"/>
          <w:lang w:val="sv-SE"/>
        </w:rPr>
        <w:br w:type="page"/>
      </w:r>
    </w:p>
    <w:p w:rsidR="009164BD" w:rsidRPr="00492CE5" w:rsidRDefault="009164BD" w:rsidP="00BF0B3D">
      <w:pPr>
        <w:tabs>
          <w:tab w:val="left" w:pos="3750"/>
          <w:tab w:val="center" w:pos="4277"/>
        </w:tabs>
        <w:spacing w:line="360" w:lineRule="auto"/>
        <w:jc w:val="center"/>
        <w:rPr>
          <w:rFonts w:eastAsia="Arial Unicode MS"/>
          <w:b/>
          <w:sz w:val="28"/>
          <w:szCs w:val="24"/>
          <w:lang w:val="sv-SE"/>
        </w:rPr>
      </w:pPr>
      <w:r w:rsidRPr="00492CE5">
        <w:rPr>
          <w:rFonts w:eastAsia="Arial Unicode MS"/>
          <w:b/>
          <w:sz w:val="28"/>
          <w:szCs w:val="24"/>
          <w:lang w:val="sv-SE"/>
        </w:rPr>
        <w:lastRenderedPageBreak/>
        <w:t>BAB III</w:t>
      </w:r>
    </w:p>
    <w:p w:rsidR="009164BD" w:rsidRPr="00492CE5" w:rsidRDefault="009164BD" w:rsidP="00BF0B3D">
      <w:pPr>
        <w:spacing w:line="360" w:lineRule="auto"/>
        <w:jc w:val="center"/>
        <w:rPr>
          <w:rFonts w:eastAsia="Arial Unicode MS"/>
          <w:sz w:val="28"/>
          <w:szCs w:val="24"/>
          <w:lang w:val="sv-SE"/>
        </w:rPr>
      </w:pPr>
      <w:r w:rsidRPr="00492CE5">
        <w:rPr>
          <w:rFonts w:eastAsia="Arial Unicode MS"/>
          <w:b/>
          <w:sz w:val="28"/>
          <w:szCs w:val="24"/>
          <w:lang w:val="sv-SE"/>
        </w:rPr>
        <w:t>AKUNTABILITAS KINERJA</w:t>
      </w:r>
    </w:p>
    <w:p w:rsidR="009164BD" w:rsidRPr="00492CE5" w:rsidRDefault="009164BD" w:rsidP="00BF0B3D">
      <w:pPr>
        <w:spacing w:line="360" w:lineRule="auto"/>
        <w:rPr>
          <w:rFonts w:eastAsia="Arial Unicode MS"/>
          <w:sz w:val="24"/>
          <w:szCs w:val="24"/>
          <w:lang w:val="sv-SE"/>
        </w:rPr>
      </w:pPr>
    </w:p>
    <w:p w:rsidR="009164BD" w:rsidRPr="00492CE5" w:rsidRDefault="009164BD" w:rsidP="00BF0B3D">
      <w:pPr>
        <w:spacing w:line="360" w:lineRule="auto"/>
        <w:jc w:val="both"/>
        <w:rPr>
          <w:rFonts w:eastAsia="Arial Unicode MS"/>
          <w:sz w:val="24"/>
          <w:szCs w:val="24"/>
          <w:lang w:val="sv-SE"/>
        </w:rPr>
      </w:pPr>
    </w:p>
    <w:p w:rsidR="009164BD" w:rsidRPr="00492CE5" w:rsidRDefault="001915D0" w:rsidP="00BF0B3D">
      <w:pPr>
        <w:numPr>
          <w:ilvl w:val="0"/>
          <w:numId w:val="6"/>
        </w:numPr>
        <w:tabs>
          <w:tab w:val="clear" w:pos="360"/>
          <w:tab w:val="num" w:pos="0"/>
        </w:tabs>
        <w:spacing w:line="360" w:lineRule="auto"/>
        <w:ind w:hanging="720"/>
        <w:jc w:val="both"/>
        <w:rPr>
          <w:rFonts w:eastAsia="Arial Unicode MS"/>
          <w:b/>
          <w:sz w:val="24"/>
          <w:szCs w:val="24"/>
          <w:lang w:val="fi-FI"/>
        </w:rPr>
      </w:pPr>
      <w:r w:rsidRPr="00492CE5">
        <w:rPr>
          <w:rFonts w:eastAsia="Arial Unicode MS"/>
          <w:b/>
          <w:sz w:val="24"/>
          <w:szCs w:val="24"/>
          <w:lang w:val="fi-FI"/>
        </w:rPr>
        <w:t xml:space="preserve">Capaian </w:t>
      </w:r>
      <w:r w:rsidR="004B6AC5" w:rsidRPr="00492CE5">
        <w:rPr>
          <w:rFonts w:eastAsia="Arial Unicode MS"/>
          <w:b/>
          <w:sz w:val="24"/>
          <w:szCs w:val="24"/>
          <w:lang w:val="fi-FI"/>
        </w:rPr>
        <w:t>Kinerja Organisasi</w:t>
      </w:r>
    </w:p>
    <w:p w:rsidR="009164BD" w:rsidRPr="00492CE5" w:rsidRDefault="009164BD" w:rsidP="00BF0B3D">
      <w:pPr>
        <w:spacing w:line="360" w:lineRule="auto"/>
        <w:jc w:val="both"/>
        <w:rPr>
          <w:rFonts w:eastAsia="Arial Unicode MS"/>
          <w:bCs/>
          <w:sz w:val="24"/>
          <w:szCs w:val="24"/>
          <w:lang w:val="fi-FI"/>
        </w:rPr>
      </w:pPr>
      <w:r w:rsidRPr="00492CE5">
        <w:rPr>
          <w:rFonts w:eastAsia="Arial Unicode MS"/>
          <w:bCs/>
          <w:sz w:val="24"/>
          <w:szCs w:val="24"/>
          <w:lang w:val="fi-FI"/>
        </w:rPr>
        <w:t>Pengukuran Pencapaian Kinerja, Evaluasi dan Analisis Akuntabilitas Kinerja dilakukan dengan cara membandingkan antara target yang seharusnya dicapai dengan realisasi yang dapat dicapai. Hasil pengukuran secara ter</w:t>
      </w:r>
      <w:r w:rsidR="006E5A9B" w:rsidRPr="00492CE5">
        <w:rPr>
          <w:rFonts w:eastAsia="Arial Unicode MS"/>
          <w:bCs/>
          <w:sz w:val="24"/>
          <w:szCs w:val="24"/>
          <w:lang w:val="fi-FI"/>
        </w:rPr>
        <w:t>inci dapat dilihat pada tabel</w:t>
      </w:r>
      <w:r w:rsidR="00DB1481" w:rsidRPr="00492CE5">
        <w:rPr>
          <w:rFonts w:eastAsia="Arial Unicode MS"/>
          <w:bCs/>
          <w:sz w:val="24"/>
          <w:szCs w:val="24"/>
          <w:lang w:val="fi-FI"/>
        </w:rPr>
        <w:t xml:space="preserve"> </w:t>
      </w:r>
      <w:r w:rsidR="00D97E05" w:rsidRPr="00492CE5">
        <w:rPr>
          <w:rFonts w:eastAsia="Arial Unicode MS"/>
          <w:bCs/>
          <w:sz w:val="24"/>
          <w:szCs w:val="24"/>
          <w:lang w:val="id-ID"/>
        </w:rPr>
        <w:t>dilampiran</w:t>
      </w:r>
      <w:r w:rsidRPr="00492CE5">
        <w:rPr>
          <w:rFonts w:eastAsia="Arial Unicode MS"/>
          <w:bCs/>
          <w:sz w:val="24"/>
          <w:szCs w:val="24"/>
          <w:lang w:val="fi-FI"/>
        </w:rPr>
        <w:t xml:space="preserve">. Secara umum </w:t>
      </w:r>
      <w:r w:rsidR="006E5A9B" w:rsidRPr="00492CE5">
        <w:rPr>
          <w:rFonts w:eastAsia="Arial Unicode MS"/>
          <w:bCs/>
          <w:sz w:val="24"/>
          <w:szCs w:val="24"/>
          <w:lang w:val="fi-FI"/>
        </w:rPr>
        <w:t>pencapaian kinerja cukup baik, dengan p</w:t>
      </w:r>
      <w:r w:rsidR="00D1317B" w:rsidRPr="00492CE5">
        <w:rPr>
          <w:rFonts w:eastAsia="Arial Unicode MS"/>
          <w:bCs/>
          <w:sz w:val="24"/>
          <w:szCs w:val="24"/>
          <w:lang w:val="fi-FI"/>
        </w:rPr>
        <w:t xml:space="preserve">ersentase pencapaian </w:t>
      </w:r>
      <w:r w:rsidRPr="00492CE5">
        <w:rPr>
          <w:rFonts w:eastAsia="Arial Unicode MS"/>
          <w:bCs/>
          <w:sz w:val="24"/>
          <w:szCs w:val="24"/>
          <w:lang w:val="fi-FI"/>
        </w:rPr>
        <w:t xml:space="preserve"> </w:t>
      </w:r>
      <w:r w:rsidR="00FB5B83" w:rsidRPr="00492CE5">
        <w:rPr>
          <w:rFonts w:ascii="Arial Narrow" w:hAnsi="Arial Narrow" w:cs="Calibri"/>
          <w:b/>
          <w:bCs/>
          <w:sz w:val="22"/>
          <w:szCs w:val="22"/>
        </w:rPr>
        <w:t xml:space="preserve">91,17 </w:t>
      </w:r>
      <w:r w:rsidRPr="00492CE5">
        <w:rPr>
          <w:rFonts w:eastAsia="Arial Unicode MS"/>
          <w:bCs/>
          <w:sz w:val="24"/>
          <w:szCs w:val="24"/>
          <w:lang w:val="fi-FI"/>
        </w:rPr>
        <w:t xml:space="preserve">% dari target yang direncanakan. </w:t>
      </w:r>
      <w:r w:rsidR="00107091" w:rsidRPr="00492CE5">
        <w:rPr>
          <w:rFonts w:eastAsia="Arial Unicode MS"/>
          <w:bCs/>
          <w:sz w:val="24"/>
          <w:szCs w:val="24"/>
          <w:lang w:val="fi-FI"/>
        </w:rPr>
        <w:t xml:space="preserve">Analisis capaian kinerja </w:t>
      </w:r>
      <w:r w:rsidR="00D1317B" w:rsidRPr="00492CE5">
        <w:rPr>
          <w:rFonts w:eastAsia="Arial Unicode MS"/>
          <w:bCs/>
          <w:sz w:val="24"/>
          <w:szCs w:val="24"/>
          <w:lang w:val="fi-FI"/>
        </w:rPr>
        <w:t>dapat diuraikan sebagai berikut</w:t>
      </w:r>
      <w:r w:rsidR="00107091" w:rsidRPr="00492CE5">
        <w:rPr>
          <w:rFonts w:eastAsia="Arial Unicode MS"/>
          <w:bCs/>
          <w:sz w:val="24"/>
          <w:szCs w:val="24"/>
          <w:lang w:val="fi-FI"/>
        </w:rPr>
        <w:t>:</w:t>
      </w:r>
    </w:p>
    <w:p w:rsidR="00D1317B" w:rsidRPr="00492CE5" w:rsidRDefault="00D1317B" w:rsidP="00492CE5">
      <w:pPr>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Peningkatan layanan</w:t>
      </w:r>
      <w:r w:rsidRPr="00492CE5">
        <w:rPr>
          <w:rFonts w:eastAsia="Arial Unicode MS"/>
          <w:sz w:val="24"/>
          <w:szCs w:val="24"/>
          <w:lang w:val="sv-SE"/>
        </w:rPr>
        <w:t xml:space="preserve">  </w:t>
      </w:r>
      <w:r w:rsidRPr="00492CE5">
        <w:rPr>
          <w:rFonts w:eastAsia="Arial Unicode MS"/>
          <w:b/>
          <w:sz w:val="24"/>
          <w:szCs w:val="24"/>
          <w:lang w:val="sv-SE"/>
        </w:rPr>
        <w:t>pendidikan</w:t>
      </w:r>
      <w:r w:rsidRPr="00492CE5">
        <w:rPr>
          <w:rFonts w:eastAsia="Arial Unicode MS"/>
          <w:sz w:val="24"/>
          <w:szCs w:val="24"/>
          <w:lang w:val="sv-SE"/>
        </w:rPr>
        <w:t xml:space="preserve"> (D3), (S1) dan (S2) anggaran yang telah tersedia </w:t>
      </w:r>
      <w:r w:rsidR="000C2853" w:rsidRPr="00492CE5">
        <w:rPr>
          <w:rFonts w:eastAsia="Arial Unicode MS"/>
          <w:sz w:val="24"/>
          <w:szCs w:val="24"/>
          <w:lang w:val="sv-SE"/>
        </w:rPr>
        <w:t xml:space="preserve">untuk </w:t>
      </w:r>
      <w:r w:rsidRPr="00492CE5">
        <w:rPr>
          <w:rFonts w:eastAsia="Arial Unicode MS"/>
          <w:sz w:val="24"/>
          <w:szCs w:val="24"/>
          <w:lang w:val="sv-SE"/>
        </w:rPr>
        <w:t xml:space="preserve">Layanan </w:t>
      </w:r>
      <w:r w:rsidR="000C2853" w:rsidRPr="00492CE5">
        <w:rPr>
          <w:rFonts w:eastAsia="Arial Unicode MS"/>
          <w:sz w:val="24"/>
          <w:szCs w:val="24"/>
          <w:lang w:val="sv-SE"/>
        </w:rPr>
        <w:t xml:space="preserve">Program (D3) Rp </w:t>
      </w:r>
      <w:r w:rsidR="00FB5B83" w:rsidRPr="00492CE5">
        <w:rPr>
          <w:rFonts w:eastAsia="Arial Unicode MS"/>
          <w:sz w:val="24"/>
          <w:szCs w:val="24"/>
          <w:lang w:val="sv-SE"/>
        </w:rPr>
        <w:t>124.900.000</w:t>
      </w:r>
      <w:r w:rsidRPr="00492CE5">
        <w:rPr>
          <w:rFonts w:eastAsia="Arial Unicode MS"/>
          <w:sz w:val="24"/>
          <w:szCs w:val="24"/>
          <w:lang w:val="sv-SE"/>
        </w:rPr>
        <w:t>,-</w:t>
      </w:r>
      <w:r w:rsidR="004F2FE1" w:rsidRPr="00492CE5">
        <w:rPr>
          <w:rFonts w:eastAsia="Arial Unicode MS"/>
          <w:sz w:val="24"/>
          <w:szCs w:val="24"/>
          <w:lang w:val="sv-SE"/>
        </w:rPr>
        <w:t xml:space="preserve"> dengan capainan Rp </w:t>
      </w:r>
      <w:r w:rsidRPr="00492CE5">
        <w:rPr>
          <w:rFonts w:eastAsia="Arial Unicode MS"/>
          <w:sz w:val="24"/>
          <w:szCs w:val="24"/>
          <w:lang w:val="sv-SE"/>
        </w:rPr>
        <w:t xml:space="preserve"> Layanan </w:t>
      </w:r>
      <w:r w:rsidR="000C2853" w:rsidRPr="00492CE5">
        <w:rPr>
          <w:rFonts w:eastAsia="Arial Unicode MS"/>
          <w:sz w:val="24"/>
          <w:szCs w:val="24"/>
          <w:lang w:val="sv-SE"/>
        </w:rPr>
        <w:t xml:space="preserve">Rp </w:t>
      </w:r>
      <w:r w:rsidR="00FB5B83" w:rsidRPr="00492CE5">
        <w:rPr>
          <w:rFonts w:eastAsia="Arial Unicode MS"/>
          <w:sz w:val="24"/>
          <w:szCs w:val="24"/>
          <w:lang w:val="sv-SE"/>
        </w:rPr>
        <w:t>73</w:t>
      </w:r>
      <w:r w:rsidR="000C2853" w:rsidRPr="00492CE5">
        <w:rPr>
          <w:rFonts w:eastAsia="Arial Unicode MS"/>
          <w:sz w:val="24"/>
          <w:szCs w:val="24"/>
          <w:lang w:val="sv-SE"/>
        </w:rPr>
        <w:t>.</w:t>
      </w:r>
      <w:r w:rsidR="00FB5B83" w:rsidRPr="00492CE5">
        <w:rPr>
          <w:rFonts w:eastAsia="Arial Unicode MS"/>
          <w:sz w:val="24"/>
          <w:szCs w:val="24"/>
          <w:lang w:val="sv-SE"/>
        </w:rPr>
        <w:t>794</w:t>
      </w:r>
      <w:r w:rsidR="000C2853" w:rsidRPr="00492CE5">
        <w:rPr>
          <w:rFonts w:eastAsia="Arial Unicode MS"/>
          <w:sz w:val="24"/>
          <w:szCs w:val="24"/>
          <w:lang w:val="sv-SE"/>
        </w:rPr>
        <w:t>.</w:t>
      </w:r>
      <w:r w:rsidR="00FB5B83" w:rsidRPr="00492CE5">
        <w:rPr>
          <w:rFonts w:eastAsia="Arial Unicode MS"/>
          <w:sz w:val="24"/>
          <w:szCs w:val="24"/>
          <w:lang w:val="sv-SE"/>
        </w:rPr>
        <w:t>6</w:t>
      </w:r>
      <w:r w:rsidR="000C2853" w:rsidRPr="00492CE5">
        <w:rPr>
          <w:rFonts w:eastAsia="Arial Unicode MS"/>
          <w:sz w:val="24"/>
          <w:szCs w:val="24"/>
          <w:lang w:val="sv-SE"/>
        </w:rPr>
        <w:t>00,- atau 5</w:t>
      </w:r>
      <w:r w:rsidR="00FB5B83" w:rsidRPr="00492CE5">
        <w:rPr>
          <w:rFonts w:eastAsia="Arial Unicode MS"/>
          <w:sz w:val="24"/>
          <w:szCs w:val="24"/>
          <w:lang w:val="sv-SE"/>
        </w:rPr>
        <w:t xml:space="preserve">9,1 </w:t>
      </w:r>
      <w:r w:rsidR="004F2FE1" w:rsidRPr="00492CE5">
        <w:rPr>
          <w:rFonts w:eastAsia="Arial Unicode MS"/>
          <w:sz w:val="24"/>
          <w:szCs w:val="24"/>
          <w:lang w:val="sv-SE"/>
        </w:rPr>
        <w:t xml:space="preserve">% </w:t>
      </w:r>
      <w:r w:rsidR="00782FB1" w:rsidRPr="00492CE5">
        <w:rPr>
          <w:rFonts w:eastAsia="Arial Unicode MS"/>
          <w:sz w:val="24"/>
          <w:szCs w:val="24"/>
          <w:lang w:val="sv-SE"/>
        </w:rPr>
        <w:t xml:space="preserve">. </w:t>
      </w:r>
      <w:r w:rsidRPr="00492CE5">
        <w:rPr>
          <w:rFonts w:eastAsia="Arial Unicode MS"/>
          <w:sz w:val="24"/>
          <w:szCs w:val="24"/>
          <w:lang w:val="sv-SE"/>
        </w:rPr>
        <w:t>Program (S</w:t>
      </w:r>
      <w:r w:rsidR="00782FB1" w:rsidRPr="00492CE5">
        <w:rPr>
          <w:rFonts w:eastAsia="Arial Unicode MS"/>
          <w:sz w:val="24"/>
          <w:szCs w:val="24"/>
          <w:lang w:val="sv-SE"/>
        </w:rPr>
        <w:t>1</w:t>
      </w:r>
      <w:r w:rsidRPr="00492CE5">
        <w:rPr>
          <w:rFonts w:eastAsia="Arial Unicode MS"/>
          <w:sz w:val="24"/>
          <w:szCs w:val="24"/>
          <w:lang w:val="sv-SE"/>
        </w:rPr>
        <w:t xml:space="preserve">) Rp </w:t>
      </w:r>
      <w:r w:rsidR="000C2853" w:rsidRPr="00492CE5">
        <w:rPr>
          <w:rFonts w:eastAsia="Arial Unicode MS"/>
          <w:sz w:val="24"/>
          <w:szCs w:val="24"/>
          <w:lang w:val="sv-SE"/>
        </w:rPr>
        <w:t>3.</w:t>
      </w:r>
      <w:r w:rsidR="00FB5B83" w:rsidRPr="00492CE5">
        <w:rPr>
          <w:rFonts w:eastAsia="Arial Unicode MS"/>
          <w:sz w:val="24"/>
          <w:szCs w:val="24"/>
          <w:lang w:val="sv-SE"/>
        </w:rPr>
        <w:t>172</w:t>
      </w:r>
      <w:r w:rsidR="000C2853" w:rsidRPr="00492CE5">
        <w:rPr>
          <w:rFonts w:eastAsia="Arial Unicode MS"/>
          <w:sz w:val="24"/>
          <w:szCs w:val="24"/>
          <w:lang w:val="sv-SE"/>
        </w:rPr>
        <w:t>.</w:t>
      </w:r>
      <w:r w:rsidR="00FB5B83" w:rsidRPr="00492CE5">
        <w:rPr>
          <w:rFonts w:eastAsia="Arial Unicode MS"/>
          <w:sz w:val="24"/>
          <w:szCs w:val="24"/>
          <w:lang w:val="sv-SE"/>
        </w:rPr>
        <w:t>000</w:t>
      </w:r>
      <w:r w:rsidR="00782FB1" w:rsidRPr="00492CE5">
        <w:rPr>
          <w:rFonts w:eastAsia="Arial Unicode MS"/>
          <w:sz w:val="24"/>
          <w:szCs w:val="24"/>
          <w:lang w:val="sv-SE"/>
        </w:rPr>
        <w:t>.000. dengan capai</w:t>
      </w:r>
      <w:r w:rsidR="000C2853" w:rsidRPr="00492CE5">
        <w:rPr>
          <w:rFonts w:eastAsia="Arial Unicode MS"/>
          <w:sz w:val="24"/>
          <w:szCs w:val="24"/>
          <w:lang w:val="sv-SE"/>
        </w:rPr>
        <w:t>an Rp 2.</w:t>
      </w:r>
      <w:r w:rsidR="00FB5B83" w:rsidRPr="00492CE5">
        <w:rPr>
          <w:rFonts w:eastAsia="Arial Unicode MS"/>
          <w:sz w:val="24"/>
          <w:szCs w:val="24"/>
          <w:lang w:val="sv-SE"/>
        </w:rPr>
        <w:t>880</w:t>
      </w:r>
      <w:r w:rsidR="000C2853" w:rsidRPr="00492CE5">
        <w:rPr>
          <w:rFonts w:eastAsia="Arial Unicode MS"/>
          <w:sz w:val="24"/>
          <w:szCs w:val="24"/>
          <w:lang w:val="sv-SE"/>
        </w:rPr>
        <w:t>.</w:t>
      </w:r>
      <w:r w:rsidR="00FB5B83" w:rsidRPr="00492CE5">
        <w:rPr>
          <w:rFonts w:eastAsia="Arial Unicode MS"/>
          <w:sz w:val="24"/>
          <w:szCs w:val="24"/>
          <w:lang w:val="sv-SE"/>
        </w:rPr>
        <w:t>910</w:t>
      </w:r>
      <w:r w:rsidR="000C2853" w:rsidRPr="00492CE5">
        <w:rPr>
          <w:rFonts w:eastAsia="Arial Unicode MS"/>
          <w:sz w:val="24"/>
          <w:szCs w:val="24"/>
          <w:lang w:val="sv-SE"/>
        </w:rPr>
        <w:t>.</w:t>
      </w:r>
      <w:r w:rsidR="00FB5B83" w:rsidRPr="00492CE5">
        <w:rPr>
          <w:rFonts w:eastAsia="Arial Unicode MS"/>
          <w:sz w:val="24"/>
          <w:szCs w:val="24"/>
          <w:lang w:val="sv-SE"/>
        </w:rPr>
        <w:t>000</w:t>
      </w:r>
      <w:r w:rsidR="000C2853" w:rsidRPr="00492CE5">
        <w:rPr>
          <w:rFonts w:eastAsia="Arial Unicode MS"/>
          <w:sz w:val="24"/>
          <w:szCs w:val="24"/>
          <w:lang w:val="sv-SE"/>
        </w:rPr>
        <w:t xml:space="preserve">. atau </w:t>
      </w:r>
      <w:r w:rsidR="00FB5B83" w:rsidRPr="00492CE5">
        <w:rPr>
          <w:rFonts w:eastAsia="Arial Unicode MS"/>
          <w:sz w:val="24"/>
          <w:szCs w:val="24"/>
          <w:lang w:val="sv-SE"/>
        </w:rPr>
        <w:t xml:space="preserve">90,8 </w:t>
      </w:r>
      <w:r w:rsidR="00782FB1" w:rsidRPr="00492CE5">
        <w:rPr>
          <w:rFonts w:eastAsia="Arial Unicode MS"/>
          <w:sz w:val="24"/>
          <w:szCs w:val="24"/>
          <w:lang w:val="sv-SE"/>
        </w:rPr>
        <w:t>%</w:t>
      </w:r>
      <w:r w:rsidRPr="00492CE5">
        <w:rPr>
          <w:rFonts w:eastAsia="Arial Unicode MS"/>
          <w:sz w:val="24"/>
          <w:szCs w:val="24"/>
          <w:lang w:val="sv-SE"/>
        </w:rPr>
        <w:t xml:space="preserve">-. </w:t>
      </w:r>
      <w:r w:rsidR="006246B9" w:rsidRPr="00492CE5">
        <w:rPr>
          <w:rFonts w:eastAsia="Arial Unicode MS"/>
          <w:sz w:val="24"/>
          <w:szCs w:val="24"/>
          <w:lang w:val="sv-SE"/>
        </w:rPr>
        <w:t>Layanan Program (S2) Rp 5</w:t>
      </w:r>
      <w:r w:rsidR="00FB5B83" w:rsidRPr="00492CE5">
        <w:rPr>
          <w:rFonts w:eastAsia="Arial Unicode MS"/>
          <w:sz w:val="24"/>
          <w:szCs w:val="24"/>
          <w:lang w:val="sv-SE"/>
        </w:rPr>
        <w:t>58</w:t>
      </w:r>
      <w:r w:rsidR="006246B9" w:rsidRPr="00492CE5">
        <w:rPr>
          <w:rFonts w:eastAsia="Arial Unicode MS"/>
          <w:sz w:val="24"/>
          <w:szCs w:val="24"/>
          <w:lang w:val="sv-SE"/>
        </w:rPr>
        <w:t>.</w:t>
      </w:r>
      <w:r w:rsidR="00FB5B83" w:rsidRPr="00492CE5">
        <w:rPr>
          <w:rFonts w:eastAsia="Arial Unicode MS"/>
          <w:sz w:val="24"/>
          <w:szCs w:val="24"/>
          <w:lang w:val="sv-SE"/>
        </w:rPr>
        <w:t>800</w:t>
      </w:r>
      <w:r w:rsidRPr="00492CE5">
        <w:rPr>
          <w:rFonts w:eastAsia="Arial Unicode MS"/>
          <w:sz w:val="24"/>
          <w:szCs w:val="24"/>
          <w:lang w:val="sv-SE"/>
        </w:rPr>
        <w:t>.000</w:t>
      </w:r>
      <w:r w:rsidR="006246B9" w:rsidRPr="00492CE5">
        <w:rPr>
          <w:rFonts w:eastAsia="Arial Unicode MS"/>
          <w:sz w:val="24"/>
          <w:szCs w:val="24"/>
          <w:lang w:val="sv-SE"/>
        </w:rPr>
        <w:t xml:space="preserve">,- dengan capaian Rp </w:t>
      </w:r>
      <w:r w:rsidR="00FB5B83" w:rsidRPr="00492CE5">
        <w:rPr>
          <w:rFonts w:eastAsia="Arial Unicode MS"/>
          <w:sz w:val="24"/>
          <w:szCs w:val="24"/>
          <w:lang w:val="sv-SE"/>
        </w:rPr>
        <w:t>306</w:t>
      </w:r>
      <w:r w:rsidR="006246B9" w:rsidRPr="00492CE5">
        <w:rPr>
          <w:rFonts w:eastAsia="Arial Unicode MS"/>
          <w:sz w:val="24"/>
          <w:szCs w:val="24"/>
          <w:lang w:val="sv-SE"/>
        </w:rPr>
        <w:t>.</w:t>
      </w:r>
      <w:r w:rsidR="00FB5B83" w:rsidRPr="00492CE5">
        <w:rPr>
          <w:rFonts w:eastAsia="Arial Unicode MS"/>
          <w:sz w:val="24"/>
          <w:szCs w:val="24"/>
          <w:lang w:val="sv-SE"/>
        </w:rPr>
        <w:t>239</w:t>
      </w:r>
      <w:r w:rsidR="006246B9" w:rsidRPr="00492CE5">
        <w:rPr>
          <w:rFonts w:eastAsia="Arial Unicode MS"/>
          <w:sz w:val="24"/>
          <w:szCs w:val="24"/>
          <w:lang w:val="sv-SE"/>
        </w:rPr>
        <w:t>.</w:t>
      </w:r>
      <w:r w:rsidR="00FB5B83" w:rsidRPr="00492CE5">
        <w:rPr>
          <w:rFonts w:eastAsia="Arial Unicode MS"/>
          <w:sz w:val="24"/>
          <w:szCs w:val="24"/>
          <w:lang w:val="sv-SE"/>
        </w:rPr>
        <w:t>400</w:t>
      </w:r>
      <w:r w:rsidR="006246B9" w:rsidRPr="00492CE5">
        <w:rPr>
          <w:rFonts w:eastAsia="Arial Unicode MS"/>
          <w:sz w:val="24"/>
          <w:szCs w:val="24"/>
          <w:lang w:val="sv-SE"/>
        </w:rPr>
        <w:t xml:space="preserve">. atau </w:t>
      </w:r>
      <w:r w:rsidR="00FB5B83" w:rsidRPr="00492CE5">
        <w:rPr>
          <w:rFonts w:eastAsia="Arial Unicode MS"/>
          <w:sz w:val="24"/>
          <w:szCs w:val="24"/>
          <w:lang w:val="sv-SE"/>
        </w:rPr>
        <w:t>54</w:t>
      </w:r>
      <w:r w:rsidR="006246B9" w:rsidRPr="00492CE5">
        <w:rPr>
          <w:rFonts w:eastAsia="Arial Unicode MS"/>
          <w:sz w:val="24"/>
          <w:szCs w:val="24"/>
          <w:lang w:val="sv-SE"/>
        </w:rPr>
        <w:t>,</w:t>
      </w:r>
      <w:r w:rsidR="00FB5B83" w:rsidRPr="00492CE5">
        <w:rPr>
          <w:rFonts w:eastAsia="Arial Unicode MS"/>
          <w:sz w:val="24"/>
          <w:szCs w:val="24"/>
          <w:lang w:val="sv-SE"/>
        </w:rPr>
        <w:t>8</w:t>
      </w:r>
      <w:r w:rsidR="00782FB1" w:rsidRPr="00492CE5">
        <w:rPr>
          <w:rFonts w:eastAsia="Arial Unicode MS"/>
          <w:sz w:val="24"/>
          <w:szCs w:val="24"/>
          <w:lang w:val="sv-SE"/>
        </w:rPr>
        <w:t xml:space="preserve">%. </w:t>
      </w:r>
    </w:p>
    <w:p w:rsidR="00D1317B" w:rsidRPr="00492CE5" w:rsidRDefault="00D1317B" w:rsidP="00492CE5">
      <w:pPr>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 xml:space="preserve">Meningkatkan Penelitian </w:t>
      </w:r>
      <w:r w:rsidRPr="00492CE5">
        <w:rPr>
          <w:rFonts w:eastAsia="Arial Unicode MS"/>
          <w:sz w:val="24"/>
          <w:szCs w:val="24"/>
          <w:lang w:val="sv-SE"/>
        </w:rPr>
        <w:t xml:space="preserve"> dosen untuk mengikuti kompetensi Penelitian dan Pengabdian kepada Masyarakat serta menerbitkan karya ilmiah, terdiri dari beberapa indikator-indikator kinerja sebagai berikut: </w:t>
      </w:r>
      <w:r w:rsidRPr="00492CE5">
        <w:rPr>
          <w:sz w:val="24"/>
          <w:szCs w:val="24"/>
        </w:rPr>
        <w:t>Jumlah laporan hasil penelitian</w:t>
      </w:r>
      <w:r w:rsidRPr="00492CE5">
        <w:rPr>
          <w:sz w:val="24"/>
          <w:szCs w:val="24"/>
          <w:lang w:val="id-ID"/>
        </w:rPr>
        <w:t xml:space="preserve"> dengan </w:t>
      </w:r>
      <w:r w:rsidRPr="00492CE5">
        <w:rPr>
          <w:sz w:val="24"/>
          <w:szCs w:val="24"/>
        </w:rPr>
        <w:t>j</w:t>
      </w:r>
      <w:r w:rsidRPr="00492CE5">
        <w:rPr>
          <w:sz w:val="24"/>
          <w:szCs w:val="24"/>
          <w:lang w:val="id-ID"/>
        </w:rPr>
        <w:t>udul</w:t>
      </w:r>
      <w:r w:rsidRPr="00492CE5">
        <w:rPr>
          <w:sz w:val="24"/>
          <w:szCs w:val="24"/>
          <w:lang w:val="en-ID"/>
        </w:rPr>
        <w:t xml:space="preserve"> 48 </w:t>
      </w:r>
      <w:r w:rsidRPr="00492CE5">
        <w:rPr>
          <w:sz w:val="24"/>
          <w:szCs w:val="24"/>
        </w:rPr>
        <w:t>penelitian dengan</w:t>
      </w:r>
      <w:r w:rsidRPr="00492CE5">
        <w:rPr>
          <w:sz w:val="24"/>
          <w:szCs w:val="24"/>
          <w:lang w:val="id-ID"/>
        </w:rPr>
        <w:t xml:space="preserve"> anggaran sebesar </w:t>
      </w:r>
      <w:r w:rsidRPr="00492CE5">
        <w:rPr>
          <w:sz w:val="24"/>
          <w:szCs w:val="24"/>
          <w:lang w:val="en-ID"/>
        </w:rPr>
        <w:t xml:space="preserve"> </w:t>
      </w:r>
      <w:r w:rsidR="00782FB1" w:rsidRPr="00492CE5">
        <w:rPr>
          <w:sz w:val="24"/>
          <w:szCs w:val="24"/>
          <w:lang w:val="en-ID"/>
        </w:rPr>
        <w:t>yang tersedia</w:t>
      </w:r>
      <w:r w:rsidRPr="00492CE5">
        <w:rPr>
          <w:sz w:val="24"/>
          <w:szCs w:val="24"/>
          <w:lang w:val="en-ID"/>
        </w:rPr>
        <w:t xml:space="preserve">   </w:t>
      </w:r>
      <w:r w:rsidRPr="00492CE5">
        <w:rPr>
          <w:sz w:val="24"/>
          <w:szCs w:val="24"/>
          <w:lang w:val="id-ID"/>
        </w:rPr>
        <w:t>R</w:t>
      </w:r>
      <w:r w:rsidR="0044676D" w:rsidRPr="00492CE5">
        <w:rPr>
          <w:sz w:val="24"/>
          <w:szCs w:val="24"/>
          <w:lang w:val="en-ID"/>
        </w:rPr>
        <w:t>p 1.6</w:t>
      </w:r>
      <w:r w:rsidR="00E51D3D" w:rsidRPr="00492CE5">
        <w:rPr>
          <w:sz w:val="24"/>
          <w:szCs w:val="24"/>
          <w:lang w:val="en-ID"/>
        </w:rPr>
        <w:t>08</w:t>
      </w:r>
      <w:r w:rsidRPr="00492CE5">
        <w:rPr>
          <w:sz w:val="24"/>
          <w:szCs w:val="24"/>
          <w:lang w:val="en-ID"/>
        </w:rPr>
        <w:t>.000.000</w:t>
      </w:r>
      <w:r w:rsidRPr="00492CE5">
        <w:rPr>
          <w:sz w:val="24"/>
          <w:szCs w:val="24"/>
          <w:lang w:val="id-ID"/>
        </w:rPr>
        <w:t>,-</w:t>
      </w:r>
      <w:r w:rsidR="0044676D" w:rsidRPr="00492CE5">
        <w:rPr>
          <w:sz w:val="24"/>
          <w:szCs w:val="24"/>
          <w:lang w:val="en-ID"/>
        </w:rPr>
        <w:t xml:space="preserve"> dengan capaian Rp 1.</w:t>
      </w:r>
      <w:r w:rsidR="00E51D3D" w:rsidRPr="00492CE5">
        <w:rPr>
          <w:sz w:val="24"/>
          <w:szCs w:val="24"/>
          <w:lang w:val="en-ID"/>
        </w:rPr>
        <w:t>488</w:t>
      </w:r>
      <w:r w:rsidR="0044676D" w:rsidRPr="00492CE5">
        <w:rPr>
          <w:sz w:val="24"/>
          <w:szCs w:val="24"/>
          <w:lang w:val="en-ID"/>
        </w:rPr>
        <w:t>.</w:t>
      </w:r>
      <w:r w:rsidR="00E51D3D" w:rsidRPr="00492CE5">
        <w:rPr>
          <w:sz w:val="24"/>
          <w:szCs w:val="24"/>
          <w:lang w:val="en-ID"/>
        </w:rPr>
        <w:t>495</w:t>
      </w:r>
      <w:r w:rsidR="0044676D" w:rsidRPr="00492CE5">
        <w:rPr>
          <w:sz w:val="24"/>
          <w:szCs w:val="24"/>
          <w:lang w:val="en-ID"/>
        </w:rPr>
        <w:t xml:space="preserve">.000,- atau </w:t>
      </w:r>
      <w:r w:rsidR="00E51D3D" w:rsidRPr="00492CE5">
        <w:rPr>
          <w:sz w:val="24"/>
          <w:szCs w:val="24"/>
          <w:lang w:val="en-ID"/>
        </w:rPr>
        <w:t xml:space="preserve">92,6 </w:t>
      </w:r>
      <w:r w:rsidR="00782FB1" w:rsidRPr="00492CE5">
        <w:rPr>
          <w:sz w:val="24"/>
          <w:szCs w:val="24"/>
          <w:lang w:val="en-ID"/>
        </w:rPr>
        <w:t>%</w:t>
      </w:r>
      <w:r w:rsidR="00E51D3D" w:rsidRPr="00492CE5">
        <w:rPr>
          <w:sz w:val="24"/>
          <w:szCs w:val="24"/>
          <w:lang w:val="en-ID"/>
        </w:rPr>
        <w:t>.</w:t>
      </w:r>
    </w:p>
    <w:p w:rsidR="00D1317B" w:rsidRPr="00492CE5" w:rsidRDefault="00D1317B" w:rsidP="00492CE5">
      <w:pPr>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Peningkatan Pengambidan Masyarakat</w:t>
      </w:r>
      <w:r w:rsidR="0044676D" w:rsidRPr="00492CE5">
        <w:rPr>
          <w:rFonts w:eastAsia="Arial Unicode MS"/>
          <w:sz w:val="24"/>
          <w:szCs w:val="24"/>
          <w:lang w:val="sv-SE"/>
        </w:rPr>
        <w:t xml:space="preserve"> dengan</w:t>
      </w:r>
      <w:r w:rsidRPr="00492CE5">
        <w:rPr>
          <w:rFonts w:eastAsia="Arial Unicode MS"/>
          <w:sz w:val="24"/>
          <w:szCs w:val="24"/>
          <w:lang w:val="sv-SE"/>
        </w:rPr>
        <w:t xml:space="preserve"> angg</w:t>
      </w:r>
      <w:r w:rsidR="0044676D" w:rsidRPr="00492CE5">
        <w:rPr>
          <w:rFonts w:eastAsia="Arial Unicode MS"/>
          <w:sz w:val="24"/>
          <w:szCs w:val="24"/>
          <w:lang w:val="sv-SE"/>
        </w:rPr>
        <w:t>ran yang telah disediakan Rp 32</w:t>
      </w:r>
      <w:r w:rsidR="00E51D3D" w:rsidRPr="00492CE5">
        <w:rPr>
          <w:rFonts w:eastAsia="Arial Unicode MS"/>
          <w:sz w:val="24"/>
          <w:szCs w:val="24"/>
          <w:lang w:val="sv-SE"/>
        </w:rPr>
        <w:t>3</w:t>
      </w:r>
      <w:r w:rsidR="0044676D" w:rsidRPr="00492CE5">
        <w:rPr>
          <w:rFonts w:eastAsia="Arial Unicode MS"/>
          <w:sz w:val="24"/>
          <w:szCs w:val="24"/>
          <w:lang w:val="sv-SE"/>
        </w:rPr>
        <w:t>.</w:t>
      </w:r>
      <w:r w:rsidR="00E51D3D" w:rsidRPr="00492CE5">
        <w:rPr>
          <w:rFonts w:eastAsia="Arial Unicode MS"/>
          <w:sz w:val="24"/>
          <w:szCs w:val="24"/>
          <w:lang w:val="sv-SE"/>
        </w:rPr>
        <w:t>00</w:t>
      </w:r>
      <w:r w:rsidRPr="00492CE5">
        <w:rPr>
          <w:rFonts w:eastAsia="Arial Unicode MS"/>
          <w:sz w:val="24"/>
          <w:szCs w:val="24"/>
          <w:lang w:val="sv-SE"/>
        </w:rPr>
        <w:t>0.000,-</w:t>
      </w:r>
      <w:r w:rsidR="0044676D" w:rsidRPr="00492CE5">
        <w:rPr>
          <w:rFonts w:eastAsia="Arial Unicode MS"/>
          <w:sz w:val="24"/>
          <w:szCs w:val="24"/>
          <w:lang w:val="sv-SE"/>
        </w:rPr>
        <w:t xml:space="preserve"> dengan capaian Rp 3</w:t>
      </w:r>
      <w:r w:rsidR="00E51D3D" w:rsidRPr="00492CE5">
        <w:rPr>
          <w:rFonts w:eastAsia="Arial Unicode MS"/>
          <w:sz w:val="24"/>
          <w:szCs w:val="24"/>
          <w:lang w:val="sv-SE"/>
        </w:rPr>
        <w:t>19</w:t>
      </w:r>
      <w:r w:rsidR="0044676D" w:rsidRPr="00492CE5">
        <w:rPr>
          <w:rFonts w:eastAsia="Arial Unicode MS"/>
          <w:sz w:val="24"/>
          <w:szCs w:val="24"/>
          <w:lang w:val="sv-SE"/>
        </w:rPr>
        <w:t>.</w:t>
      </w:r>
      <w:r w:rsidR="00E51D3D" w:rsidRPr="00492CE5">
        <w:rPr>
          <w:rFonts w:eastAsia="Arial Unicode MS"/>
          <w:sz w:val="24"/>
          <w:szCs w:val="24"/>
          <w:lang w:val="sv-SE"/>
        </w:rPr>
        <w:t>48</w:t>
      </w:r>
      <w:r w:rsidR="0044676D" w:rsidRPr="00492CE5">
        <w:rPr>
          <w:rFonts w:eastAsia="Arial Unicode MS"/>
          <w:sz w:val="24"/>
          <w:szCs w:val="24"/>
          <w:lang w:val="sv-SE"/>
        </w:rPr>
        <w:t xml:space="preserve">0.000,- atau </w:t>
      </w:r>
      <w:r w:rsidR="00E51D3D" w:rsidRPr="00492CE5">
        <w:rPr>
          <w:rFonts w:eastAsia="Arial Unicode MS"/>
          <w:sz w:val="24"/>
          <w:szCs w:val="24"/>
          <w:lang w:val="sv-SE"/>
        </w:rPr>
        <w:t xml:space="preserve">98,9 </w:t>
      </w:r>
      <w:r w:rsidR="00782FB1" w:rsidRPr="00492CE5">
        <w:rPr>
          <w:rFonts w:eastAsia="Arial Unicode MS"/>
          <w:sz w:val="24"/>
          <w:szCs w:val="24"/>
          <w:lang w:val="sv-SE"/>
        </w:rPr>
        <w:t>%</w:t>
      </w:r>
      <w:r w:rsidR="00E51D3D" w:rsidRPr="00492CE5">
        <w:rPr>
          <w:rFonts w:eastAsia="Arial Unicode MS"/>
          <w:sz w:val="24"/>
          <w:szCs w:val="24"/>
          <w:lang w:val="sv-SE"/>
        </w:rPr>
        <w:t>.</w:t>
      </w:r>
    </w:p>
    <w:p w:rsidR="00D1317B" w:rsidRPr="00492CE5" w:rsidRDefault="00055056" w:rsidP="00492CE5">
      <w:pPr>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Peningkatan pengadaan Sarana dan P</w:t>
      </w:r>
      <w:r w:rsidR="00D1317B" w:rsidRPr="00492CE5">
        <w:rPr>
          <w:rFonts w:eastAsia="Arial Unicode MS"/>
          <w:b/>
          <w:sz w:val="24"/>
          <w:szCs w:val="24"/>
          <w:lang w:val="sv-SE"/>
        </w:rPr>
        <w:t>rasarana</w:t>
      </w:r>
      <w:r w:rsidR="00D1317B" w:rsidRPr="00492CE5">
        <w:rPr>
          <w:rFonts w:eastAsia="Arial Unicode MS"/>
          <w:sz w:val="24"/>
          <w:szCs w:val="24"/>
          <w:lang w:val="sv-SE"/>
        </w:rPr>
        <w:t xml:space="preserve"> pendukung pembelajaran anggaran yang telah tersedia sebesar Rp</w:t>
      </w:r>
      <w:r w:rsidR="003716FB" w:rsidRPr="00492CE5">
        <w:rPr>
          <w:rFonts w:eastAsia="Arial Unicode MS"/>
          <w:sz w:val="24"/>
          <w:szCs w:val="24"/>
          <w:lang w:val="sv-SE"/>
        </w:rPr>
        <w:t xml:space="preserve"> </w:t>
      </w:r>
      <w:r w:rsidR="00E51D3D" w:rsidRPr="00492CE5">
        <w:rPr>
          <w:rFonts w:eastAsia="Arial Unicode MS"/>
          <w:sz w:val="24"/>
          <w:szCs w:val="24"/>
          <w:lang w:val="sv-SE"/>
        </w:rPr>
        <w:t>1.401.400</w:t>
      </w:r>
      <w:r w:rsidR="00D1317B" w:rsidRPr="00492CE5">
        <w:rPr>
          <w:rFonts w:eastAsia="Arial Unicode MS"/>
          <w:sz w:val="24"/>
          <w:szCs w:val="24"/>
          <w:lang w:val="sv-SE"/>
        </w:rPr>
        <w:t>.000,-</w:t>
      </w:r>
      <w:r w:rsidR="003716FB" w:rsidRPr="00492CE5">
        <w:rPr>
          <w:rFonts w:eastAsia="Arial Unicode MS"/>
          <w:sz w:val="24"/>
          <w:szCs w:val="24"/>
          <w:lang w:val="sv-SE"/>
        </w:rPr>
        <w:t xml:space="preserve"> dengan capaian Rp </w:t>
      </w:r>
      <w:r w:rsidR="00E51D3D" w:rsidRPr="00492CE5">
        <w:rPr>
          <w:rFonts w:eastAsia="Arial Unicode MS"/>
          <w:sz w:val="24"/>
          <w:szCs w:val="24"/>
          <w:lang w:val="sv-SE"/>
        </w:rPr>
        <w:t>1</w:t>
      </w:r>
      <w:r w:rsidR="003716FB" w:rsidRPr="00492CE5">
        <w:rPr>
          <w:rFonts w:eastAsia="Arial Unicode MS"/>
          <w:sz w:val="24"/>
          <w:szCs w:val="24"/>
          <w:lang w:val="sv-SE"/>
        </w:rPr>
        <w:t>.</w:t>
      </w:r>
      <w:r w:rsidR="00E51D3D" w:rsidRPr="00492CE5">
        <w:rPr>
          <w:rFonts w:eastAsia="Arial Unicode MS"/>
          <w:sz w:val="24"/>
          <w:szCs w:val="24"/>
          <w:lang w:val="sv-SE"/>
        </w:rPr>
        <w:t>391</w:t>
      </w:r>
      <w:r w:rsidR="003716FB" w:rsidRPr="00492CE5">
        <w:rPr>
          <w:rFonts w:eastAsia="Arial Unicode MS"/>
          <w:sz w:val="24"/>
          <w:szCs w:val="24"/>
          <w:lang w:val="sv-SE"/>
        </w:rPr>
        <w:t>.</w:t>
      </w:r>
      <w:r w:rsidR="00E51D3D" w:rsidRPr="00492CE5">
        <w:rPr>
          <w:rFonts w:eastAsia="Arial Unicode MS"/>
          <w:sz w:val="24"/>
          <w:szCs w:val="24"/>
          <w:lang w:val="sv-SE"/>
        </w:rPr>
        <w:t>559</w:t>
      </w:r>
      <w:r w:rsidR="003716FB" w:rsidRPr="00492CE5">
        <w:rPr>
          <w:rFonts w:eastAsia="Arial Unicode MS"/>
          <w:sz w:val="24"/>
          <w:szCs w:val="24"/>
          <w:lang w:val="sv-SE"/>
        </w:rPr>
        <w:t>.</w:t>
      </w:r>
      <w:r w:rsidR="00E51D3D" w:rsidRPr="00492CE5">
        <w:rPr>
          <w:rFonts w:eastAsia="Arial Unicode MS"/>
          <w:sz w:val="24"/>
          <w:szCs w:val="24"/>
          <w:lang w:val="sv-SE"/>
        </w:rPr>
        <w:t>50</w:t>
      </w:r>
      <w:r w:rsidR="003716FB" w:rsidRPr="00492CE5">
        <w:rPr>
          <w:rFonts w:eastAsia="Arial Unicode MS"/>
          <w:sz w:val="24"/>
          <w:szCs w:val="24"/>
          <w:lang w:val="sv-SE"/>
        </w:rPr>
        <w:t xml:space="preserve">0,- atau </w:t>
      </w:r>
      <w:r w:rsidR="00E51D3D" w:rsidRPr="00492CE5">
        <w:rPr>
          <w:rFonts w:eastAsia="Arial Unicode MS"/>
          <w:sz w:val="24"/>
          <w:szCs w:val="24"/>
          <w:lang w:val="sv-SE"/>
        </w:rPr>
        <w:t>99</w:t>
      </w:r>
      <w:r w:rsidR="003716FB" w:rsidRPr="00492CE5">
        <w:rPr>
          <w:rFonts w:eastAsia="Arial Unicode MS"/>
          <w:sz w:val="24"/>
          <w:szCs w:val="24"/>
          <w:lang w:val="sv-SE"/>
        </w:rPr>
        <w:t>,</w:t>
      </w:r>
      <w:r w:rsidR="00E51D3D" w:rsidRPr="00492CE5">
        <w:rPr>
          <w:rFonts w:eastAsia="Arial Unicode MS"/>
          <w:sz w:val="24"/>
          <w:szCs w:val="24"/>
          <w:lang w:val="sv-SE"/>
        </w:rPr>
        <w:t>3</w:t>
      </w:r>
      <w:r w:rsidR="00782FB1" w:rsidRPr="00492CE5">
        <w:rPr>
          <w:rFonts w:eastAsia="Arial Unicode MS"/>
          <w:sz w:val="24"/>
          <w:szCs w:val="24"/>
          <w:lang w:val="sv-SE"/>
        </w:rPr>
        <w:t>%</w:t>
      </w:r>
    </w:p>
    <w:p w:rsidR="00D1317B" w:rsidRPr="00492CE5" w:rsidRDefault="00055056" w:rsidP="00492CE5">
      <w:pPr>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Peningkatan Pelayanan P</w:t>
      </w:r>
      <w:r w:rsidR="00D1317B" w:rsidRPr="00492CE5">
        <w:rPr>
          <w:rFonts w:eastAsia="Arial Unicode MS"/>
          <w:b/>
          <w:sz w:val="24"/>
          <w:szCs w:val="24"/>
          <w:lang w:val="sv-SE"/>
        </w:rPr>
        <w:t>erkantoran</w:t>
      </w:r>
      <w:r w:rsidR="00D1317B" w:rsidRPr="00492CE5">
        <w:rPr>
          <w:rFonts w:eastAsia="Arial Unicode MS"/>
          <w:sz w:val="24"/>
          <w:szCs w:val="24"/>
          <w:lang w:val="sv-SE"/>
        </w:rPr>
        <w:t xml:space="preserve"> menuju pengelolaan keuangan dengan konsep (BLU), terdiri dari indikator-indikator kinerja sebagai berikut: </w:t>
      </w:r>
      <w:r w:rsidR="00D1317B" w:rsidRPr="00492CE5">
        <w:rPr>
          <w:sz w:val="24"/>
          <w:szCs w:val="24"/>
        </w:rPr>
        <w:t>Jumlah layanan perkantoran</w:t>
      </w:r>
      <w:r w:rsidR="00D1317B" w:rsidRPr="00492CE5">
        <w:rPr>
          <w:sz w:val="24"/>
          <w:szCs w:val="24"/>
          <w:lang w:val="id-ID"/>
        </w:rPr>
        <w:t xml:space="preserve"> dengan target 12 </w:t>
      </w:r>
      <w:r w:rsidR="00D1317B" w:rsidRPr="00492CE5">
        <w:rPr>
          <w:sz w:val="24"/>
          <w:szCs w:val="24"/>
        </w:rPr>
        <w:t>b</w:t>
      </w:r>
      <w:r w:rsidR="00D1317B" w:rsidRPr="00492CE5">
        <w:rPr>
          <w:sz w:val="24"/>
          <w:szCs w:val="24"/>
          <w:lang w:val="id-ID"/>
        </w:rPr>
        <w:t xml:space="preserve">ulan </w:t>
      </w:r>
      <w:r w:rsidR="00D1317B" w:rsidRPr="00492CE5">
        <w:rPr>
          <w:sz w:val="24"/>
          <w:szCs w:val="24"/>
        </w:rPr>
        <w:t>l</w:t>
      </w:r>
      <w:r w:rsidR="00D1317B" w:rsidRPr="00492CE5">
        <w:rPr>
          <w:sz w:val="24"/>
          <w:szCs w:val="24"/>
          <w:lang w:val="id-ID"/>
        </w:rPr>
        <w:t>ayanan dan anggaran sebesar Rp</w:t>
      </w:r>
      <w:r w:rsidR="003716FB" w:rsidRPr="00492CE5">
        <w:rPr>
          <w:sz w:val="24"/>
          <w:szCs w:val="24"/>
          <w:lang w:val="en-ID"/>
        </w:rPr>
        <w:t xml:space="preserve"> </w:t>
      </w:r>
      <w:r w:rsidR="00E51D3D" w:rsidRPr="00492CE5">
        <w:rPr>
          <w:sz w:val="24"/>
          <w:szCs w:val="24"/>
          <w:lang w:val="en-ID"/>
        </w:rPr>
        <w:t>1</w:t>
      </w:r>
      <w:r w:rsidR="003716FB" w:rsidRPr="00492CE5">
        <w:rPr>
          <w:sz w:val="24"/>
          <w:szCs w:val="24"/>
          <w:lang w:val="en-ID"/>
        </w:rPr>
        <w:t>.</w:t>
      </w:r>
      <w:r w:rsidR="00E51D3D" w:rsidRPr="00492CE5">
        <w:rPr>
          <w:sz w:val="24"/>
          <w:szCs w:val="24"/>
          <w:lang w:val="en-ID"/>
        </w:rPr>
        <w:t>100.000</w:t>
      </w:r>
      <w:r w:rsidR="00D1317B" w:rsidRPr="00492CE5">
        <w:rPr>
          <w:sz w:val="24"/>
          <w:szCs w:val="24"/>
          <w:lang w:val="en-ID"/>
        </w:rPr>
        <w:t xml:space="preserve">.000,- </w:t>
      </w:r>
      <w:r w:rsidR="00782FB1" w:rsidRPr="00492CE5">
        <w:rPr>
          <w:rFonts w:eastAsia="Arial Unicode MS"/>
          <w:sz w:val="24"/>
          <w:szCs w:val="24"/>
          <w:lang w:val="sv-SE"/>
        </w:rPr>
        <w:t xml:space="preserve"> dari anggaran yang terse</w:t>
      </w:r>
      <w:r w:rsidR="003716FB" w:rsidRPr="00492CE5">
        <w:rPr>
          <w:rFonts w:eastAsia="Arial Unicode MS"/>
          <w:sz w:val="24"/>
          <w:szCs w:val="24"/>
          <w:lang w:val="sv-SE"/>
        </w:rPr>
        <w:t xml:space="preserve">dia, dengan capaian Rp </w:t>
      </w:r>
      <w:r w:rsidR="00E51D3D" w:rsidRPr="00492CE5">
        <w:rPr>
          <w:rFonts w:eastAsia="Arial Unicode MS"/>
          <w:sz w:val="24"/>
          <w:szCs w:val="24"/>
          <w:lang w:val="sv-SE"/>
        </w:rPr>
        <w:t>894</w:t>
      </w:r>
      <w:r w:rsidR="003716FB" w:rsidRPr="00492CE5">
        <w:rPr>
          <w:rFonts w:eastAsia="Arial Unicode MS"/>
          <w:sz w:val="24"/>
          <w:szCs w:val="24"/>
          <w:lang w:val="sv-SE"/>
        </w:rPr>
        <w:t>.</w:t>
      </w:r>
      <w:r w:rsidR="00E51D3D" w:rsidRPr="00492CE5">
        <w:rPr>
          <w:rFonts w:eastAsia="Arial Unicode MS"/>
          <w:sz w:val="24"/>
          <w:szCs w:val="24"/>
          <w:lang w:val="sv-SE"/>
        </w:rPr>
        <w:t>213</w:t>
      </w:r>
      <w:r w:rsidR="003716FB" w:rsidRPr="00492CE5">
        <w:rPr>
          <w:rFonts w:eastAsia="Arial Unicode MS"/>
          <w:sz w:val="24"/>
          <w:szCs w:val="24"/>
          <w:lang w:val="sv-SE"/>
        </w:rPr>
        <w:t>.</w:t>
      </w:r>
      <w:r w:rsidR="00E51D3D" w:rsidRPr="00492CE5">
        <w:rPr>
          <w:rFonts w:eastAsia="Arial Unicode MS"/>
          <w:sz w:val="24"/>
          <w:szCs w:val="24"/>
          <w:lang w:val="sv-SE"/>
        </w:rPr>
        <w:t>000</w:t>
      </w:r>
      <w:r w:rsidR="00782FB1" w:rsidRPr="00492CE5">
        <w:rPr>
          <w:rFonts w:eastAsia="Arial Unicode MS"/>
          <w:sz w:val="24"/>
          <w:szCs w:val="24"/>
          <w:lang w:val="sv-SE"/>
        </w:rPr>
        <w:t>,-</w:t>
      </w:r>
      <w:r w:rsidR="003716FB" w:rsidRPr="00492CE5">
        <w:rPr>
          <w:rFonts w:eastAsia="Arial Unicode MS"/>
          <w:sz w:val="24"/>
          <w:szCs w:val="24"/>
          <w:lang w:val="sv-SE"/>
        </w:rPr>
        <w:t xml:space="preserve"> atau 9</w:t>
      </w:r>
      <w:r w:rsidR="00E51D3D" w:rsidRPr="00492CE5">
        <w:rPr>
          <w:rFonts w:eastAsia="Arial Unicode MS"/>
          <w:sz w:val="24"/>
          <w:szCs w:val="24"/>
          <w:lang w:val="sv-SE"/>
        </w:rPr>
        <w:t>9</w:t>
      </w:r>
      <w:r w:rsidR="003716FB" w:rsidRPr="00492CE5">
        <w:rPr>
          <w:rFonts w:eastAsia="Arial Unicode MS"/>
          <w:sz w:val="24"/>
          <w:szCs w:val="24"/>
          <w:lang w:val="sv-SE"/>
        </w:rPr>
        <w:t>,</w:t>
      </w:r>
      <w:r w:rsidR="00E51D3D" w:rsidRPr="00492CE5">
        <w:rPr>
          <w:rFonts w:eastAsia="Arial Unicode MS"/>
          <w:sz w:val="24"/>
          <w:szCs w:val="24"/>
          <w:lang w:val="sv-SE"/>
        </w:rPr>
        <w:t>3</w:t>
      </w:r>
      <w:r w:rsidR="003716FB" w:rsidRPr="00492CE5">
        <w:rPr>
          <w:rFonts w:eastAsia="Arial Unicode MS"/>
          <w:sz w:val="24"/>
          <w:szCs w:val="24"/>
          <w:lang w:val="sv-SE"/>
        </w:rPr>
        <w:t>%</w:t>
      </w:r>
      <w:r w:rsidR="00962A13" w:rsidRPr="00492CE5">
        <w:rPr>
          <w:rFonts w:eastAsia="Arial Unicode MS"/>
          <w:sz w:val="24"/>
          <w:szCs w:val="24"/>
          <w:lang w:val="sv-SE"/>
        </w:rPr>
        <w:t>.</w:t>
      </w:r>
      <w:r w:rsidR="007A7F38" w:rsidRPr="00492CE5">
        <w:rPr>
          <w:rFonts w:eastAsia="Arial Unicode MS"/>
          <w:sz w:val="24"/>
          <w:szCs w:val="24"/>
          <w:lang w:val="sv-SE"/>
        </w:rPr>
        <w:t xml:space="preserve"> </w:t>
      </w:r>
    </w:p>
    <w:p w:rsidR="00962A13" w:rsidRPr="00492CE5" w:rsidRDefault="00962A13" w:rsidP="00492CE5">
      <w:pPr>
        <w:spacing w:line="360" w:lineRule="auto"/>
        <w:ind w:left="284" w:hanging="284"/>
        <w:jc w:val="both"/>
        <w:rPr>
          <w:rFonts w:eastAsia="Arial Unicode MS"/>
          <w:sz w:val="24"/>
          <w:szCs w:val="24"/>
          <w:lang w:val="sv-SE"/>
        </w:rPr>
      </w:pPr>
    </w:p>
    <w:p w:rsidR="00232624" w:rsidRPr="00492CE5" w:rsidRDefault="00232624" w:rsidP="00492CE5">
      <w:pPr>
        <w:spacing w:line="360" w:lineRule="auto"/>
        <w:ind w:left="284" w:hanging="284"/>
        <w:jc w:val="both"/>
        <w:rPr>
          <w:rFonts w:eastAsia="Arial Unicode MS"/>
          <w:sz w:val="24"/>
          <w:szCs w:val="24"/>
          <w:lang w:val="sv-SE"/>
        </w:rPr>
      </w:pPr>
    </w:p>
    <w:p w:rsidR="00232624" w:rsidRPr="00492CE5" w:rsidRDefault="00232624" w:rsidP="00492CE5">
      <w:pPr>
        <w:spacing w:line="360" w:lineRule="auto"/>
        <w:ind w:left="284" w:hanging="284"/>
        <w:jc w:val="both"/>
        <w:rPr>
          <w:rFonts w:eastAsia="Arial Unicode MS"/>
          <w:sz w:val="24"/>
          <w:szCs w:val="24"/>
          <w:lang w:val="sv-SE"/>
        </w:rPr>
      </w:pPr>
    </w:p>
    <w:p w:rsidR="00232624" w:rsidRPr="00492CE5" w:rsidRDefault="00232624" w:rsidP="00492CE5">
      <w:pPr>
        <w:spacing w:line="360" w:lineRule="auto"/>
        <w:ind w:left="284" w:hanging="284"/>
        <w:jc w:val="both"/>
        <w:rPr>
          <w:rFonts w:eastAsia="Arial Unicode MS"/>
          <w:sz w:val="24"/>
          <w:szCs w:val="24"/>
          <w:lang w:val="sv-SE"/>
        </w:rPr>
      </w:pPr>
    </w:p>
    <w:p w:rsidR="00962A13" w:rsidRPr="00492CE5" w:rsidRDefault="00E51D3D" w:rsidP="00492CE5">
      <w:pPr>
        <w:pStyle w:val="ListParagraph"/>
        <w:numPr>
          <w:ilvl w:val="0"/>
          <w:numId w:val="32"/>
        </w:numPr>
        <w:spacing w:line="360" w:lineRule="auto"/>
        <w:ind w:left="284" w:hanging="284"/>
        <w:jc w:val="both"/>
        <w:rPr>
          <w:rFonts w:eastAsia="Arial Unicode MS"/>
          <w:sz w:val="24"/>
          <w:szCs w:val="24"/>
          <w:lang w:val="sv-SE"/>
        </w:rPr>
      </w:pPr>
      <w:r w:rsidRPr="00492CE5">
        <w:rPr>
          <w:rFonts w:eastAsia="Arial Unicode MS"/>
          <w:b/>
          <w:sz w:val="24"/>
          <w:szCs w:val="24"/>
          <w:lang w:val="sv-SE"/>
        </w:rPr>
        <w:t>Layanan Pertkantoran</w:t>
      </w:r>
    </w:p>
    <w:p w:rsidR="00E51D3D" w:rsidRPr="00492CE5" w:rsidRDefault="00E51D3D" w:rsidP="00492CE5">
      <w:pPr>
        <w:pStyle w:val="ListParagraph"/>
        <w:spacing w:line="360" w:lineRule="auto"/>
        <w:ind w:left="284"/>
        <w:jc w:val="both"/>
        <w:rPr>
          <w:rFonts w:eastAsia="Arial Unicode MS"/>
          <w:sz w:val="24"/>
          <w:szCs w:val="24"/>
          <w:lang w:val="sv-SE"/>
        </w:rPr>
      </w:pPr>
      <w:r w:rsidRPr="00492CE5">
        <w:rPr>
          <w:rFonts w:eastAsia="Arial Unicode MS"/>
          <w:sz w:val="24"/>
          <w:szCs w:val="24"/>
          <w:lang w:val="sv-SE"/>
        </w:rPr>
        <w:t>Alokasi anggaran untuk kegiatan Layanan Perkantoran TA. 2020 sebesa</w:t>
      </w:r>
      <w:r w:rsidR="00232624" w:rsidRPr="00492CE5">
        <w:rPr>
          <w:rFonts w:eastAsia="Arial Unicode MS"/>
          <w:sz w:val="24"/>
          <w:szCs w:val="24"/>
          <w:lang w:val="sv-SE"/>
        </w:rPr>
        <w:t>r Rp. 3.914.320.000,-, sampai dengan tanggal 23 Desember dapat diserap sebesar Rp. 2.858.089.930,- atau 98,1 %.</w:t>
      </w:r>
    </w:p>
    <w:p w:rsidR="00880944" w:rsidRDefault="004D1D8C" w:rsidP="00880944">
      <w:pPr>
        <w:spacing w:line="360" w:lineRule="auto"/>
        <w:jc w:val="both"/>
        <w:rPr>
          <w:sz w:val="24"/>
          <w:szCs w:val="24"/>
        </w:rPr>
      </w:pPr>
      <w:r w:rsidRPr="00492CE5">
        <w:rPr>
          <w:sz w:val="24"/>
          <w:szCs w:val="24"/>
          <w:lang w:val="sv-SE"/>
        </w:rPr>
        <w:t>Dengan demikian</w:t>
      </w:r>
      <w:r w:rsidR="001D5437" w:rsidRPr="00492CE5">
        <w:rPr>
          <w:sz w:val="24"/>
          <w:szCs w:val="24"/>
          <w:lang w:val="sv-SE"/>
        </w:rPr>
        <w:t xml:space="preserve"> </w:t>
      </w:r>
      <w:r w:rsidRPr="00492CE5">
        <w:rPr>
          <w:sz w:val="24"/>
          <w:szCs w:val="24"/>
          <w:lang w:val="sv-SE"/>
        </w:rPr>
        <w:t xml:space="preserve">dapat disimpulkan capaian realisasi anggaran tahun </w:t>
      </w:r>
      <w:r w:rsidR="008724C4" w:rsidRPr="00492CE5">
        <w:rPr>
          <w:sz w:val="24"/>
          <w:szCs w:val="24"/>
          <w:lang w:val="sv-SE"/>
        </w:rPr>
        <w:t>20</w:t>
      </w:r>
      <w:r w:rsidR="00A071CF" w:rsidRPr="00492CE5">
        <w:rPr>
          <w:sz w:val="24"/>
          <w:szCs w:val="24"/>
          <w:lang w:val="sv-SE"/>
        </w:rPr>
        <w:t>20</w:t>
      </w:r>
      <w:r w:rsidRPr="00492CE5">
        <w:rPr>
          <w:sz w:val="24"/>
          <w:szCs w:val="24"/>
          <w:lang w:val="sv-SE"/>
        </w:rPr>
        <w:t xml:space="preserve"> </w:t>
      </w:r>
      <w:r w:rsidR="00894549" w:rsidRPr="00492CE5">
        <w:rPr>
          <w:sz w:val="24"/>
          <w:szCs w:val="24"/>
          <w:lang w:val="sv-SE"/>
        </w:rPr>
        <w:t>sebagai berikut:</w:t>
      </w:r>
      <w:r w:rsidR="00894549" w:rsidRPr="00492CE5">
        <w:rPr>
          <w:rFonts w:ascii="Arial" w:hAnsi="Arial" w:cs="Arial"/>
          <w:b/>
          <w:sz w:val="24"/>
          <w:szCs w:val="24"/>
          <w:lang w:val="sv-SE"/>
        </w:rPr>
        <w:t xml:space="preserve"> </w:t>
      </w:r>
      <w:r w:rsidR="00894549" w:rsidRPr="00492CE5">
        <w:rPr>
          <w:sz w:val="24"/>
          <w:szCs w:val="24"/>
        </w:rPr>
        <w:t>Kegiatan Fakultas Pertanian Universitas Tanjungpura, untuk mencapai  s</w:t>
      </w:r>
      <w:r w:rsidR="00782FB1" w:rsidRPr="00492CE5">
        <w:rPr>
          <w:sz w:val="24"/>
          <w:szCs w:val="24"/>
        </w:rPr>
        <w:t>asaran dalam tahun Anggaran</w:t>
      </w:r>
      <w:r w:rsidR="003716FB" w:rsidRPr="00492CE5">
        <w:rPr>
          <w:sz w:val="24"/>
          <w:szCs w:val="24"/>
        </w:rPr>
        <w:t xml:space="preserve"> 20</w:t>
      </w:r>
      <w:r w:rsidR="00FA2592" w:rsidRPr="00492CE5">
        <w:rPr>
          <w:sz w:val="24"/>
          <w:szCs w:val="24"/>
        </w:rPr>
        <w:t>20</w:t>
      </w:r>
      <w:r w:rsidR="00894549" w:rsidRPr="00492CE5">
        <w:rPr>
          <w:sz w:val="24"/>
          <w:szCs w:val="24"/>
        </w:rPr>
        <w:t xml:space="preserve"> dengan dana </w:t>
      </w:r>
      <w:r w:rsidR="00782FB1" w:rsidRPr="00492CE5">
        <w:rPr>
          <w:sz w:val="24"/>
          <w:szCs w:val="24"/>
        </w:rPr>
        <w:t>yang t</w:t>
      </w:r>
      <w:r w:rsidR="00894549" w:rsidRPr="00492CE5">
        <w:rPr>
          <w:sz w:val="24"/>
          <w:szCs w:val="24"/>
        </w:rPr>
        <w:t xml:space="preserve">ersedia </w:t>
      </w:r>
      <w:r w:rsidR="00962A13" w:rsidRPr="00492CE5">
        <w:rPr>
          <w:sz w:val="24"/>
          <w:szCs w:val="24"/>
        </w:rPr>
        <w:t>rincian sebagai berikut</w:t>
      </w:r>
      <w:r w:rsidR="00894549" w:rsidRPr="00492CE5">
        <w:rPr>
          <w:sz w:val="24"/>
          <w:szCs w:val="24"/>
        </w:rPr>
        <w:t>:</w:t>
      </w: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10"/>
        <w:gridCol w:w="2126"/>
        <w:gridCol w:w="2090"/>
        <w:gridCol w:w="1171"/>
      </w:tblGrid>
      <w:tr w:rsidR="00782FB1" w:rsidRPr="00492CE5" w:rsidTr="00AA0E70">
        <w:tc>
          <w:tcPr>
            <w:tcW w:w="709" w:type="dxa"/>
            <w:shd w:val="clear" w:color="auto" w:fill="92D050"/>
          </w:tcPr>
          <w:p w:rsidR="00894549" w:rsidRPr="00492CE5" w:rsidRDefault="00894549" w:rsidP="00BF0B3D">
            <w:pPr>
              <w:spacing w:before="60" w:after="60" w:line="360" w:lineRule="auto"/>
              <w:jc w:val="center"/>
              <w:rPr>
                <w:sz w:val="24"/>
                <w:szCs w:val="24"/>
              </w:rPr>
            </w:pPr>
            <w:r w:rsidRPr="00492CE5">
              <w:rPr>
                <w:sz w:val="24"/>
                <w:szCs w:val="24"/>
              </w:rPr>
              <w:t>No</w:t>
            </w:r>
          </w:p>
        </w:tc>
        <w:tc>
          <w:tcPr>
            <w:tcW w:w="2410" w:type="dxa"/>
            <w:shd w:val="clear" w:color="auto" w:fill="92D050"/>
          </w:tcPr>
          <w:p w:rsidR="00894549" w:rsidRPr="00492CE5" w:rsidRDefault="00894549" w:rsidP="00BF0B3D">
            <w:pPr>
              <w:spacing w:before="60" w:after="60" w:line="360" w:lineRule="auto"/>
              <w:jc w:val="center"/>
              <w:rPr>
                <w:sz w:val="24"/>
                <w:szCs w:val="24"/>
              </w:rPr>
            </w:pPr>
            <w:r w:rsidRPr="00492CE5">
              <w:rPr>
                <w:sz w:val="24"/>
                <w:szCs w:val="24"/>
              </w:rPr>
              <w:t>Anggran</w:t>
            </w:r>
          </w:p>
        </w:tc>
        <w:tc>
          <w:tcPr>
            <w:tcW w:w="2126" w:type="dxa"/>
            <w:shd w:val="clear" w:color="auto" w:fill="92D050"/>
          </w:tcPr>
          <w:p w:rsidR="00894549" w:rsidRPr="00492CE5" w:rsidRDefault="00894549" w:rsidP="00BF0B3D">
            <w:pPr>
              <w:spacing w:before="60" w:after="60" w:line="360" w:lineRule="auto"/>
              <w:jc w:val="center"/>
              <w:rPr>
                <w:sz w:val="24"/>
                <w:szCs w:val="24"/>
              </w:rPr>
            </w:pPr>
            <w:r w:rsidRPr="00492CE5">
              <w:rPr>
                <w:sz w:val="24"/>
                <w:szCs w:val="24"/>
              </w:rPr>
              <w:t>Target</w:t>
            </w:r>
          </w:p>
        </w:tc>
        <w:tc>
          <w:tcPr>
            <w:tcW w:w="2090" w:type="dxa"/>
            <w:shd w:val="clear" w:color="auto" w:fill="92D050"/>
          </w:tcPr>
          <w:p w:rsidR="00894549" w:rsidRPr="00492CE5" w:rsidRDefault="00894549" w:rsidP="00BF0B3D">
            <w:pPr>
              <w:spacing w:before="60" w:after="60" w:line="360" w:lineRule="auto"/>
              <w:jc w:val="center"/>
              <w:rPr>
                <w:sz w:val="24"/>
                <w:szCs w:val="24"/>
              </w:rPr>
            </w:pPr>
            <w:r w:rsidRPr="00492CE5">
              <w:rPr>
                <w:sz w:val="24"/>
                <w:szCs w:val="24"/>
              </w:rPr>
              <w:t>Realisasi</w:t>
            </w:r>
          </w:p>
        </w:tc>
        <w:tc>
          <w:tcPr>
            <w:tcW w:w="1171" w:type="dxa"/>
            <w:shd w:val="clear" w:color="auto" w:fill="92D050"/>
          </w:tcPr>
          <w:p w:rsidR="00894549" w:rsidRPr="00492CE5" w:rsidRDefault="00894549" w:rsidP="00BF0B3D">
            <w:pPr>
              <w:spacing w:before="60" w:after="60" w:line="360" w:lineRule="auto"/>
              <w:jc w:val="center"/>
              <w:rPr>
                <w:sz w:val="24"/>
                <w:szCs w:val="24"/>
              </w:rPr>
            </w:pPr>
            <w:r w:rsidRPr="00492CE5">
              <w:rPr>
                <w:sz w:val="24"/>
                <w:szCs w:val="24"/>
              </w:rPr>
              <w:t>%</w:t>
            </w:r>
          </w:p>
        </w:tc>
      </w:tr>
      <w:tr w:rsidR="00C639BE" w:rsidRPr="00492CE5" w:rsidTr="00C639BE">
        <w:tc>
          <w:tcPr>
            <w:tcW w:w="709" w:type="dxa"/>
          </w:tcPr>
          <w:p w:rsidR="00C639BE" w:rsidRPr="00492CE5" w:rsidRDefault="00C639BE" w:rsidP="00BF0B3D">
            <w:pPr>
              <w:spacing w:before="60" w:after="60" w:line="360" w:lineRule="auto"/>
              <w:jc w:val="center"/>
              <w:rPr>
                <w:sz w:val="24"/>
                <w:szCs w:val="24"/>
              </w:rPr>
            </w:pPr>
            <w:r w:rsidRPr="00492CE5">
              <w:rPr>
                <w:sz w:val="24"/>
                <w:szCs w:val="24"/>
              </w:rPr>
              <w:t>1</w:t>
            </w:r>
          </w:p>
        </w:tc>
        <w:tc>
          <w:tcPr>
            <w:tcW w:w="2410" w:type="dxa"/>
          </w:tcPr>
          <w:p w:rsidR="00C639BE" w:rsidRPr="00492CE5" w:rsidRDefault="00C639BE" w:rsidP="00BF0B3D">
            <w:pPr>
              <w:spacing w:line="360" w:lineRule="auto"/>
              <w:jc w:val="both"/>
              <w:rPr>
                <w:sz w:val="24"/>
                <w:szCs w:val="24"/>
              </w:rPr>
            </w:pPr>
            <w:r w:rsidRPr="00492CE5">
              <w:rPr>
                <w:sz w:val="24"/>
                <w:szCs w:val="24"/>
              </w:rPr>
              <w:t>APBN</w:t>
            </w:r>
          </w:p>
        </w:tc>
        <w:tc>
          <w:tcPr>
            <w:tcW w:w="2126" w:type="dxa"/>
          </w:tcPr>
          <w:p w:rsidR="00A83DC8" w:rsidRPr="00492CE5" w:rsidRDefault="00A83DC8" w:rsidP="00BF0B3D">
            <w:pPr>
              <w:spacing w:before="60" w:after="60" w:line="360" w:lineRule="auto"/>
              <w:jc w:val="center"/>
              <w:rPr>
                <w:sz w:val="24"/>
                <w:szCs w:val="24"/>
              </w:rPr>
            </w:pPr>
            <w:r w:rsidRPr="00492CE5">
              <w:rPr>
                <w:sz w:val="24"/>
                <w:szCs w:val="24"/>
              </w:rPr>
              <w:t>785.000.000</w:t>
            </w:r>
          </w:p>
        </w:tc>
        <w:tc>
          <w:tcPr>
            <w:tcW w:w="2090" w:type="dxa"/>
          </w:tcPr>
          <w:p w:rsidR="00C639BE" w:rsidRPr="00492CE5" w:rsidRDefault="00A83DC8" w:rsidP="00BF0B3D">
            <w:pPr>
              <w:spacing w:before="60" w:after="60" w:line="360" w:lineRule="auto"/>
              <w:jc w:val="center"/>
              <w:rPr>
                <w:sz w:val="24"/>
                <w:szCs w:val="24"/>
              </w:rPr>
            </w:pPr>
            <w:r w:rsidRPr="00492CE5">
              <w:rPr>
                <w:sz w:val="24"/>
                <w:szCs w:val="24"/>
              </w:rPr>
              <w:t>785.000.000</w:t>
            </w:r>
          </w:p>
        </w:tc>
        <w:tc>
          <w:tcPr>
            <w:tcW w:w="1171" w:type="dxa"/>
          </w:tcPr>
          <w:p w:rsidR="00C639BE" w:rsidRPr="00492CE5" w:rsidRDefault="00A83DC8" w:rsidP="00BF0B3D">
            <w:pPr>
              <w:spacing w:before="60" w:after="60" w:line="360" w:lineRule="auto"/>
              <w:jc w:val="center"/>
              <w:rPr>
                <w:sz w:val="24"/>
                <w:szCs w:val="24"/>
              </w:rPr>
            </w:pPr>
            <w:r w:rsidRPr="00492CE5">
              <w:rPr>
                <w:sz w:val="24"/>
                <w:szCs w:val="24"/>
              </w:rPr>
              <w:t>100</w:t>
            </w:r>
          </w:p>
        </w:tc>
      </w:tr>
      <w:tr w:rsidR="00C639BE" w:rsidRPr="00492CE5" w:rsidTr="00C639BE">
        <w:tc>
          <w:tcPr>
            <w:tcW w:w="709" w:type="dxa"/>
          </w:tcPr>
          <w:p w:rsidR="00C639BE" w:rsidRPr="00492CE5" w:rsidRDefault="00C639BE" w:rsidP="00BF0B3D">
            <w:pPr>
              <w:spacing w:before="60" w:after="60" w:line="360" w:lineRule="auto"/>
              <w:jc w:val="center"/>
              <w:rPr>
                <w:sz w:val="24"/>
                <w:szCs w:val="24"/>
              </w:rPr>
            </w:pPr>
            <w:r w:rsidRPr="00492CE5">
              <w:rPr>
                <w:sz w:val="24"/>
                <w:szCs w:val="24"/>
              </w:rPr>
              <w:t>2</w:t>
            </w:r>
          </w:p>
        </w:tc>
        <w:tc>
          <w:tcPr>
            <w:tcW w:w="2410" w:type="dxa"/>
          </w:tcPr>
          <w:p w:rsidR="00C639BE" w:rsidRPr="00492CE5" w:rsidRDefault="00C639BE" w:rsidP="00BF0B3D">
            <w:pPr>
              <w:spacing w:line="360" w:lineRule="auto"/>
              <w:jc w:val="both"/>
              <w:rPr>
                <w:sz w:val="24"/>
                <w:szCs w:val="24"/>
              </w:rPr>
            </w:pPr>
            <w:r w:rsidRPr="00492CE5">
              <w:rPr>
                <w:sz w:val="24"/>
                <w:szCs w:val="24"/>
              </w:rPr>
              <w:t>PNBP</w:t>
            </w:r>
          </w:p>
        </w:tc>
        <w:tc>
          <w:tcPr>
            <w:tcW w:w="2126" w:type="dxa"/>
          </w:tcPr>
          <w:p w:rsidR="00C639BE" w:rsidRPr="00492CE5" w:rsidRDefault="00A83DC8" w:rsidP="00BF0B3D">
            <w:pPr>
              <w:spacing w:before="60" w:after="60" w:line="360" w:lineRule="auto"/>
              <w:jc w:val="center"/>
              <w:rPr>
                <w:sz w:val="24"/>
                <w:szCs w:val="24"/>
              </w:rPr>
            </w:pPr>
            <w:r w:rsidRPr="00492CE5">
              <w:rPr>
                <w:rFonts w:ascii="Arial Narrow" w:hAnsi="Arial Narrow" w:cs="Calibri"/>
                <w:b/>
                <w:bCs/>
                <w:sz w:val="22"/>
                <w:szCs w:val="22"/>
              </w:rPr>
              <w:t>11.202.420.000</w:t>
            </w:r>
          </w:p>
        </w:tc>
        <w:tc>
          <w:tcPr>
            <w:tcW w:w="2090" w:type="dxa"/>
          </w:tcPr>
          <w:p w:rsidR="00C639BE" w:rsidRPr="00492CE5" w:rsidRDefault="00A83DC8" w:rsidP="00BF0B3D">
            <w:pPr>
              <w:spacing w:before="60" w:after="60" w:line="360" w:lineRule="auto"/>
              <w:jc w:val="center"/>
              <w:rPr>
                <w:sz w:val="24"/>
                <w:szCs w:val="24"/>
              </w:rPr>
            </w:pPr>
            <w:r w:rsidRPr="00492CE5">
              <w:rPr>
                <w:rFonts w:ascii="Arial Narrow" w:hAnsi="Arial Narrow" w:cs="Calibri"/>
                <w:b/>
                <w:bCs/>
                <w:sz w:val="22"/>
                <w:szCs w:val="22"/>
              </w:rPr>
              <w:t>10.212.781.430</w:t>
            </w:r>
          </w:p>
        </w:tc>
        <w:tc>
          <w:tcPr>
            <w:tcW w:w="1171" w:type="dxa"/>
          </w:tcPr>
          <w:p w:rsidR="00C639BE" w:rsidRPr="00492CE5" w:rsidRDefault="00A83DC8" w:rsidP="00BF0B3D">
            <w:pPr>
              <w:spacing w:before="60" w:after="60" w:line="360" w:lineRule="auto"/>
              <w:jc w:val="center"/>
              <w:rPr>
                <w:sz w:val="24"/>
                <w:szCs w:val="24"/>
              </w:rPr>
            </w:pPr>
            <w:r w:rsidRPr="00492CE5">
              <w:rPr>
                <w:rFonts w:ascii="Arial Narrow" w:hAnsi="Arial Narrow" w:cs="Calibri"/>
                <w:b/>
                <w:bCs/>
                <w:sz w:val="22"/>
                <w:szCs w:val="22"/>
              </w:rPr>
              <w:t>91,17</w:t>
            </w:r>
          </w:p>
        </w:tc>
      </w:tr>
      <w:tr w:rsidR="00C639BE" w:rsidRPr="00492CE5" w:rsidTr="00C639BE">
        <w:tc>
          <w:tcPr>
            <w:tcW w:w="709" w:type="dxa"/>
          </w:tcPr>
          <w:p w:rsidR="00C639BE" w:rsidRPr="00492CE5" w:rsidRDefault="00C639BE" w:rsidP="00BF0B3D">
            <w:pPr>
              <w:spacing w:before="60" w:after="60" w:line="360" w:lineRule="auto"/>
              <w:jc w:val="center"/>
              <w:rPr>
                <w:sz w:val="24"/>
                <w:szCs w:val="24"/>
              </w:rPr>
            </w:pPr>
            <w:r w:rsidRPr="00492CE5">
              <w:rPr>
                <w:sz w:val="24"/>
                <w:szCs w:val="24"/>
              </w:rPr>
              <w:t>3</w:t>
            </w:r>
          </w:p>
        </w:tc>
        <w:tc>
          <w:tcPr>
            <w:tcW w:w="2410" w:type="dxa"/>
          </w:tcPr>
          <w:p w:rsidR="00C639BE" w:rsidRPr="00492CE5" w:rsidRDefault="00C639BE" w:rsidP="00BF0B3D">
            <w:pPr>
              <w:spacing w:line="360" w:lineRule="auto"/>
              <w:jc w:val="both"/>
              <w:rPr>
                <w:sz w:val="24"/>
                <w:szCs w:val="24"/>
              </w:rPr>
            </w:pPr>
            <w:r w:rsidRPr="00492CE5">
              <w:rPr>
                <w:sz w:val="24"/>
                <w:szCs w:val="24"/>
              </w:rPr>
              <w:t>BANTUAN PEMDA</w:t>
            </w:r>
          </w:p>
        </w:tc>
        <w:tc>
          <w:tcPr>
            <w:tcW w:w="2126" w:type="dxa"/>
          </w:tcPr>
          <w:p w:rsidR="00C639BE" w:rsidRPr="00492CE5" w:rsidRDefault="00A83DC8" w:rsidP="00BF0B3D">
            <w:pPr>
              <w:spacing w:before="60" w:after="60" w:line="360" w:lineRule="auto"/>
              <w:jc w:val="center"/>
              <w:rPr>
                <w:sz w:val="24"/>
                <w:szCs w:val="24"/>
              </w:rPr>
            </w:pPr>
            <w:r w:rsidRPr="00492CE5">
              <w:rPr>
                <w:sz w:val="24"/>
                <w:szCs w:val="24"/>
              </w:rPr>
              <w:t>0</w:t>
            </w:r>
          </w:p>
        </w:tc>
        <w:tc>
          <w:tcPr>
            <w:tcW w:w="2090" w:type="dxa"/>
          </w:tcPr>
          <w:p w:rsidR="00C639BE" w:rsidRPr="00492CE5" w:rsidRDefault="00A83DC8" w:rsidP="00BF0B3D">
            <w:pPr>
              <w:spacing w:before="60" w:after="60" w:line="360" w:lineRule="auto"/>
              <w:jc w:val="center"/>
              <w:rPr>
                <w:sz w:val="24"/>
                <w:szCs w:val="24"/>
              </w:rPr>
            </w:pPr>
            <w:r w:rsidRPr="00492CE5">
              <w:rPr>
                <w:sz w:val="24"/>
                <w:szCs w:val="24"/>
              </w:rPr>
              <w:t>0</w:t>
            </w:r>
          </w:p>
        </w:tc>
        <w:tc>
          <w:tcPr>
            <w:tcW w:w="1171" w:type="dxa"/>
          </w:tcPr>
          <w:p w:rsidR="00C639BE" w:rsidRPr="00492CE5" w:rsidRDefault="00A83DC8" w:rsidP="00BF0B3D">
            <w:pPr>
              <w:spacing w:before="60" w:after="60" w:line="360" w:lineRule="auto"/>
              <w:jc w:val="center"/>
              <w:rPr>
                <w:sz w:val="24"/>
                <w:szCs w:val="24"/>
              </w:rPr>
            </w:pPr>
            <w:r w:rsidRPr="00492CE5">
              <w:rPr>
                <w:sz w:val="24"/>
                <w:szCs w:val="24"/>
              </w:rPr>
              <w:t>0</w:t>
            </w:r>
          </w:p>
        </w:tc>
      </w:tr>
    </w:tbl>
    <w:p w:rsidR="00880944" w:rsidRDefault="00894549" w:rsidP="00BF0B3D">
      <w:pPr>
        <w:spacing w:line="360" w:lineRule="auto"/>
        <w:ind w:left="360" w:hanging="360"/>
        <w:jc w:val="both"/>
        <w:rPr>
          <w:rFonts w:ascii="Arial" w:hAnsi="Arial" w:cs="Arial"/>
          <w:sz w:val="24"/>
          <w:szCs w:val="24"/>
          <w:lang w:val="fi-FI"/>
        </w:rPr>
      </w:pPr>
      <w:r w:rsidRPr="00492CE5">
        <w:rPr>
          <w:rFonts w:ascii="Arial" w:hAnsi="Arial" w:cs="Arial"/>
          <w:sz w:val="24"/>
          <w:szCs w:val="24"/>
          <w:lang w:val="fi-FI"/>
        </w:rPr>
        <w:t xml:space="preserve">  </w:t>
      </w:r>
    </w:p>
    <w:p w:rsidR="00880944" w:rsidRPr="00492CE5" w:rsidRDefault="00880944" w:rsidP="00880944">
      <w:pPr>
        <w:numPr>
          <w:ilvl w:val="0"/>
          <w:numId w:val="6"/>
        </w:numPr>
        <w:tabs>
          <w:tab w:val="clear" w:pos="360"/>
          <w:tab w:val="num" w:pos="0"/>
        </w:tabs>
        <w:spacing w:line="360" w:lineRule="auto"/>
        <w:ind w:hanging="720"/>
        <w:jc w:val="both"/>
        <w:rPr>
          <w:rFonts w:eastAsia="Arial Unicode MS"/>
          <w:b/>
          <w:sz w:val="24"/>
          <w:szCs w:val="24"/>
          <w:lang w:val="fi-FI"/>
        </w:rPr>
      </w:pPr>
      <w:r>
        <w:rPr>
          <w:rFonts w:eastAsia="Arial Unicode MS"/>
          <w:b/>
          <w:sz w:val="24"/>
          <w:szCs w:val="24"/>
          <w:lang w:val="fi-FI"/>
        </w:rPr>
        <w:t>Realisasi Anggaran.</w:t>
      </w:r>
    </w:p>
    <w:p w:rsidR="00894549" w:rsidRDefault="00894549" w:rsidP="00BF0B3D">
      <w:pPr>
        <w:spacing w:line="360" w:lineRule="auto"/>
        <w:jc w:val="both"/>
        <w:rPr>
          <w:sz w:val="24"/>
          <w:szCs w:val="24"/>
          <w:lang w:val="fi-FI"/>
        </w:rPr>
      </w:pPr>
      <w:r w:rsidRPr="00492CE5">
        <w:rPr>
          <w:sz w:val="24"/>
          <w:szCs w:val="24"/>
          <w:lang w:val="fi-FI"/>
        </w:rPr>
        <w:t>Pelaksanaan aspek keuangan ini telah sesuai dengan prinsip-prinsip pelaporan keuangan yang berbasis akrual dan metode penyajian data keuangan yang telah sesuai dengan perundang-undangan yang berlaku.</w:t>
      </w:r>
    </w:p>
    <w:p w:rsidR="00880944" w:rsidRPr="00492CE5" w:rsidRDefault="00880944" w:rsidP="00BF0B3D">
      <w:pPr>
        <w:spacing w:line="360" w:lineRule="auto"/>
        <w:jc w:val="both"/>
        <w:rPr>
          <w:sz w:val="24"/>
          <w:szCs w:val="24"/>
          <w:lang w:val="fi-FI"/>
        </w:rPr>
      </w:pPr>
      <w:r>
        <w:rPr>
          <w:sz w:val="24"/>
          <w:szCs w:val="24"/>
          <w:lang w:val="fi-FI"/>
        </w:rPr>
        <w:t xml:space="preserve">Secara keseluruhan realisasi anggaran yang dapat dilaksanakan sebesar 91,17 %, rincian lengakap dapat dilihat pada </w:t>
      </w:r>
      <w:r w:rsidRPr="00880944">
        <w:rPr>
          <w:b/>
          <w:i/>
          <w:sz w:val="24"/>
          <w:szCs w:val="24"/>
          <w:lang w:val="fi-FI"/>
        </w:rPr>
        <w:t>lampiran 8</w:t>
      </w:r>
      <w:r>
        <w:rPr>
          <w:sz w:val="24"/>
          <w:szCs w:val="24"/>
          <w:lang w:val="fi-FI"/>
        </w:rPr>
        <w:t xml:space="preserve">. </w:t>
      </w:r>
    </w:p>
    <w:p w:rsidR="00A42EF2" w:rsidRPr="00492CE5" w:rsidRDefault="00880944" w:rsidP="00BF0B3D">
      <w:pPr>
        <w:spacing w:line="360" w:lineRule="auto"/>
        <w:jc w:val="both"/>
        <w:rPr>
          <w:sz w:val="24"/>
          <w:szCs w:val="24"/>
          <w:lang w:val="fi-FI"/>
        </w:rPr>
      </w:pPr>
      <w:r>
        <w:rPr>
          <w:sz w:val="24"/>
          <w:szCs w:val="24"/>
          <w:lang w:val="fi-FI"/>
        </w:rPr>
        <w:t xml:space="preserve">Sedangkan </w:t>
      </w:r>
      <w:r w:rsidR="00A83DC8" w:rsidRPr="00492CE5">
        <w:rPr>
          <w:sz w:val="24"/>
          <w:szCs w:val="24"/>
          <w:lang w:val="fi-FI"/>
        </w:rPr>
        <w:t xml:space="preserve">kegiatan Fisik </w:t>
      </w:r>
      <w:r w:rsidR="00A42EF2" w:rsidRPr="00492CE5">
        <w:rPr>
          <w:sz w:val="24"/>
          <w:szCs w:val="24"/>
          <w:lang w:val="fi-FI"/>
        </w:rPr>
        <w:t xml:space="preserve">yang telah dilaksanakan di Fakultas Pertanian </w:t>
      </w:r>
      <w:r w:rsidR="00A83DC8" w:rsidRPr="00492CE5">
        <w:rPr>
          <w:sz w:val="24"/>
          <w:szCs w:val="24"/>
          <w:lang w:val="fi-FI"/>
        </w:rPr>
        <w:t>pada T</w:t>
      </w:r>
      <w:r w:rsidR="00A42EF2" w:rsidRPr="00492CE5">
        <w:rPr>
          <w:sz w:val="24"/>
          <w:szCs w:val="24"/>
          <w:lang w:val="fi-FI"/>
        </w:rPr>
        <w:t>ahun 2020 dapat dilihat pada</w:t>
      </w:r>
      <w:r>
        <w:rPr>
          <w:b/>
          <w:i/>
          <w:sz w:val="24"/>
          <w:szCs w:val="24"/>
          <w:lang w:val="fi-FI"/>
        </w:rPr>
        <w:t xml:space="preserve"> lampiran 9</w:t>
      </w:r>
      <w:r w:rsidR="00A42EF2" w:rsidRPr="00492CE5">
        <w:rPr>
          <w:b/>
          <w:i/>
          <w:sz w:val="24"/>
          <w:szCs w:val="24"/>
          <w:lang w:val="fi-FI"/>
        </w:rPr>
        <w:t>.</w:t>
      </w:r>
      <w:r w:rsidR="00A42EF2" w:rsidRPr="00492CE5">
        <w:rPr>
          <w:sz w:val="24"/>
          <w:szCs w:val="24"/>
          <w:lang w:val="fi-FI"/>
        </w:rPr>
        <w:t xml:space="preserve"> </w:t>
      </w:r>
    </w:p>
    <w:p w:rsidR="00AA0E70" w:rsidRPr="00492CE5" w:rsidRDefault="00AA0E70" w:rsidP="00BF0B3D">
      <w:pPr>
        <w:spacing w:line="360" w:lineRule="auto"/>
        <w:rPr>
          <w:rFonts w:eastAsia="Arial Unicode MS"/>
          <w:sz w:val="24"/>
          <w:szCs w:val="24"/>
          <w:lang w:val="id-ID"/>
        </w:rPr>
      </w:pPr>
      <w:r w:rsidRPr="00492CE5">
        <w:rPr>
          <w:rFonts w:eastAsia="Arial Unicode MS"/>
          <w:sz w:val="24"/>
          <w:szCs w:val="24"/>
          <w:lang w:val="id-ID"/>
        </w:rPr>
        <w:br w:type="page"/>
      </w:r>
    </w:p>
    <w:p w:rsidR="009164BD" w:rsidRPr="00492CE5" w:rsidRDefault="009164BD" w:rsidP="00BF0B3D">
      <w:pPr>
        <w:spacing w:line="360" w:lineRule="auto"/>
        <w:jc w:val="center"/>
        <w:rPr>
          <w:rFonts w:eastAsia="Arial Unicode MS"/>
          <w:b/>
          <w:sz w:val="28"/>
          <w:szCs w:val="28"/>
          <w:lang w:val="it-IT"/>
        </w:rPr>
      </w:pPr>
      <w:r w:rsidRPr="00492CE5">
        <w:rPr>
          <w:rFonts w:eastAsia="Arial Unicode MS"/>
          <w:b/>
          <w:sz w:val="28"/>
          <w:szCs w:val="28"/>
          <w:lang w:val="it-IT"/>
        </w:rPr>
        <w:lastRenderedPageBreak/>
        <w:t>BAB IV</w:t>
      </w:r>
    </w:p>
    <w:p w:rsidR="009164BD" w:rsidRPr="00492CE5" w:rsidRDefault="00043C2B" w:rsidP="00BF0B3D">
      <w:pPr>
        <w:spacing w:line="360" w:lineRule="auto"/>
        <w:jc w:val="center"/>
        <w:rPr>
          <w:rFonts w:eastAsia="Arial Unicode MS"/>
          <w:b/>
          <w:sz w:val="28"/>
          <w:szCs w:val="28"/>
          <w:lang w:val="it-IT"/>
        </w:rPr>
      </w:pPr>
      <w:r w:rsidRPr="00492CE5">
        <w:rPr>
          <w:rFonts w:eastAsia="Arial Unicode MS"/>
          <w:b/>
          <w:sz w:val="28"/>
          <w:szCs w:val="28"/>
          <w:lang w:val="it-IT"/>
        </w:rPr>
        <w:t>PENUTU</w:t>
      </w:r>
      <w:r w:rsidR="009164BD" w:rsidRPr="00492CE5">
        <w:rPr>
          <w:rFonts w:eastAsia="Arial Unicode MS"/>
          <w:b/>
          <w:sz w:val="28"/>
          <w:szCs w:val="28"/>
          <w:lang w:val="it-IT"/>
        </w:rPr>
        <w:t>P</w:t>
      </w:r>
    </w:p>
    <w:p w:rsidR="009164BD" w:rsidRPr="00492CE5" w:rsidRDefault="009164BD" w:rsidP="00BF0B3D">
      <w:pPr>
        <w:spacing w:line="360" w:lineRule="auto"/>
        <w:rPr>
          <w:rFonts w:eastAsia="Arial Unicode MS"/>
          <w:b/>
          <w:sz w:val="24"/>
          <w:szCs w:val="24"/>
          <w:lang w:val="it-IT"/>
        </w:rPr>
      </w:pPr>
    </w:p>
    <w:p w:rsidR="009164BD" w:rsidRPr="00492CE5" w:rsidRDefault="009164BD" w:rsidP="00BF0B3D">
      <w:pPr>
        <w:spacing w:line="360" w:lineRule="auto"/>
        <w:jc w:val="both"/>
        <w:rPr>
          <w:rFonts w:eastAsia="Arial Unicode MS"/>
          <w:sz w:val="24"/>
          <w:szCs w:val="24"/>
          <w:lang w:val="it-IT"/>
        </w:rPr>
      </w:pPr>
    </w:p>
    <w:p w:rsidR="009164BD" w:rsidRPr="00492CE5" w:rsidRDefault="009164BD" w:rsidP="00BF0B3D">
      <w:pPr>
        <w:spacing w:line="360" w:lineRule="auto"/>
        <w:jc w:val="both"/>
        <w:rPr>
          <w:rFonts w:eastAsia="Arial Unicode MS"/>
          <w:sz w:val="24"/>
          <w:szCs w:val="24"/>
          <w:lang w:val="it-IT"/>
        </w:rPr>
      </w:pPr>
      <w:r w:rsidRPr="00492CE5">
        <w:rPr>
          <w:rFonts w:eastAsia="Arial Unicode MS"/>
          <w:sz w:val="24"/>
          <w:szCs w:val="24"/>
          <w:lang w:val="it-IT"/>
        </w:rPr>
        <w:t xml:space="preserve">Laporan Akuntabilitas Kinerja Instansi Pemerintah (LAKIP) tahun </w:t>
      </w:r>
      <w:r w:rsidR="008724C4" w:rsidRPr="00492CE5">
        <w:rPr>
          <w:rFonts w:eastAsia="Arial Unicode MS"/>
          <w:sz w:val="24"/>
          <w:szCs w:val="24"/>
          <w:lang w:val="it-IT"/>
        </w:rPr>
        <w:t>20</w:t>
      </w:r>
      <w:r w:rsidR="00FA2592" w:rsidRPr="00492CE5">
        <w:rPr>
          <w:rFonts w:eastAsia="Arial Unicode MS"/>
          <w:sz w:val="24"/>
          <w:szCs w:val="24"/>
          <w:lang w:val="it-IT"/>
        </w:rPr>
        <w:t>20</w:t>
      </w:r>
      <w:r w:rsidRPr="00492CE5">
        <w:rPr>
          <w:rFonts w:eastAsia="Arial Unicode MS"/>
          <w:sz w:val="24"/>
          <w:szCs w:val="24"/>
          <w:lang w:val="it-IT"/>
        </w:rPr>
        <w:t xml:space="preserve"> Fakultas Pertanian Universitas Tanjungpura, merupakan bentuk pertanggungjawaban pelaksanaan kegiatan tahun </w:t>
      </w:r>
      <w:r w:rsidR="008724C4" w:rsidRPr="00492CE5">
        <w:rPr>
          <w:rFonts w:eastAsia="Arial Unicode MS"/>
          <w:sz w:val="24"/>
          <w:szCs w:val="24"/>
          <w:lang w:val="it-IT"/>
        </w:rPr>
        <w:t>20</w:t>
      </w:r>
      <w:r w:rsidR="00FA2592" w:rsidRPr="00492CE5">
        <w:rPr>
          <w:rFonts w:eastAsia="Arial Unicode MS"/>
          <w:sz w:val="24"/>
          <w:szCs w:val="24"/>
          <w:lang w:val="it-IT"/>
        </w:rPr>
        <w:t>20</w:t>
      </w:r>
      <w:r w:rsidRPr="00492CE5">
        <w:rPr>
          <w:rFonts w:eastAsia="Arial Unicode MS"/>
          <w:sz w:val="24"/>
          <w:szCs w:val="24"/>
          <w:lang w:val="it-IT"/>
        </w:rPr>
        <w:t xml:space="preserve">, sebagai tindak lanjut Instruksi Presiden RI Nomor 7 Tahun 1999 tentang Akuntabilitas Kinerja Instansi Pemerintah, di lingkungan Universitas Tanjungpura. </w:t>
      </w:r>
    </w:p>
    <w:p w:rsidR="009164BD" w:rsidRPr="00492CE5" w:rsidRDefault="009164BD" w:rsidP="00BF0B3D">
      <w:pPr>
        <w:spacing w:line="360" w:lineRule="auto"/>
        <w:jc w:val="both"/>
        <w:rPr>
          <w:rFonts w:eastAsia="Arial Unicode MS"/>
          <w:sz w:val="24"/>
          <w:szCs w:val="24"/>
          <w:lang w:val="it-IT"/>
        </w:rPr>
      </w:pPr>
      <w:r w:rsidRPr="00492CE5">
        <w:rPr>
          <w:rFonts w:eastAsia="Arial Unicode MS"/>
          <w:sz w:val="24"/>
          <w:szCs w:val="24"/>
          <w:lang w:val="it-IT"/>
        </w:rPr>
        <w:t>Program kegiatan Fakultas Pertanian Universitas Tanjungpura masih menghadapi berbagai kendala antara lain masih terbatasnya dana untuk menunjang berbagai kegiatan. Berdasarkan sasaran yang telah ditetapkan, sesuai dengan visi dan misi, tujuan dan sasaran serta cara pencapaian tujuan dan sa</w:t>
      </w:r>
      <w:r w:rsidR="003B4E36" w:rsidRPr="00492CE5">
        <w:rPr>
          <w:rFonts w:eastAsia="Arial Unicode MS"/>
          <w:sz w:val="24"/>
          <w:szCs w:val="24"/>
          <w:lang w:val="it-IT"/>
        </w:rPr>
        <w:t>saran, maka pencapaian kinerja f</w:t>
      </w:r>
      <w:r w:rsidRPr="00492CE5">
        <w:rPr>
          <w:rFonts w:eastAsia="Arial Unicode MS"/>
          <w:sz w:val="24"/>
          <w:szCs w:val="24"/>
          <w:lang w:val="it-IT"/>
        </w:rPr>
        <w:t xml:space="preserve">akultas secara umum mencapai </w:t>
      </w:r>
      <w:r w:rsidR="001A1ADE" w:rsidRPr="00492CE5">
        <w:rPr>
          <w:rFonts w:eastAsia="Arial Unicode MS"/>
          <w:sz w:val="24"/>
          <w:szCs w:val="24"/>
          <w:lang w:val="it-IT"/>
        </w:rPr>
        <w:t>9</w:t>
      </w:r>
      <w:r w:rsidR="00B621F7">
        <w:rPr>
          <w:rFonts w:eastAsia="Arial Unicode MS"/>
          <w:sz w:val="24"/>
          <w:szCs w:val="24"/>
          <w:lang w:val="it-IT"/>
        </w:rPr>
        <w:t>1</w:t>
      </w:r>
      <w:r w:rsidR="001A1ADE" w:rsidRPr="00492CE5">
        <w:rPr>
          <w:rFonts w:eastAsia="Arial Unicode MS"/>
          <w:sz w:val="24"/>
          <w:szCs w:val="24"/>
          <w:lang w:val="it-IT"/>
        </w:rPr>
        <w:t>,</w:t>
      </w:r>
      <w:r w:rsidR="00B621F7">
        <w:rPr>
          <w:rFonts w:eastAsia="Arial Unicode MS"/>
          <w:sz w:val="24"/>
          <w:szCs w:val="24"/>
          <w:lang w:val="it-IT"/>
        </w:rPr>
        <w:t>17</w:t>
      </w:r>
      <w:r w:rsidRPr="00492CE5">
        <w:rPr>
          <w:rFonts w:eastAsia="Arial Unicode MS"/>
          <w:sz w:val="24"/>
          <w:szCs w:val="24"/>
          <w:lang w:val="it-IT"/>
        </w:rPr>
        <w:t>% dari target yang diharapkan. Namun demikian masih banyak aspek yang perlu dilakukan pembenahan dalam rangka meningkatkan pelaksanaan Tri Darma Perguruan Tinggi. Pembenahan berbagai aspek ke depan masih sangan banyak yang harus dilakukan.</w:t>
      </w:r>
    </w:p>
    <w:p w:rsidR="009164BD" w:rsidRPr="00492CE5" w:rsidRDefault="009164BD" w:rsidP="00BF0B3D">
      <w:pPr>
        <w:spacing w:line="360" w:lineRule="auto"/>
        <w:rPr>
          <w:rFonts w:eastAsia="Arial Unicode MS"/>
          <w:sz w:val="24"/>
          <w:szCs w:val="24"/>
          <w:lang w:val="it-IT"/>
        </w:rPr>
      </w:pPr>
    </w:p>
    <w:p w:rsidR="00B66352" w:rsidRPr="00492CE5" w:rsidRDefault="00B66352" w:rsidP="00BF0B3D">
      <w:pPr>
        <w:tabs>
          <w:tab w:val="left" w:pos="6680"/>
        </w:tabs>
        <w:spacing w:line="360" w:lineRule="auto"/>
        <w:rPr>
          <w:rFonts w:eastAsia="Arial Unicode MS"/>
          <w:sz w:val="24"/>
          <w:szCs w:val="24"/>
          <w:lang w:val="it-IT"/>
        </w:rPr>
      </w:pPr>
    </w:p>
    <w:sectPr w:rsidR="00B66352" w:rsidRPr="00492CE5" w:rsidSect="000458EF">
      <w:footerReference w:type="default" r:id="rId8"/>
      <w:pgSz w:w="11907" w:h="16839" w:code="9"/>
      <w:pgMar w:top="1418" w:right="2126" w:bottom="1185" w:left="1701"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12" w:rsidRDefault="00343B12">
      <w:r>
        <w:separator/>
      </w:r>
    </w:p>
  </w:endnote>
  <w:endnote w:type="continuationSeparator" w:id="0">
    <w:p w:rsidR="00343B12" w:rsidRDefault="0034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926909"/>
      <w:docPartObj>
        <w:docPartGallery w:val="Page Numbers (Bottom of Page)"/>
        <w:docPartUnique/>
      </w:docPartObj>
    </w:sdtPr>
    <w:sdtEndPr>
      <w:rPr>
        <w:noProof/>
      </w:rPr>
    </w:sdtEndPr>
    <w:sdtContent>
      <w:p w:rsidR="00022240" w:rsidRDefault="00022240">
        <w:pPr>
          <w:pStyle w:val="Footer"/>
          <w:jc w:val="center"/>
        </w:pPr>
        <w:r>
          <w:fldChar w:fldCharType="begin"/>
        </w:r>
        <w:r>
          <w:instrText xml:space="preserve"> PAGE   \* MERGEFORMAT </w:instrText>
        </w:r>
        <w:r>
          <w:fldChar w:fldCharType="separate"/>
        </w:r>
        <w:r w:rsidR="00954004">
          <w:rPr>
            <w:noProof/>
          </w:rPr>
          <w:t>10</w:t>
        </w:r>
        <w:r>
          <w:rPr>
            <w:noProof/>
          </w:rPr>
          <w:fldChar w:fldCharType="end"/>
        </w:r>
      </w:p>
    </w:sdtContent>
  </w:sdt>
  <w:p w:rsidR="00022240" w:rsidRDefault="00022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12" w:rsidRDefault="00343B12">
      <w:r>
        <w:separator/>
      </w:r>
    </w:p>
  </w:footnote>
  <w:footnote w:type="continuationSeparator" w:id="0">
    <w:p w:rsidR="00343B12" w:rsidRDefault="00343B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D"/>
    <w:multiLevelType w:val="hybridMultilevel"/>
    <w:tmpl w:val="AF303024"/>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10"/>
    <w:multiLevelType w:val="hybridMultilevel"/>
    <w:tmpl w:val="3DE0285C"/>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12"/>
    <w:multiLevelType w:val="hybridMultilevel"/>
    <w:tmpl w:val="2DFED33C"/>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14"/>
    <w:multiLevelType w:val="hybridMultilevel"/>
    <w:tmpl w:val="32C2C95E"/>
    <w:lvl w:ilvl="0" w:tplc="FFFFFFFF">
      <w:start w:val="1"/>
      <w:numFmt w:val="decimal"/>
      <w:lvlText w:val="%1)"/>
      <w:lvlJc w:val="left"/>
      <w:pPr>
        <w:ind w:left="0" w:firstLine="0"/>
      </w:pPr>
    </w:lvl>
    <w:lvl w:ilvl="1" w:tplc="04090017">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28D0FC3"/>
    <w:multiLevelType w:val="hybridMultilevel"/>
    <w:tmpl w:val="CDD4C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0047D2"/>
    <w:multiLevelType w:val="hybridMultilevel"/>
    <w:tmpl w:val="262CF3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057F0D8B"/>
    <w:multiLevelType w:val="hybridMultilevel"/>
    <w:tmpl w:val="620867A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06814017"/>
    <w:multiLevelType w:val="hybridMultilevel"/>
    <w:tmpl w:val="12D4D502"/>
    <w:lvl w:ilvl="0" w:tplc="4BA6B53C">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7A45333"/>
    <w:multiLevelType w:val="singleLevel"/>
    <w:tmpl w:val="6DD628AC"/>
    <w:lvl w:ilvl="0">
      <w:start w:val="1"/>
      <w:numFmt w:val="upperLetter"/>
      <w:pStyle w:val="Heading5"/>
      <w:lvlText w:val="%1."/>
      <w:lvlJc w:val="left"/>
      <w:pPr>
        <w:tabs>
          <w:tab w:val="num" w:pos="1200"/>
        </w:tabs>
        <w:ind w:left="1200" w:hanging="360"/>
      </w:pPr>
      <w:rPr>
        <w:rFonts w:hint="default"/>
      </w:rPr>
    </w:lvl>
  </w:abstractNum>
  <w:abstractNum w:abstractNumId="10">
    <w:nsid w:val="08A30A57"/>
    <w:multiLevelType w:val="hybridMultilevel"/>
    <w:tmpl w:val="430EC32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B586B7E"/>
    <w:multiLevelType w:val="hybridMultilevel"/>
    <w:tmpl w:val="EF566CC8"/>
    <w:lvl w:ilvl="0" w:tplc="8C7AC33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144910"/>
    <w:multiLevelType w:val="hybridMultilevel"/>
    <w:tmpl w:val="61DEFA56"/>
    <w:lvl w:ilvl="0" w:tplc="79E6E3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3956C85"/>
    <w:multiLevelType w:val="hybridMultilevel"/>
    <w:tmpl w:val="E78C6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B1762C"/>
    <w:multiLevelType w:val="hybridMultilevel"/>
    <w:tmpl w:val="F194586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5">
    <w:nsid w:val="14DB4C0D"/>
    <w:multiLevelType w:val="hybridMultilevel"/>
    <w:tmpl w:val="81FC0E32"/>
    <w:lvl w:ilvl="0" w:tplc="59A46A1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9F50C81"/>
    <w:multiLevelType w:val="hybridMultilevel"/>
    <w:tmpl w:val="D18EF0F8"/>
    <w:lvl w:ilvl="0" w:tplc="0409000F">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1D6600A5"/>
    <w:multiLevelType w:val="hybridMultilevel"/>
    <w:tmpl w:val="3664FE6C"/>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1312F3AE">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905E75"/>
    <w:multiLevelType w:val="hybridMultilevel"/>
    <w:tmpl w:val="757EBEDA"/>
    <w:lvl w:ilvl="0" w:tplc="70F0443A">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7E9E0468">
      <w:start w:val="1"/>
      <w:numFmt w:val="decimal"/>
      <w:lvlText w:val="%4."/>
      <w:lvlJc w:val="left"/>
      <w:pPr>
        <w:ind w:left="3600" w:hanging="360"/>
      </w:pPr>
      <w:rPr>
        <w:rFonts w:hint="default"/>
      </w:rPr>
    </w:lvl>
    <w:lvl w:ilvl="4" w:tplc="145C5E00">
      <w:start w:val="1"/>
      <w:numFmt w:val="decimal"/>
      <w:lvlText w:val="%5)"/>
      <w:lvlJc w:val="left"/>
      <w:pPr>
        <w:ind w:left="4320" w:hanging="360"/>
      </w:pPr>
      <w:rPr>
        <w:rFonts w:hint="default"/>
      </w:rPr>
    </w:lvl>
    <w:lvl w:ilvl="5" w:tplc="57688F5C">
      <w:start w:val="3"/>
      <w:numFmt w:val="bullet"/>
      <w:lvlText w:val="-"/>
      <w:lvlJc w:val="left"/>
      <w:pPr>
        <w:ind w:left="5220" w:hanging="360"/>
      </w:pPr>
      <w:rPr>
        <w:rFonts w:ascii="Times New Roman" w:eastAsia="Times New Roman" w:hAnsi="Times New Roman" w:cs="Times New Roman" w:hint="default"/>
        <w:color w:val="000000"/>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4632F94"/>
    <w:multiLevelType w:val="hybridMultilevel"/>
    <w:tmpl w:val="110AEEBE"/>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0">
    <w:nsid w:val="25DE6752"/>
    <w:multiLevelType w:val="hybridMultilevel"/>
    <w:tmpl w:val="43405672"/>
    <w:lvl w:ilvl="0" w:tplc="6EDEB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B4AC5"/>
    <w:multiLevelType w:val="hybridMultilevel"/>
    <w:tmpl w:val="EE5CDFD8"/>
    <w:lvl w:ilvl="0" w:tplc="ED9AE7FA">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26C34E6A"/>
    <w:multiLevelType w:val="hybridMultilevel"/>
    <w:tmpl w:val="1062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5C2E9F"/>
    <w:multiLevelType w:val="hybridMultilevel"/>
    <w:tmpl w:val="14821A04"/>
    <w:lvl w:ilvl="0" w:tplc="54105D16">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8DB16EB"/>
    <w:multiLevelType w:val="hybridMultilevel"/>
    <w:tmpl w:val="2B6E9F9E"/>
    <w:lvl w:ilvl="0" w:tplc="782213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B3F4E5B"/>
    <w:multiLevelType w:val="hybridMultilevel"/>
    <w:tmpl w:val="8152975A"/>
    <w:lvl w:ilvl="0" w:tplc="A6B0429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2CE221E5"/>
    <w:multiLevelType w:val="hybridMultilevel"/>
    <w:tmpl w:val="079EB106"/>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7">
    <w:nsid w:val="2CFA2A67"/>
    <w:multiLevelType w:val="hybridMultilevel"/>
    <w:tmpl w:val="FC225D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4C6874"/>
    <w:multiLevelType w:val="hybridMultilevel"/>
    <w:tmpl w:val="8018BCD8"/>
    <w:lvl w:ilvl="0" w:tplc="1E5AA2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33C60276"/>
    <w:multiLevelType w:val="hybridMultilevel"/>
    <w:tmpl w:val="D30899D2"/>
    <w:lvl w:ilvl="0" w:tplc="C7408D76">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33FD1C5E"/>
    <w:multiLevelType w:val="hybridMultilevel"/>
    <w:tmpl w:val="1B8AC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B84FD3"/>
    <w:multiLevelType w:val="hybridMultilevel"/>
    <w:tmpl w:val="4924397E"/>
    <w:lvl w:ilvl="0" w:tplc="2716CBF6">
      <w:start w:val="1"/>
      <w:numFmt w:val="lowerLetter"/>
      <w:lvlText w:val="%1."/>
      <w:lvlJc w:val="left"/>
      <w:pPr>
        <w:tabs>
          <w:tab w:val="num" w:pos="720"/>
        </w:tabs>
        <w:ind w:left="720" w:hanging="360"/>
      </w:pPr>
      <w:rPr>
        <w:rFonts w:ascii="Times New Roman" w:eastAsia="Times New Roman" w:hAnsi="Times New Roman" w:cs="Times New Roman"/>
      </w:rPr>
    </w:lvl>
    <w:lvl w:ilvl="1" w:tplc="05E2215E">
      <w:start w:val="2"/>
      <w:numFmt w:val="decimal"/>
      <w:lvlText w:val="%2."/>
      <w:lvlJc w:val="left"/>
      <w:pPr>
        <w:tabs>
          <w:tab w:val="num" w:pos="1440"/>
        </w:tabs>
        <w:ind w:left="1440" w:hanging="360"/>
      </w:pPr>
      <w:rPr>
        <w:rFonts w:hint="default"/>
      </w:rPr>
    </w:lvl>
    <w:lvl w:ilvl="2" w:tplc="04090019">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B5144D4"/>
    <w:multiLevelType w:val="hybridMultilevel"/>
    <w:tmpl w:val="D5FC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D16ECE"/>
    <w:multiLevelType w:val="hybridMultilevel"/>
    <w:tmpl w:val="DC30A646"/>
    <w:lvl w:ilvl="0" w:tplc="D0A85880">
      <w:start w:val="1"/>
      <w:numFmt w:val="lowerLetter"/>
      <w:lvlText w:val="%1."/>
      <w:lvlJc w:val="left"/>
      <w:pPr>
        <w:ind w:left="1080" w:hanging="360"/>
      </w:pPr>
      <w:rPr>
        <w:rFonts w:hint="default"/>
      </w:rPr>
    </w:lvl>
    <w:lvl w:ilvl="1" w:tplc="60506E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C693D04"/>
    <w:multiLevelType w:val="hybridMultilevel"/>
    <w:tmpl w:val="AC8C2D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FF31D8B"/>
    <w:multiLevelType w:val="hybridMultilevel"/>
    <w:tmpl w:val="10EA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D61B92"/>
    <w:multiLevelType w:val="singleLevel"/>
    <w:tmpl w:val="1D9C3D16"/>
    <w:lvl w:ilvl="0">
      <w:start w:val="1"/>
      <w:numFmt w:val="upperLetter"/>
      <w:pStyle w:val="Heading6"/>
      <w:lvlText w:val="%1."/>
      <w:lvlJc w:val="left"/>
      <w:pPr>
        <w:tabs>
          <w:tab w:val="num" w:pos="1140"/>
        </w:tabs>
        <w:ind w:left="1140" w:hanging="360"/>
      </w:pPr>
      <w:rPr>
        <w:rFonts w:hint="default"/>
      </w:rPr>
    </w:lvl>
  </w:abstractNum>
  <w:abstractNum w:abstractNumId="37">
    <w:nsid w:val="42447676"/>
    <w:multiLevelType w:val="hybridMultilevel"/>
    <w:tmpl w:val="C94CE7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444B43B5"/>
    <w:multiLevelType w:val="hybridMultilevel"/>
    <w:tmpl w:val="7A767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4B6399E"/>
    <w:multiLevelType w:val="hybridMultilevel"/>
    <w:tmpl w:val="7AB8824E"/>
    <w:lvl w:ilvl="0" w:tplc="182E0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58716AB"/>
    <w:multiLevelType w:val="hybridMultilevel"/>
    <w:tmpl w:val="955C5D10"/>
    <w:lvl w:ilvl="0" w:tplc="3CEEC21E">
      <w:start w:val="1"/>
      <w:numFmt w:val="decimal"/>
      <w:lvlText w:val="%1)"/>
      <w:lvlJc w:val="left"/>
      <w:pPr>
        <w:ind w:left="786" w:hanging="360"/>
      </w:pPr>
      <w:rPr>
        <w:rFonts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47AB3285"/>
    <w:multiLevelType w:val="hybridMultilevel"/>
    <w:tmpl w:val="D3A29EF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87858DC"/>
    <w:multiLevelType w:val="hybridMultilevel"/>
    <w:tmpl w:val="7A28D966"/>
    <w:lvl w:ilvl="0" w:tplc="04090017">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4BD60702"/>
    <w:multiLevelType w:val="hybridMultilevel"/>
    <w:tmpl w:val="221861B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50F50144"/>
    <w:multiLevelType w:val="hybridMultilevel"/>
    <w:tmpl w:val="A4C22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3995961"/>
    <w:multiLevelType w:val="hybridMultilevel"/>
    <w:tmpl w:val="0B40ED4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6">
    <w:nsid w:val="569C5B46"/>
    <w:multiLevelType w:val="hybridMultilevel"/>
    <w:tmpl w:val="BD783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575C206E"/>
    <w:multiLevelType w:val="hybridMultilevel"/>
    <w:tmpl w:val="B8BED0BA"/>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583F4098"/>
    <w:multiLevelType w:val="hybridMultilevel"/>
    <w:tmpl w:val="7876D83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5C114F8C"/>
    <w:multiLevelType w:val="hybridMultilevel"/>
    <w:tmpl w:val="E3443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8D6267"/>
    <w:multiLevelType w:val="hybridMultilevel"/>
    <w:tmpl w:val="CE9608A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51">
    <w:nsid w:val="5F7F5E0B"/>
    <w:multiLevelType w:val="hybridMultilevel"/>
    <w:tmpl w:val="94783784"/>
    <w:lvl w:ilvl="0" w:tplc="E758B720">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01B3ABB"/>
    <w:multiLevelType w:val="singleLevel"/>
    <w:tmpl w:val="BE740826"/>
    <w:lvl w:ilvl="0">
      <w:start w:val="1"/>
      <w:numFmt w:val="upperLetter"/>
      <w:lvlText w:val="%1."/>
      <w:lvlJc w:val="left"/>
      <w:pPr>
        <w:tabs>
          <w:tab w:val="num" w:pos="360"/>
        </w:tabs>
        <w:ind w:left="360" w:hanging="360"/>
      </w:pPr>
      <w:rPr>
        <w:rFonts w:hint="default"/>
      </w:rPr>
    </w:lvl>
  </w:abstractNum>
  <w:abstractNum w:abstractNumId="53">
    <w:nsid w:val="60491081"/>
    <w:multiLevelType w:val="hybridMultilevel"/>
    <w:tmpl w:val="B89E2A5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4">
    <w:nsid w:val="61570714"/>
    <w:multiLevelType w:val="hybridMultilevel"/>
    <w:tmpl w:val="5BBA46A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5">
    <w:nsid w:val="65110AF9"/>
    <w:multiLevelType w:val="hybridMultilevel"/>
    <w:tmpl w:val="6AE20118"/>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3CC1056">
      <w:start w:val="1"/>
      <w:numFmt w:val="decimal"/>
      <w:lvlText w:val="%3)"/>
      <w:lvlJc w:val="left"/>
      <w:pPr>
        <w:ind w:left="2340" w:hanging="360"/>
      </w:pPr>
      <w:rPr>
        <w:rFonts w:hint="default"/>
      </w:rPr>
    </w:lvl>
    <w:lvl w:ilvl="3" w:tplc="48B6D5B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779666A"/>
    <w:multiLevelType w:val="hybridMultilevel"/>
    <w:tmpl w:val="C03EBC48"/>
    <w:lvl w:ilvl="0" w:tplc="0409000F">
      <w:start w:val="1"/>
      <w:numFmt w:val="decimal"/>
      <w:lvlText w:val="%1."/>
      <w:lvlJc w:val="left"/>
      <w:pPr>
        <w:ind w:left="720" w:hanging="360"/>
      </w:pPr>
    </w:lvl>
    <w:lvl w:ilvl="1" w:tplc="9508F27C">
      <w:start w:val="10"/>
      <w:numFmt w:val="decimal"/>
      <w:lvlText w:val="%2"/>
      <w:lvlJc w:val="left"/>
      <w:pPr>
        <w:ind w:left="1440" w:hanging="360"/>
      </w:pPr>
      <w:rPr>
        <w:rFonts w:hint="default"/>
      </w:rPr>
    </w:lvl>
    <w:lvl w:ilvl="2" w:tplc="BA6EAA22">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7C655A1"/>
    <w:multiLevelType w:val="hybridMultilevel"/>
    <w:tmpl w:val="9F90FB84"/>
    <w:lvl w:ilvl="0" w:tplc="C308BF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D45549"/>
    <w:multiLevelType w:val="hybridMultilevel"/>
    <w:tmpl w:val="DE1A50AC"/>
    <w:lvl w:ilvl="0" w:tplc="2C0C4EB2">
      <w:start w:val="1"/>
      <w:numFmt w:val="upperLetter"/>
      <w:lvlText w:val="%1."/>
      <w:lvlJc w:val="left"/>
      <w:pPr>
        <w:tabs>
          <w:tab w:val="num" w:pos="360"/>
        </w:tabs>
        <w:ind w:left="360" w:hanging="360"/>
      </w:pPr>
      <w:rPr>
        <w:rFonts w:ascii="Times New Roman" w:eastAsia="Arial Unicode MS"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9">
    <w:nsid w:val="6DDF4490"/>
    <w:multiLevelType w:val="hybridMultilevel"/>
    <w:tmpl w:val="1840A02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60">
    <w:nsid w:val="76892503"/>
    <w:multiLevelType w:val="hybridMultilevel"/>
    <w:tmpl w:val="3D648936"/>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1">
    <w:nsid w:val="7B7E50EB"/>
    <w:multiLevelType w:val="singleLevel"/>
    <w:tmpl w:val="CE841D74"/>
    <w:lvl w:ilvl="0">
      <w:start w:val="1"/>
      <w:numFmt w:val="upperLetter"/>
      <w:pStyle w:val="Heading9"/>
      <w:lvlText w:val="%1."/>
      <w:lvlJc w:val="left"/>
      <w:pPr>
        <w:tabs>
          <w:tab w:val="num" w:pos="360"/>
        </w:tabs>
        <w:ind w:left="360" w:hanging="360"/>
      </w:pPr>
      <w:rPr>
        <w:rFonts w:hint="default"/>
      </w:rPr>
    </w:lvl>
  </w:abstractNum>
  <w:abstractNum w:abstractNumId="62">
    <w:nsid w:val="7DDD55AF"/>
    <w:multiLevelType w:val="hybridMultilevel"/>
    <w:tmpl w:val="2A86A40C"/>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C84476A2">
      <w:start w:val="1"/>
      <w:numFmt w:val="decimal"/>
      <w:lvlText w:val="%3)"/>
      <w:lvlJc w:val="left"/>
      <w:pPr>
        <w:ind w:left="2340" w:hanging="360"/>
      </w:pPr>
      <w:rPr>
        <w:rFonts w:hint="default"/>
      </w:rPr>
    </w:lvl>
    <w:lvl w:ilvl="3" w:tplc="0C2679B4">
      <w:start w:val="1"/>
      <w:numFmt w:val="decimal"/>
      <w:lvlText w:val="%4."/>
      <w:lvlJc w:val="left"/>
      <w:pPr>
        <w:ind w:left="291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E874EAB"/>
    <w:multiLevelType w:val="hybridMultilevel"/>
    <w:tmpl w:val="083A0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EC5141C"/>
    <w:multiLevelType w:val="hybridMultilevel"/>
    <w:tmpl w:val="46FA5C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5">
    <w:nsid w:val="7F790FA9"/>
    <w:multiLevelType w:val="multilevel"/>
    <w:tmpl w:val="FEC68F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Batang" w:hAnsi="Times New Roman" w:cs="Times New Roman"/>
        <w:i w:val="0"/>
      </w:rPr>
    </w:lvl>
    <w:lvl w:ilvl="2">
      <w:start w:val="3"/>
      <w:numFmt w:val="decimal"/>
      <w:lvlText w:val="%3."/>
      <w:lvlJc w:val="left"/>
      <w:pPr>
        <w:tabs>
          <w:tab w:val="num" w:pos="2340"/>
        </w:tabs>
        <w:ind w:left="2340" w:hanging="360"/>
      </w:pPr>
      <w:rPr>
        <w:rFonts w:hint="default"/>
      </w:rPr>
    </w:lvl>
    <w:lvl w:ilvl="3">
      <w:start w:val="1"/>
      <w:numFmt w:val="lowerLetter"/>
      <w:lvlText w:val="%4)"/>
      <w:lvlJc w:val="left"/>
      <w:pPr>
        <w:tabs>
          <w:tab w:val="num" w:pos="2880"/>
        </w:tabs>
        <w:ind w:left="2880" w:hanging="360"/>
      </w:pPr>
      <w:rPr>
        <w:rFonts w:hint="default"/>
      </w:rPr>
    </w:lvl>
    <w:lvl w:ilvl="4">
      <w:start w:val="1"/>
      <w:numFmt w:val="upperLetter"/>
      <w:lvlText w:val="%5."/>
      <w:lvlJc w:val="left"/>
      <w:pPr>
        <w:ind w:left="360" w:hanging="360"/>
      </w:pPr>
      <w:rPr>
        <w:rFonts w:ascii="Times New Roman" w:hAnsi="Times New Roman" w:cs="Times New Roman" w:hint="default"/>
        <w:b/>
        <w:sz w:val="24"/>
        <w:szCs w:val="24"/>
      </w:rPr>
    </w:lvl>
    <w:lvl w:ilvl="5">
      <w:start w:val="1"/>
      <w:numFmt w:val="decimal"/>
      <w:lvlText w:val="%6)"/>
      <w:lvlJc w:val="left"/>
      <w:pPr>
        <w:ind w:left="4500" w:hanging="360"/>
      </w:pPr>
      <w:rPr>
        <w:rFonts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36"/>
  </w:num>
  <w:num w:numId="3">
    <w:abstractNumId w:val="52"/>
  </w:num>
  <w:num w:numId="4">
    <w:abstractNumId w:val="61"/>
  </w:num>
  <w:num w:numId="5">
    <w:abstractNumId w:val="10"/>
  </w:num>
  <w:num w:numId="6">
    <w:abstractNumId w:val="58"/>
  </w:num>
  <w:num w:numId="7">
    <w:abstractNumId w:val="17"/>
  </w:num>
  <w:num w:numId="8">
    <w:abstractNumId w:val="23"/>
  </w:num>
  <w:num w:numId="9">
    <w:abstractNumId w:val="8"/>
  </w:num>
  <w:num w:numId="10">
    <w:abstractNumId w:val="56"/>
  </w:num>
  <w:num w:numId="11">
    <w:abstractNumId w:val="21"/>
  </w:num>
  <w:num w:numId="12">
    <w:abstractNumId w:val="1"/>
  </w:num>
  <w:num w:numId="13">
    <w:abstractNumId w:val="2"/>
  </w:num>
  <w:num w:numId="14">
    <w:abstractNumId w:val="3"/>
  </w:num>
  <w:num w:numId="15">
    <w:abstractNumId w:val="4"/>
  </w:num>
  <w:num w:numId="16">
    <w:abstractNumId w:val="34"/>
  </w:num>
  <w:num w:numId="17">
    <w:abstractNumId w:val="63"/>
  </w:num>
  <w:num w:numId="18">
    <w:abstractNumId w:val="55"/>
  </w:num>
  <w:num w:numId="19">
    <w:abstractNumId w:val="62"/>
  </w:num>
  <w:num w:numId="20">
    <w:abstractNumId w:val="18"/>
  </w:num>
  <w:num w:numId="21">
    <w:abstractNumId w:val="51"/>
  </w:num>
  <w:num w:numId="22">
    <w:abstractNumId w:val="32"/>
  </w:num>
  <w:num w:numId="23">
    <w:abstractNumId w:val="33"/>
  </w:num>
  <w:num w:numId="24">
    <w:abstractNumId w:val="12"/>
  </w:num>
  <w:num w:numId="25">
    <w:abstractNumId w:val="24"/>
  </w:num>
  <w:num w:numId="26">
    <w:abstractNumId w:val="39"/>
  </w:num>
  <w:num w:numId="27">
    <w:abstractNumId w:val="41"/>
  </w:num>
  <w:num w:numId="28">
    <w:abstractNumId w:val="57"/>
  </w:num>
  <w:num w:numId="29">
    <w:abstractNumId w:val="20"/>
  </w:num>
  <w:num w:numId="30">
    <w:abstractNumId w:val="25"/>
  </w:num>
  <w:num w:numId="31">
    <w:abstractNumId w:val="29"/>
  </w:num>
  <w:num w:numId="32">
    <w:abstractNumId w:val="11"/>
  </w:num>
  <w:num w:numId="33">
    <w:abstractNumId w:val="35"/>
  </w:num>
  <w:num w:numId="34">
    <w:abstractNumId w:val="44"/>
  </w:num>
  <w:num w:numId="35">
    <w:abstractNumId w:val="15"/>
  </w:num>
  <w:num w:numId="36">
    <w:abstractNumId w:val="28"/>
  </w:num>
  <w:num w:numId="37">
    <w:abstractNumId w:val="40"/>
  </w:num>
  <w:num w:numId="38">
    <w:abstractNumId w:val="22"/>
  </w:num>
  <w:num w:numId="39">
    <w:abstractNumId w:val="5"/>
  </w:num>
  <w:num w:numId="40">
    <w:abstractNumId w:val="38"/>
  </w:num>
  <w:num w:numId="41">
    <w:abstractNumId w:val="27"/>
  </w:num>
  <w:num w:numId="42">
    <w:abstractNumId w:val="60"/>
  </w:num>
  <w:num w:numId="43">
    <w:abstractNumId w:val="16"/>
  </w:num>
  <w:num w:numId="44">
    <w:abstractNumId w:val="14"/>
  </w:num>
  <w:num w:numId="45">
    <w:abstractNumId w:val="59"/>
  </w:num>
  <w:num w:numId="46">
    <w:abstractNumId w:val="50"/>
  </w:num>
  <w:num w:numId="47">
    <w:abstractNumId w:val="19"/>
  </w:num>
  <w:num w:numId="48">
    <w:abstractNumId w:val="26"/>
  </w:num>
  <w:num w:numId="49">
    <w:abstractNumId w:val="64"/>
  </w:num>
  <w:num w:numId="50">
    <w:abstractNumId w:val="53"/>
  </w:num>
  <w:num w:numId="51">
    <w:abstractNumId w:val="54"/>
  </w:num>
  <w:num w:numId="52">
    <w:abstractNumId w:val="45"/>
  </w:num>
  <w:num w:numId="53">
    <w:abstractNumId w:val="43"/>
  </w:num>
  <w:num w:numId="54">
    <w:abstractNumId w:val="37"/>
  </w:num>
  <w:num w:numId="55">
    <w:abstractNumId w:val="6"/>
  </w:num>
  <w:num w:numId="56">
    <w:abstractNumId w:val="46"/>
  </w:num>
  <w:num w:numId="57">
    <w:abstractNumId w:val="42"/>
  </w:num>
  <w:num w:numId="58">
    <w:abstractNumId w:val="30"/>
  </w:num>
  <w:num w:numId="59">
    <w:abstractNumId w:val="13"/>
  </w:num>
  <w:num w:numId="60">
    <w:abstractNumId w:val="31"/>
  </w:num>
  <w:num w:numId="61">
    <w:abstractNumId w:val="47"/>
  </w:num>
  <w:num w:numId="62">
    <w:abstractNumId w:val="48"/>
  </w:num>
  <w:num w:numId="63">
    <w:abstractNumId w:val="7"/>
  </w:num>
  <w:num w:numId="64">
    <w:abstractNumId w:val="49"/>
  </w:num>
  <w:num w:numId="65">
    <w:abstractNumId w:val="0"/>
  </w:num>
  <w:num w:numId="66">
    <w:abstractNumId w:val="6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E31EB"/>
    <w:rsid w:val="00002AC0"/>
    <w:rsid w:val="00004850"/>
    <w:rsid w:val="0000579D"/>
    <w:rsid w:val="00005F5A"/>
    <w:rsid w:val="0000727D"/>
    <w:rsid w:val="0000770E"/>
    <w:rsid w:val="00010812"/>
    <w:rsid w:val="00010A57"/>
    <w:rsid w:val="00010F62"/>
    <w:rsid w:val="00012707"/>
    <w:rsid w:val="000129AD"/>
    <w:rsid w:val="00012AC1"/>
    <w:rsid w:val="000135D9"/>
    <w:rsid w:val="0001440F"/>
    <w:rsid w:val="00014988"/>
    <w:rsid w:val="00014A62"/>
    <w:rsid w:val="000165CB"/>
    <w:rsid w:val="00016EA6"/>
    <w:rsid w:val="00022240"/>
    <w:rsid w:val="00022A57"/>
    <w:rsid w:val="00022CB9"/>
    <w:rsid w:val="00023AC4"/>
    <w:rsid w:val="00023D75"/>
    <w:rsid w:val="000256D2"/>
    <w:rsid w:val="00031E20"/>
    <w:rsid w:val="00043C2B"/>
    <w:rsid w:val="000458EF"/>
    <w:rsid w:val="00046F0D"/>
    <w:rsid w:val="00046FF8"/>
    <w:rsid w:val="00055056"/>
    <w:rsid w:val="00056530"/>
    <w:rsid w:val="00056BA7"/>
    <w:rsid w:val="00060624"/>
    <w:rsid w:val="00063778"/>
    <w:rsid w:val="000657A5"/>
    <w:rsid w:val="0006613A"/>
    <w:rsid w:val="00066C2C"/>
    <w:rsid w:val="00075A62"/>
    <w:rsid w:val="000768DA"/>
    <w:rsid w:val="00076D6C"/>
    <w:rsid w:val="00077CCF"/>
    <w:rsid w:val="00077FB0"/>
    <w:rsid w:val="00081367"/>
    <w:rsid w:val="00082F04"/>
    <w:rsid w:val="00086C40"/>
    <w:rsid w:val="000870F7"/>
    <w:rsid w:val="00087571"/>
    <w:rsid w:val="0009088E"/>
    <w:rsid w:val="0009213D"/>
    <w:rsid w:val="00095CD0"/>
    <w:rsid w:val="00097515"/>
    <w:rsid w:val="000978A9"/>
    <w:rsid w:val="000A51BA"/>
    <w:rsid w:val="000A55D9"/>
    <w:rsid w:val="000B01BB"/>
    <w:rsid w:val="000B19E4"/>
    <w:rsid w:val="000B261D"/>
    <w:rsid w:val="000B35E3"/>
    <w:rsid w:val="000B5215"/>
    <w:rsid w:val="000B7F70"/>
    <w:rsid w:val="000C2557"/>
    <w:rsid w:val="000C2853"/>
    <w:rsid w:val="000C4ABD"/>
    <w:rsid w:val="000C5DB7"/>
    <w:rsid w:val="000C61CE"/>
    <w:rsid w:val="000C69B8"/>
    <w:rsid w:val="000C7E00"/>
    <w:rsid w:val="000D0932"/>
    <w:rsid w:val="000D32CB"/>
    <w:rsid w:val="000D5884"/>
    <w:rsid w:val="000D6E86"/>
    <w:rsid w:val="000E0151"/>
    <w:rsid w:val="000E3409"/>
    <w:rsid w:val="000E4E36"/>
    <w:rsid w:val="000E5180"/>
    <w:rsid w:val="000E52BD"/>
    <w:rsid w:val="000E6223"/>
    <w:rsid w:val="000E75F3"/>
    <w:rsid w:val="000E7D88"/>
    <w:rsid w:val="000F1EFA"/>
    <w:rsid w:val="000F3FA0"/>
    <w:rsid w:val="000F4204"/>
    <w:rsid w:val="000F6085"/>
    <w:rsid w:val="00101001"/>
    <w:rsid w:val="0010134A"/>
    <w:rsid w:val="0010148C"/>
    <w:rsid w:val="00103479"/>
    <w:rsid w:val="00107091"/>
    <w:rsid w:val="00114025"/>
    <w:rsid w:val="00114370"/>
    <w:rsid w:val="00114A9E"/>
    <w:rsid w:val="001175AD"/>
    <w:rsid w:val="001215D4"/>
    <w:rsid w:val="0012180B"/>
    <w:rsid w:val="00122A79"/>
    <w:rsid w:val="001232C7"/>
    <w:rsid w:val="001255C2"/>
    <w:rsid w:val="0012580E"/>
    <w:rsid w:val="0012680C"/>
    <w:rsid w:val="00130B39"/>
    <w:rsid w:val="00131082"/>
    <w:rsid w:val="00133436"/>
    <w:rsid w:val="0013636C"/>
    <w:rsid w:val="00136783"/>
    <w:rsid w:val="0014109A"/>
    <w:rsid w:val="00142F27"/>
    <w:rsid w:val="00143FB3"/>
    <w:rsid w:val="001442A3"/>
    <w:rsid w:val="00146542"/>
    <w:rsid w:val="001473A1"/>
    <w:rsid w:val="0015071E"/>
    <w:rsid w:val="00150882"/>
    <w:rsid w:val="00151457"/>
    <w:rsid w:val="00151E58"/>
    <w:rsid w:val="00152A24"/>
    <w:rsid w:val="00153B30"/>
    <w:rsid w:val="00154866"/>
    <w:rsid w:val="0015554D"/>
    <w:rsid w:val="00155D2D"/>
    <w:rsid w:val="00156581"/>
    <w:rsid w:val="00157B06"/>
    <w:rsid w:val="001613AD"/>
    <w:rsid w:val="00161862"/>
    <w:rsid w:val="00163256"/>
    <w:rsid w:val="00167C11"/>
    <w:rsid w:val="001737F3"/>
    <w:rsid w:val="00177B65"/>
    <w:rsid w:val="001813E9"/>
    <w:rsid w:val="0018185B"/>
    <w:rsid w:val="00182189"/>
    <w:rsid w:val="00183126"/>
    <w:rsid w:val="00184519"/>
    <w:rsid w:val="00190DC1"/>
    <w:rsid w:val="001915D0"/>
    <w:rsid w:val="00191C88"/>
    <w:rsid w:val="00193888"/>
    <w:rsid w:val="00195983"/>
    <w:rsid w:val="00196182"/>
    <w:rsid w:val="00197637"/>
    <w:rsid w:val="00197BCB"/>
    <w:rsid w:val="001A05E4"/>
    <w:rsid w:val="001A14CA"/>
    <w:rsid w:val="001A1ADE"/>
    <w:rsid w:val="001A1DA9"/>
    <w:rsid w:val="001A41F7"/>
    <w:rsid w:val="001A5598"/>
    <w:rsid w:val="001A5854"/>
    <w:rsid w:val="001B2D5D"/>
    <w:rsid w:val="001B302C"/>
    <w:rsid w:val="001B32F3"/>
    <w:rsid w:val="001B3471"/>
    <w:rsid w:val="001B379A"/>
    <w:rsid w:val="001D292C"/>
    <w:rsid w:val="001D48BF"/>
    <w:rsid w:val="001D5437"/>
    <w:rsid w:val="001D6A13"/>
    <w:rsid w:val="001E0AEC"/>
    <w:rsid w:val="001E1A8A"/>
    <w:rsid w:val="001E1FBF"/>
    <w:rsid w:val="001E2237"/>
    <w:rsid w:val="001E413E"/>
    <w:rsid w:val="001E52A3"/>
    <w:rsid w:val="001E6FF2"/>
    <w:rsid w:val="001F06F7"/>
    <w:rsid w:val="001F170E"/>
    <w:rsid w:val="001F3042"/>
    <w:rsid w:val="001F3F5D"/>
    <w:rsid w:val="001F5A9E"/>
    <w:rsid w:val="001F6768"/>
    <w:rsid w:val="001F68BE"/>
    <w:rsid w:val="00202DEB"/>
    <w:rsid w:val="00203A9F"/>
    <w:rsid w:val="0020545E"/>
    <w:rsid w:val="00205C7D"/>
    <w:rsid w:val="00205E35"/>
    <w:rsid w:val="00206353"/>
    <w:rsid w:val="0021751A"/>
    <w:rsid w:val="00217D8E"/>
    <w:rsid w:val="00221E8A"/>
    <w:rsid w:val="00225C7C"/>
    <w:rsid w:val="00231607"/>
    <w:rsid w:val="00232624"/>
    <w:rsid w:val="00237052"/>
    <w:rsid w:val="00237C28"/>
    <w:rsid w:val="002427FD"/>
    <w:rsid w:val="00245BD4"/>
    <w:rsid w:val="002476CB"/>
    <w:rsid w:val="0025420E"/>
    <w:rsid w:val="002545BD"/>
    <w:rsid w:val="00254DF8"/>
    <w:rsid w:val="00257CE6"/>
    <w:rsid w:val="0026221F"/>
    <w:rsid w:val="00262780"/>
    <w:rsid w:val="00265FE6"/>
    <w:rsid w:val="002667C4"/>
    <w:rsid w:val="0026684C"/>
    <w:rsid w:val="0026773D"/>
    <w:rsid w:val="0027000E"/>
    <w:rsid w:val="00271CFF"/>
    <w:rsid w:val="00273F26"/>
    <w:rsid w:val="0027476A"/>
    <w:rsid w:val="00276513"/>
    <w:rsid w:val="0027703F"/>
    <w:rsid w:val="0028113F"/>
    <w:rsid w:val="00282291"/>
    <w:rsid w:val="00282302"/>
    <w:rsid w:val="0028346E"/>
    <w:rsid w:val="00285D03"/>
    <w:rsid w:val="002872A8"/>
    <w:rsid w:val="00290336"/>
    <w:rsid w:val="002914E4"/>
    <w:rsid w:val="00292502"/>
    <w:rsid w:val="002931BE"/>
    <w:rsid w:val="00294D69"/>
    <w:rsid w:val="00295C9E"/>
    <w:rsid w:val="00295E0D"/>
    <w:rsid w:val="002A2842"/>
    <w:rsid w:val="002A2A59"/>
    <w:rsid w:val="002A2B89"/>
    <w:rsid w:val="002A2F28"/>
    <w:rsid w:val="002A6035"/>
    <w:rsid w:val="002A727E"/>
    <w:rsid w:val="002B322A"/>
    <w:rsid w:val="002B5035"/>
    <w:rsid w:val="002C0B04"/>
    <w:rsid w:val="002C2F6E"/>
    <w:rsid w:val="002C32F1"/>
    <w:rsid w:val="002C6BDE"/>
    <w:rsid w:val="002C75E2"/>
    <w:rsid w:val="002D045A"/>
    <w:rsid w:val="002D0D0D"/>
    <w:rsid w:val="002D1FFF"/>
    <w:rsid w:val="002D24DC"/>
    <w:rsid w:val="002D2761"/>
    <w:rsid w:val="002D3AF0"/>
    <w:rsid w:val="002D4DF0"/>
    <w:rsid w:val="002D6AE5"/>
    <w:rsid w:val="002D765F"/>
    <w:rsid w:val="002D7CEE"/>
    <w:rsid w:val="002E09C8"/>
    <w:rsid w:val="002E0B3A"/>
    <w:rsid w:val="002E1939"/>
    <w:rsid w:val="002E2F74"/>
    <w:rsid w:val="002E5F94"/>
    <w:rsid w:val="002F0CF5"/>
    <w:rsid w:val="002F1425"/>
    <w:rsid w:val="002F3794"/>
    <w:rsid w:val="002F57EA"/>
    <w:rsid w:val="003024B9"/>
    <w:rsid w:val="00302912"/>
    <w:rsid w:val="003048A7"/>
    <w:rsid w:val="00305E79"/>
    <w:rsid w:val="00306169"/>
    <w:rsid w:val="00307493"/>
    <w:rsid w:val="003076FA"/>
    <w:rsid w:val="0031055E"/>
    <w:rsid w:val="0031228C"/>
    <w:rsid w:val="00314E95"/>
    <w:rsid w:val="00320C39"/>
    <w:rsid w:val="00322FBB"/>
    <w:rsid w:val="00331106"/>
    <w:rsid w:val="00331338"/>
    <w:rsid w:val="0033165A"/>
    <w:rsid w:val="00331A2F"/>
    <w:rsid w:val="003322D6"/>
    <w:rsid w:val="003324EC"/>
    <w:rsid w:val="0033276B"/>
    <w:rsid w:val="003329EE"/>
    <w:rsid w:val="00335331"/>
    <w:rsid w:val="003432E2"/>
    <w:rsid w:val="003433B2"/>
    <w:rsid w:val="00343AF7"/>
    <w:rsid w:val="00343B12"/>
    <w:rsid w:val="003466FA"/>
    <w:rsid w:val="003506C8"/>
    <w:rsid w:val="00354D6C"/>
    <w:rsid w:val="003579E7"/>
    <w:rsid w:val="00357B90"/>
    <w:rsid w:val="003602CE"/>
    <w:rsid w:val="00360918"/>
    <w:rsid w:val="00362B61"/>
    <w:rsid w:val="00362F1E"/>
    <w:rsid w:val="003716FB"/>
    <w:rsid w:val="00371893"/>
    <w:rsid w:val="00375CF3"/>
    <w:rsid w:val="0038025B"/>
    <w:rsid w:val="003802C7"/>
    <w:rsid w:val="0038101E"/>
    <w:rsid w:val="00381149"/>
    <w:rsid w:val="00382430"/>
    <w:rsid w:val="003829D0"/>
    <w:rsid w:val="0038345F"/>
    <w:rsid w:val="003914AF"/>
    <w:rsid w:val="00393CB0"/>
    <w:rsid w:val="003944C5"/>
    <w:rsid w:val="003978DF"/>
    <w:rsid w:val="003A2C42"/>
    <w:rsid w:val="003A2E90"/>
    <w:rsid w:val="003A433B"/>
    <w:rsid w:val="003A538B"/>
    <w:rsid w:val="003A5B7B"/>
    <w:rsid w:val="003A5F5A"/>
    <w:rsid w:val="003A6523"/>
    <w:rsid w:val="003A72C2"/>
    <w:rsid w:val="003A74AF"/>
    <w:rsid w:val="003A7E25"/>
    <w:rsid w:val="003B4E36"/>
    <w:rsid w:val="003B4E72"/>
    <w:rsid w:val="003B799E"/>
    <w:rsid w:val="003B7B71"/>
    <w:rsid w:val="003C3E37"/>
    <w:rsid w:val="003C5174"/>
    <w:rsid w:val="003C59F7"/>
    <w:rsid w:val="003C6A72"/>
    <w:rsid w:val="003D218E"/>
    <w:rsid w:val="003D2636"/>
    <w:rsid w:val="003D3349"/>
    <w:rsid w:val="003D686C"/>
    <w:rsid w:val="003E2564"/>
    <w:rsid w:val="003E4836"/>
    <w:rsid w:val="003E58A6"/>
    <w:rsid w:val="003E7D20"/>
    <w:rsid w:val="003F61F3"/>
    <w:rsid w:val="003F74DF"/>
    <w:rsid w:val="004010B4"/>
    <w:rsid w:val="0040303C"/>
    <w:rsid w:val="004059B8"/>
    <w:rsid w:val="00406D65"/>
    <w:rsid w:val="0040781C"/>
    <w:rsid w:val="00407A9E"/>
    <w:rsid w:val="004101CE"/>
    <w:rsid w:val="00410EE4"/>
    <w:rsid w:val="00411877"/>
    <w:rsid w:val="004137E3"/>
    <w:rsid w:val="0042055A"/>
    <w:rsid w:val="00421441"/>
    <w:rsid w:val="00423582"/>
    <w:rsid w:val="00425301"/>
    <w:rsid w:val="004271BE"/>
    <w:rsid w:val="004279EE"/>
    <w:rsid w:val="0043147C"/>
    <w:rsid w:val="00433C37"/>
    <w:rsid w:val="00434230"/>
    <w:rsid w:val="00435D57"/>
    <w:rsid w:val="00437095"/>
    <w:rsid w:val="004376E4"/>
    <w:rsid w:val="00437954"/>
    <w:rsid w:val="00441295"/>
    <w:rsid w:val="00442519"/>
    <w:rsid w:val="00444F39"/>
    <w:rsid w:val="004454B4"/>
    <w:rsid w:val="004461E9"/>
    <w:rsid w:val="0044676D"/>
    <w:rsid w:val="00447FBF"/>
    <w:rsid w:val="0045075D"/>
    <w:rsid w:val="00451927"/>
    <w:rsid w:val="00452884"/>
    <w:rsid w:val="00452D76"/>
    <w:rsid w:val="00452F49"/>
    <w:rsid w:val="00455623"/>
    <w:rsid w:val="00456370"/>
    <w:rsid w:val="0045698A"/>
    <w:rsid w:val="00457BD2"/>
    <w:rsid w:val="00457C5B"/>
    <w:rsid w:val="004604EE"/>
    <w:rsid w:val="004636BE"/>
    <w:rsid w:val="004637E2"/>
    <w:rsid w:val="0046390C"/>
    <w:rsid w:val="00464257"/>
    <w:rsid w:val="00466A1E"/>
    <w:rsid w:val="0046742F"/>
    <w:rsid w:val="00472424"/>
    <w:rsid w:val="00474768"/>
    <w:rsid w:val="0048355E"/>
    <w:rsid w:val="004845BE"/>
    <w:rsid w:val="00484D16"/>
    <w:rsid w:val="00485D3E"/>
    <w:rsid w:val="00485ED6"/>
    <w:rsid w:val="0048738F"/>
    <w:rsid w:val="004904B0"/>
    <w:rsid w:val="00491460"/>
    <w:rsid w:val="004926A9"/>
    <w:rsid w:val="00492730"/>
    <w:rsid w:val="00492CE5"/>
    <w:rsid w:val="00494E91"/>
    <w:rsid w:val="00494F15"/>
    <w:rsid w:val="0049511B"/>
    <w:rsid w:val="00495CEB"/>
    <w:rsid w:val="004A2CE3"/>
    <w:rsid w:val="004A561D"/>
    <w:rsid w:val="004A6389"/>
    <w:rsid w:val="004A6CE7"/>
    <w:rsid w:val="004B2921"/>
    <w:rsid w:val="004B2A7C"/>
    <w:rsid w:val="004B52D7"/>
    <w:rsid w:val="004B54A1"/>
    <w:rsid w:val="004B64F6"/>
    <w:rsid w:val="004B699F"/>
    <w:rsid w:val="004B6AC5"/>
    <w:rsid w:val="004B6CE2"/>
    <w:rsid w:val="004B6E12"/>
    <w:rsid w:val="004C14CD"/>
    <w:rsid w:val="004C2BA9"/>
    <w:rsid w:val="004C438E"/>
    <w:rsid w:val="004C4D9C"/>
    <w:rsid w:val="004C666A"/>
    <w:rsid w:val="004C7AEA"/>
    <w:rsid w:val="004D1741"/>
    <w:rsid w:val="004D1D8C"/>
    <w:rsid w:val="004D2783"/>
    <w:rsid w:val="004D377D"/>
    <w:rsid w:val="004D398E"/>
    <w:rsid w:val="004D47BF"/>
    <w:rsid w:val="004D57E9"/>
    <w:rsid w:val="004D7B99"/>
    <w:rsid w:val="004E0F46"/>
    <w:rsid w:val="004E1253"/>
    <w:rsid w:val="004E2E25"/>
    <w:rsid w:val="004E3027"/>
    <w:rsid w:val="004E30F2"/>
    <w:rsid w:val="004E743E"/>
    <w:rsid w:val="004F2FE1"/>
    <w:rsid w:val="004F498C"/>
    <w:rsid w:val="004F49AF"/>
    <w:rsid w:val="004F5A73"/>
    <w:rsid w:val="004F793A"/>
    <w:rsid w:val="00500689"/>
    <w:rsid w:val="00504344"/>
    <w:rsid w:val="00504E0C"/>
    <w:rsid w:val="0050691A"/>
    <w:rsid w:val="00507906"/>
    <w:rsid w:val="00511184"/>
    <w:rsid w:val="00512FDE"/>
    <w:rsid w:val="005130D5"/>
    <w:rsid w:val="00515370"/>
    <w:rsid w:val="00516F8F"/>
    <w:rsid w:val="0052193A"/>
    <w:rsid w:val="00523890"/>
    <w:rsid w:val="00523D5E"/>
    <w:rsid w:val="0052787E"/>
    <w:rsid w:val="00530850"/>
    <w:rsid w:val="005308DA"/>
    <w:rsid w:val="00530C71"/>
    <w:rsid w:val="00536A1C"/>
    <w:rsid w:val="00537652"/>
    <w:rsid w:val="00541233"/>
    <w:rsid w:val="005425B4"/>
    <w:rsid w:val="00544456"/>
    <w:rsid w:val="005469B4"/>
    <w:rsid w:val="0055265C"/>
    <w:rsid w:val="00552FC0"/>
    <w:rsid w:val="0056204C"/>
    <w:rsid w:val="0056338B"/>
    <w:rsid w:val="00563957"/>
    <w:rsid w:val="0056524F"/>
    <w:rsid w:val="00565A3D"/>
    <w:rsid w:val="00570E01"/>
    <w:rsid w:val="0057289B"/>
    <w:rsid w:val="0057396D"/>
    <w:rsid w:val="00576F9A"/>
    <w:rsid w:val="00577F1F"/>
    <w:rsid w:val="005816C2"/>
    <w:rsid w:val="00581AF1"/>
    <w:rsid w:val="00586818"/>
    <w:rsid w:val="005906F3"/>
    <w:rsid w:val="00593881"/>
    <w:rsid w:val="005A3A8B"/>
    <w:rsid w:val="005A551F"/>
    <w:rsid w:val="005B013C"/>
    <w:rsid w:val="005B082B"/>
    <w:rsid w:val="005B28EA"/>
    <w:rsid w:val="005B2DBE"/>
    <w:rsid w:val="005B4228"/>
    <w:rsid w:val="005B4425"/>
    <w:rsid w:val="005B4F6F"/>
    <w:rsid w:val="005B5798"/>
    <w:rsid w:val="005B618F"/>
    <w:rsid w:val="005B756C"/>
    <w:rsid w:val="005B7CEF"/>
    <w:rsid w:val="005B7EB5"/>
    <w:rsid w:val="005C0E89"/>
    <w:rsid w:val="005C1030"/>
    <w:rsid w:val="005C242C"/>
    <w:rsid w:val="005C26CB"/>
    <w:rsid w:val="005C4A2E"/>
    <w:rsid w:val="005D0556"/>
    <w:rsid w:val="005D1199"/>
    <w:rsid w:val="005D1806"/>
    <w:rsid w:val="005D3080"/>
    <w:rsid w:val="005D3296"/>
    <w:rsid w:val="005D3BE9"/>
    <w:rsid w:val="005D441F"/>
    <w:rsid w:val="005D6A6C"/>
    <w:rsid w:val="005D6E94"/>
    <w:rsid w:val="005E13DE"/>
    <w:rsid w:val="005E2008"/>
    <w:rsid w:val="005E31A6"/>
    <w:rsid w:val="005E38E3"/>
    <w:rsid w:val="005E6DE9"/>
    <w:rsid w:val="005F2357"/>
    <w:rsid w:val="005F31B4"/>
    <w:rsid w:val="005F5128"/>
    <w:rsid w:val="005F56EA"/>
    <w:rsid w:val="005F61FD"/>
    <w:rsid w:val="005F6C4C"/>
    <w:rsid w:val="005F6EF7"/>
    <w:rsid w:val="005F77EE"/>
    <w:rsid w:val="00600D64"/>
    <w:rsid w:val="0060182F"/>
    <w:rsid w:val="00602A29"/>
    <w:rsid w:val="00607AC6"/>
    <w:rsid w:val="00610FDE"/>
    <w:rsid w:val="00611C48"/>
    <w:rsid w:val="00613368"/>
    <w:rsid w:val="00616099"/>
    <w:rsid w:val="0061644D"/>
    <w:rsid w:val="00617848"/>
    <w:rsid w:val="00620D77"/>
    <w:rsid w:val="00621F05"/>
    <w:rsid w:val="00622533"/>
    <w:rsid w:val="00622977"/>
    <w:rsid w:val="00622998"/>
    <w:rsid w:val="00623876"/>
    <w:rsid w:val="006246B9"/>
    <w:rsid w:val="006265DD"/>
    <w:rsid w:val="00633619"/>
    <w:rsid w:val="00633636"/>
    <w:rsid w:val="00636E00"/>
    <w:rsid w:val="006400FA"/>
    <w:rsid w:val="00640D77"/>
    <w:rsid w:val="00640E47"/>
    <w:rsid w:val="00641884"/>
    <w:rsid w:val="006438E0"/>
    <w:rsid w:val="00643A9A"/>
    <w:rsid w:val="00646B6A"/>
    <w:rsid w:val="00646E22"/>
    <w:rsid w:val="0065017F"/>
    <w:rsid w:val="006507DB"/>
    <w:rsid w:val="00651DD6"/>
    <w:rsid w:val="00653648"/>
    <w:rsid w:val="00660EC6"/>
    <w:rsid w:val="00662FBF"/>
    <w:rsid w:val="0066381F"/>
    <w:rsid w:val="00663A2D"/>
    <w:rsid w:val="00664E17"/>
    <w:rsid w:val="00665C2F"/>
    <w:rsid w:val="00666963"/>
    <w:rsid w:val="00666C16"/>
    <w:rsid w:val="00672DD9"/>
    <w:rsid w:val="00674576"/>
    <w:rsid w:val="0067692B"/>
    <w:rsid w:val="00677738"/>
    <w:rsid w:val="00681D24"/>
    <w:rsid w:val="00682546"/>
    <w:rsid w:val="006831B0"/>
    <w:rsid w:val="00686195"/>
    <w:rsid w:val="006908D2"/>
    <w:rsid w:val="006A1975"/>
    <w:rsid w:val="006A36F1"/>
    <w:rsid w:val="006A3717"/>
    <w:rsid w:val="006A492A"/>
    <w:rsid w:val="006A4986"/>
    <w:rsid w:val="006A68A9"/>
    <w:rsid w:val="006A7995"/>
    <w:rsid w:val="006A7A38"/>
    <w:rsid w:val="006A7CCA"/>
    <w:rsid w:val="006B0750"/>
    <w:rsid w:val="006B5962"/>
    <w:rsid w:val="006B5D5E"/>
    <w:rsid w:val="006B6161"/>
    <w:rsid w:val="006C00F5"/>
    <w:rsid w:val="006C2ABF"/>
    <w:rsid w:val="006C70FD"/>
    <w:rsid w:val="006C7B53"/>
    <w:rsid w:val="006D19C6"/>
    <w:rsid w:val="006E0502"/>
    <w:rsid w:val="006E15BE"/>
    <w:rsid w:val="006E29A3"/>
    <w:rsid w:val="006E5A9B"/>
    <w:rsid w:val="006E77BD"/>
    <w:rsid w:val="006F022E"/>
    <w:rsid w:val="006F0522"/>
    <w:rsid w:val="006F2421"/>
    <w:rsid w:val="006F30D3"/>
    <w:rsid w:val="006F3E57"/>
    <w:rsid w:val="006F3F76"/>
    <w:rsid w:val="006F66C2"/>
    <w:rsid w:val="00701ED8"/>
    <w:rsid w:val="007037DC"/>
    <w:rsid w:val="00705070"/>
    <w:rsid w:val="00706FA9"/>
    <w:rsid w:val="007070A1"/>
    <w:rsid w:val="00707814"/>
    <w:rsid w:val="00711614"/>
    <w:rsid w:val="007152AE"/>
    <w:rsid w:val="007179B7"/>
    <w:rsid w:val="00722E18"/>
    <w:rsid w:val="00725C8B"/>
    <w:rsid w:val="00727B7D"/>
    <w:rsid w:val="007305C4"/>
    <w:rsid w:val="00732250"/>
    <w:rsid w:val="00733249"/>
    <w:rsid w:val="00734FAF"/>
    <w:rsid w:val="007414FD"/>
    <w:rsid w:val="00742E9E"/>
    <w:rsid w:val="0074449A"/>
    <w:rsid w:val="007522D5"/>
    <w:rsid w:val="00752E58"/>
    <w:rsid w:val="007530F5"/>
    <w:rsid w:val="007531FC"/>
    <w:rsid w:val="0075456E"/>
    <w:rsid w:val="00754651"/>
    <w:rsid w:val="00755CB8"/>
    <w:rsid w:val="00757A86"/>
    <w:rsid w:val="00761E5D"/>
    <w:rsid w:val="00764367"/>
    <w:rsid w:val="00764A85"/>
    <w:rsid w:val="0076504F"/>
    <w:rsid w:val="0076686A"/>
    <w:rsid w:val="007705BF"/>
    <w:rsid w:val="00770B9F"/>
    <w:rsid w:val="00771991"/>
    <w:rsid w:val="007740E5"/>
    <w:rsid w:val="007740EC"/>
    <w:rsid w:val="007745ED"/>
    <w:rsid w:val="007757BD"/>
    <w:rsid w:val="00777ADB"/>
    <w:rsid w:val="00777D2C"/>
    <w:rsid w:val="00777F7A"/>
    <w:rsid w:val="0078015B"/>
    <w:rsid w:val="00781A22"/>
    <w:rsid w:val="0078238F"/>
    <w:rsid w:val="00782FB1"/>
    <w:rsid w:val="00784053"/>
    <w:rsid w:val="0078460C"/>
    <w:rsid w:val="00784A89"/>
    <w:rsid w:val="00790917"/>
    <w:rsid w:val="00791653"/>
    <w:rsid w:val="00792DC5"/>
    <w:rsid w:val="00793715"/>
    <w:rsid w:val="00793D71"/>
    <w:rsid w:val="00794247"/>
    <w:rsid w:val="0079445B"/>
    <w:rsid w:val="0079517A"/>
    <w:rsid w:val="00795E82"/>
    <w:rsid w:val="007967DC"/>
    <w:rsid w:val="007A0476"/>
    <w:rsid w:val="007A13C8"/>
    <w:rsid w:val="007A3D08"/>
    <w:rsid w:val="007A4695"/>
    <w:rsid w:val="007A5A5F"/>
    <w:rsid w:val="007A63B9"/>
    <w:rsid w:val="007A6DF2"/>
    <w:rsid w:val="007A7F38"/>
    <w:rsid w:val="007B189F"/>
    <w:rsid w:val="007B2E52"/>
    <w:rsid w:val="007B4E1F"/>
    <w:rsid w:val="007B6280"/>
    <w:rsid w:val="007B62D0"/>
    <w:rsid w:val="007B640E"/>
    <w:rsid w:val="007B642D"/>
    <w:rsid w:val="007C0112"/>
    <w:rsid w:val="007C18BF"/>
    <w:rsid w:val="007C20FD"/>
    <w:rsid w:val="007C2A34"/>
    <w:rsid w:val="007C3F53"/>
    <w:rsid w:val="007C5718"/>
    <w:rsid w:val="007D0E55"/>
    <w:rsid w:val="007D0F01"/>
    <w:rsid w:val="007D20FE"/>
    <w:rsid w:val="007D3390"/>
    <w:rsid w:val="007D3A35"/>
    <w:rsid w:val="007D536F"/>
    <w:rsid w:val="007D6B8B"/>
    <w:rsid w:val="007D6D31"/>
    <w:rsid w:val="007D6DE8"/>
    <w:rsid w:val="007E1EEA"/>
    <w:rsid w:val="007E22CD"/>
    <w:rsid w:val="007E2F29"/>
    <w:rsid w:val="007E48E2"/>
    <w:rsid w:val="007F00ED"/>
    <w:rsid w:val="007F3AC8"/>
    <w:rsid w:val="007F3C03"/>
    <w:rsid w:val="007F4086"/>
    <w:rsid w:val="007F4B08"/>
    <w:rsid w:val="007F4EEF"/>
    <w:rsid w:val="007F528B"/>
    <w:rsid w:val="007F6310"/>
    <w:rsid w:val="00800260"/>
    <w:rsid w:val="00801258"/>
    <w:rsid w:val="00807F4B"/>
    <w:rsid w:val="008122B5"/>
    <w:rsid w:val="0081252F"/>
    <w:rsid w:val="00812E14"/>
    <w:rsid w:val="00814238"/>
    <w:rsid w:val="0081499D"/>
    <w:rsid w:val="00815899"/>
    <w:rsid w:val="0081790F"/>
    <w:rsid w:val="008206BC"/>
    <w:rsid w:val="00821672"/>
    <w:rsid w:val="0082276F"/>
    <w:rsid w:val="00823089"/>
    <w:rsid w:val="008238D7"/>
    <w:rsid w:val="00823A6C"/>
    <w:rsid w:val="00824007"/>
    <w:rsid w:val="008242C8"/>
    <w:rsid w:val="00824B10"/>
    <w:rsid w:val="0082711E"/>
    <w:rsid w:val="00827E9F"/>
    <w:rsid w:val="008302E2"/>
    <w:rsid w:val="00830435"/>
    <w:rsid w:val="00830967"/>
    <w:rsid w:val="00831B09"/>
    <w:rsid w:val="00833944"/>
    <w:rsid w:val="00833A6D"/>
    <w:rsid w:val="00833D2C"/>
    <w:rsid w:val="00833E7F"/>
    <w:rsid w:val="008344FC"/>
    <w:rsid w:val="00837AD8"/>
    <w:rsid w:val="00840974"/>
    <w:rsid w:val="00843309"/>
    <w:rsid w:val="00845F76"/>
    <w:rsid w:val="00850EB5"/>
    <w:rsid w:val="008546D3"/>
    <w:rsid w:val="008606DF"/>
    <w:rsid w:val="00863941"/>
    <w:rsid w:val="008650B2"/>
    <w:rsid w:val="008675E8"/>
    <w:rsid w:val="00870B07"/>
    <w:rsid w:val="00870D91"/>
    <w:rsid w:val="008724C4"/>
    <w:rsid w:val="00872C48"/>
    <w:rsid w:val="00873540"/>
    <w:rsid w:val="008757EF"/>
    <w:rsid w:val="0087761B"/>
    <w:rsid w:val="00880944"/>
    <w:rsid w:val="00893451"/>
    <w:rsid w:val="00894549"/>
    <w:rsid w:val="00894DEF"/>
    <w:rsid w:val="008973B0"/>
    <w:rsid w:val="0089760B"/>
    <w:rsid w:val="00897C61"/>
    <w:rsid w:val="008A150D"/>
    <w:rsid w:val="008A3308"/>
    <w:rsid w:val="008A3373"/>
    <w:rsid w:val="008A3D9C"/>
    <w:rsid w:val="008A4A7C"/>
    <w:rsid w:val="008A6653"/>
    <w:rsid w:val="008A7F0E"/>
    <w:rsid w:val="008B0D8F"/>
    <w:rsid w:val="008B2931"/>
    <w:rsid w:val="008B2DEB"/>
    <w:rsid w:val="008C2A6A"/>
    <w:rsid w:val="008C3FFF"/>
    <w:rsid w:val="008C429D"/>
    <w:rsid w:val="008C48C0"/>
    <w:rsid w:val="008C4F9E"/>
    <w:rsid w:val="008C627A"/>
    <w:rsid w:val="008C6837"/>
    <w:rsid w:val="008D550B"/>
    <w:rsid w:val="008D68F1"/>
    <w:rsid w:val="008D6D90"/>
    <w:rsid w:val="008E16EF"/>
    <w:rsid w:val="008E38B5"/>
    <w:rsid w:val="008E4107"/>
    <w:rsid w:val="008E4225"/>
    <w:rsid w:val="008E574D"/>
    <w:rsid w:val="008E71B6"/>
    <w:rsid w:val="008F22DF"/>
    <w:rsid w:val="008F4663"/>
    <w:rsid w:val="008F5308"/>
    <w:rsid w:val="008F6309"/>
    <w:rsid w:val="008F7443"/>
    <w:rsid w:val="0090087E"/>
    <w:rsid w:val="009008D4"/>
    <w:rsid w:val="009010AC"/>
    <w:rsid w:val="00901597"/>
    <w:rsid w:val="009021FF"/>
    <w:rsid w:val="00903214"/>
    <w:rsid w:val="009035D1"/>
    <w:rsid w:val="0090454A"/>
    <w:rsid w:val="00904FED"/>
    <w:rsid w:val="00905B00"/>
    <w:rsid w:val="00905EB7"/>
    <w:rsid w:val="0090662C"/>
    <w:rsid w:val="00906DC8"/>
    <w:rsid w:val="00912F4F"/>
    <w:rsid w:val="00913851"/>
    <w:rsid w:val="00913958"/>
    <w:rsid w:val="0091488E"/>
    <w:rsid w:val="009164BD"/>
    <w:rsid w:val="00916CE1"/>
    <w:rsid w:val="009217AA"/>
    <w:rsid w:val="009244BA"/>
    <w:rsid w:val="009266AF"/>
    <w:rsid w:val="0092692B"/>
    <w:rsid w:val="00926A42"/>
    <w:rsid w:val="009275E0"/>
    <w:rsid w:val="00930543"/>
    <w:rsid w:val="0093246B"/>
    <w:rsid w:val="009332B6"/>
    <w:rsid w:val="009347AB"/>
    <w:rsid w:val="00936125"/>
    <w:rsid w:val="00940FB5"/>
    <w:rsid w:val="00946777"/>
    <w:rsid w:val="009472D1"/>
    <w:rsid w:val="00950EF8"/>
    <w:rsid w:val="009532AC"/>
    <w:rsid w:val="00954004"/>
    <w:rsid w:val="00954A3F"/>
    <w:rsid w:val="009564A2"/>
    <w:rsid w:val="00957C7C"/>
    <w:rsid w:val="00962A13"/>
    <w:rsid w:val="0096415E"/>
    <w:rsid w:val="0096577D"/>
    <w:rsid w:val="009657B4"/>
    <w:rsid w:val="0097128C"/>
    <w:rsid w:val="0097282A"/>
    <w:rsid w:val="0097534F"/>
    <w:rsid w:val="00975B9A"/>
    <w:rsid w:val="00976DC4"/>
    <w:rsid w:val="009955FD"/>
    <w:rsid w:val="009A0D08"/>
    <w:rsid w:val="009A139D"/>
    <w:rsid w:val="009A20C0"/>
    <w:rsid w:val="009A360E"/>
    <w:rsid w:val="009B0FA6"/>
    <w:rsid w:val="009B1082"/>
    <w:rsid w:val="009B3072"/>
    <w:rsid w:val="009B3B8D"/>
    <w:rsid w:val="009B508E"/>
    <w:rsid w:val="009B5F9A"/>
    <w:rsid w:val="009B7D60"/>
    <w:rsid w:val="009C030E"/>
    <w:rsid w:val="009C1A10"/>
    <w:rsid w:val="009C2C44"/>
    <w:rsid w:val="009C4AED"/>
    <w:rsid w:val="009C7C51"/>
    <w:rsid w:val="009D2AB0"/>
    <w:rsid w:val="009D3BFE"/>
    <w:rsid w:val="009D61E4"/>
    <w:rsid w:val="009D79E6"/>
    <w:rsid w:val="009E235B"/>
    <w:rsid w:val="009E26A8"/>
    <w:rsid w:val="009E3D9D"/>
    <w:rsid w:val="009E4AB9"/>
    <w:rsid w:val="009E6F18"/>
    <w:rsid w:val="009E7012"/>
    <w:rsid w:val="009E7D11"/>
    <w:rsid w:val="009F1E23"/>
    <w:rsid w:val="009F3AA7"/>
    <w:rsid w:val="009F4350"/>
    <w:rsid w:val="009F61F3"/>
    <w:rsid w:val="009F6F70"/>
    <w:rsid w:val="00A04D92"/>
    <w:rsid w:val="00A05738"/>
    <w:rsid w:val="00A05964"/>
    <w:rsid w:val="00A05A06"/>
    <w:rsid w:val="00A05CCE"/>
    <w:rsid w:val="00A05F03"/>
    <w:rsid w:val="00A05F28"/>
    <w:rsid w:val="00A06285"/>
    <w:rsid w:val="00A071CF"/>
    <w:rsid w:val="00A125CB"/>
    <w:rsid w:val="00A13012"/>
    <w:rsid w:val="00A163E1"/>
    <w:rsid w:val="00A1771E"/>
    <w:rsid w:val="00A20885"/>
    <w:rsid w:val="00A20AAA"/>
    <w:rsid w:val="00A25680"/>
    <w:rsid w:val="00A266C2"/>
    <w:rsid w:val="00A27302"/>
    <w:rsid w:val="00A2747A"/>
    <w:rsid w:val="00A31C96"/>
    <w:rsid w:val="00A32030"/>
    <w:rsid w:val="00A32DF5"/>
    <w:rsid w:val="00A343FF"/>
    <w:rsid w:val="00A34FA1"/>
    <w:rsid w:val="00A357A9"/>
    <w:rsid w:val="00A37633"/>
    <w:rsid w:val="00A429FA"/>
    <w:rsid w:val="00A42EF2"/>
    <w:rsid w:val="00A44E70"/>
    <w:rsid w:val="00A45A63"/>
    <w:rsid w:val="00A478C5"/>
    <w:rsid w:val="00A5241F"/>
    <w:rsid w:val="00A54A73"/>
    <w:rsid w:val="00A54B45"/>
    <w:rsid w:val="00A5702B"/>
    <w:rsid w:val="00A576B1"/>
    <w:rsid w:val="00A6109F"/>
    <w:rsid w:val="00A6259A"/>
    <w:rsid w:val="00A629A2"/>
    <w:rsid w:val="00A63901"/>
    <w:rsid w:val="00A6458F"/>
    <w:rsid w:val="00A65415"/>
    <w:rsid w:val="00A71A76"/>
    <w:rsid w:val="00A71C7C"/>
    <w:rsid w:val="00A72DC3"/>
    <w:rsid w:val="00A72DF3"/>
    <w:rsid w:val="00A7322D"/>
    <w:rsid w:val="00A73DF9"/>
    <w:rsid w:val="00A74280"/>
    <w:rsid w:val="00A7576E"/>
    <w:rsid w:val="00A7611B"/>
    <w:rsid w:val="00A76604"/>
    <w:rsid w:val="00A76B5B"/>
    <w:rsid w:val="00A76CED"/>
    <w:rsid w:val="00A771A2"/>
    <w:rsid w:val="00A80205"/>
    <w:rsid w:val="00A83DC8"/>
    <w:rsid w:val="00A86202"/>
    <w:rsid w:val="00A9189D"/>
    <w:rsid w:val="00A91EE9"/>
    <w:rsid w:val="00A96793"/>
    <w:rsid w:val="00A96BE9"/>
    <w:rsid w:val="00A97D23"/>
    <w:rsid w:val="00A97E0C"/>
    <w:rsid w:val="00AA0E70"/>
    <w:rsid w:val="00AA1E06"/>
    <w:rsid w:val="00AA2B1B"/>
    <w:rsid w:val="00AA5635"/>
    <w:rsid w:val="00AA5904"/>
    <w:rsid w:val="00AA68A1"/>
    <w:rsid w:val="00AA6915"/>
    <w:rsid w:val="00AA748D"/>
    <w:rsid w:val="00AB076A"/>
    <w:rsid w:val="00AB1836"/>
    <w:rsid w:val="00AB2AB3"/>
    <w:rsid w:val="00AB33C0"/>
    <w:rsid w:val="00AB48B2"/>
    <w:rsid w:val="00AB4FCF"/>
    <w:rsid w:val="00AB503A"/>
    <w:rsid w:val="00AB7DE5"/>
    <w:rsid w:val="00AC4776"/>
    <w:rsid w:val="00AC56AA"/>
    <w:rsid w:val="00AC6CBC"/>
    <w:rsid w:val="00AD0CB9"/>
    <w:rsid w:val="00AD0FBA"/>
    <w:rsid w:val="00AD1B7B"/>
    <w:rsid w:val="00AD1CA3"/>
    <w:rsid w:val="00AD2A24"/>
    <w:rsid w:val="00AD2F37"/>
    <w:rsid w:val="00AD56BB"/>
    <w:rsid w:val="00AD7E2C"/>
    <w:rsid w:val="00AE31EB"/>
    <w:rsid w:val="00AE34F9"/>
    <w:rsid w:val="00AE3656"/>
    <w:rsid w:val="00AE4C69"/>
    <w:rsid w:val="00AE5A00"/>
    <w:rsid w:val="00AE5DC9"/>
    <w:rsid w:val="00AF236A"/>
    <w:rsid w:val="00AF4B73"/>
    <w:rsid w:val="00AF6B42"/>
    <w:rsid w:val="00B002BD"/>
    <w:rsid w:val="00B0070F"/>
    <w:rsid w:val="00B00CB7"/>
    <w:rsid w:val="00B024BC"/>
    <w:rsid w:val="00B024CC"/>
    <w:rsid w:val="00B0471D"/>
    <w:rsid w:val="00B05438"/>
    <w:rsid w:val="00B05EBD"/>
    <w:rsid w:val="00B06816"/>
    <w:rsid w:val="00B103E5"/>
    <w:rsid w:val="00B1100D"/>
    <w:rsid w:val="00B161DD"/>
    <w:rsid w:val="00B16827"/>
    <w:rsid w:val="00B2229B"/>
    <w:rsid w:val="00B230D5"/>
    <w:rsid w:val="00B2697E"/>
    <w:rsid w:val="00B27B90"/>
    <w:rsid w:val="00B32B74"/>
    <w:rsid w:val="00B35576"/>
    <w:rsid w:val="00B4039C"/>
    <w:rsid w:val="00B4077A"/>
    <w:rsid w:val="00B40DBB"/>
    <w:rsid w:val="00B4172C"/>
    <w:rsid w:val="00B429EB"/>
    <w:rsid w:val="00B42F29"/>
    <w:rsid w:val="00B462A3"/>
    <w:rsid w:val="00B47047"/>
    <w:rsid w:val="00B5176E"/>
    <w:rsid w:val="00B52BA0"/>
    <w:rsid w:val="00B53545"/>
    <w:rsid w:val="00B54F8F"/>
    <w:rsid w:val="00B557D0"/>
    <w:rsid w:val="00B56A14"/>
    <w:rsid w:val="00B57C0E"/>
    <w:rsid w:val="00B6035A"/>
    <w:rsid w:val="00B6067D"/>
    <w:rsid w:val="00B61B22"/>
    <w:rsid w:val="00B621F7"/>
    <w:rsid w:val="00B652C3"/>
    <w:rsid w:val="00B66352"/>
    <w:rsid w:val="00B74CB5"/>
    <w:rsid w:val="00B826D6"/>
    <w:rsid w:val="00B847D1"/>
    <w:rsid w:val="00B85BEA"/>
    <w:rsid w:val="00B85EA6"/>
    <w:rsid w:val="00B903BA"/>
    <w:rsid w:val="00B9105C"/>
    <w:rsid w:val="00B96672"/>
    <w:rsid w:val="00B97CC7"/>
    <w:rsid w:val="00BA0318"/>
    <w:rsid w:val="00BA1187"/>
    <w:rsid w:val="00BA3F17"/>
    <w:rsid w:val="00BA5250"/>
    <w:rsid w:val="00BA5418"/>
    <w:rsid w:val="00BB4F48"/>
    <w:rsid w:val="00BB558E"/>
    <w:rsid w:val="00BB7127"/>
    <w:rsid w:val="00BB7AE7"/>
    <w:rsid w:val="00BC0453"/>
    <w:rsid w:val="00BC22CE"/>
    <w:rsid w:val="00BC26B9"/>
    <w:rsid w:val="00BC38E9"/>
    <w:rsid w:val="00BC700A"/>
    <w:rsid w:val="00BC793D"/>
    <w:rsid w:val="00BC7B62"/>
    <w:rsid w:val="00BC7CA4"/>
    <w:rsid w:val="00BD26F8"/>
    <w:rsid w:val="00BD4CF4"/>
    <w:rsid w:val="00BD559E"/>
    <w:rsid w:val="00BD5EC8"/>
    <w:rsid w:val="00BD7BA7"/>
    <w:rsid w:val="00BE0C9A"/>
    <w:rsid w:val="00BE0F99"/>
    <w:rsid w:val="00BE6858"/>
    <w:rsid w:val="00BF0B3D"/>
    <w:rsid w:val="00BF0FD5"/>
    <w:rsid w:val="00BF4608"/>
    <w:rsid w:val="00BF4671"/>
    <w:rsid w:val="00BF66FE"/>
    <w:rsid w:val="00C001ED"/>
    <w:rsid w:val="00C03AFE"/>
    <w:rsid w:val="00C06B08"/>
    <w:rsid w:val="00C072DF"/>
    <w:rsid w:val="00C14237"/>
    <w:rsid w:val="00C14DA7"/>
    <w:rsid w:val="00C17560"/>
    <w:rsid w:val="00C20B43"/>
    <w:rsid w:val="00C217F9"/>
    <w:rsid w:val="00C223B3"/>
    <w:rsid w:val="00C22F68"/>
    <w:rsid w:val="00C23815"/>
    <w:rsid w:val="00C2437E"/>
    <w:rsid w:val="00C249E7"/>
    <w:rsid w:val="00C24E0C"/>
    <w:rsid w:val="00C27607"/>
    <w:rsid w:val="00C31FA4"/>
    <w:rsid w:val="00C32C37"/>
    <w:rsid w:val="00C3583D"/>
    <w:rsid w:val="00C35F9B"/>
    <w:rsid w:val="00C360AE"/>
    <w:rsid w:val="00C40380"/>
    <w:rsid w:val="00C410D9"/>
    <w:rsid w:val="00C42CAE"/>
    <w:rsid w:val="00C4582D"/>
    <w:rsid w:val="00C46D01"/>
    <w:rsid w:val="00C50A2A"/>
    <w:rsid w:val="00C50BD6"/>
    <w:rsid w:val="00C50D91"/>
    <w:rsid w:val="00C54587"/>
    <w:rsid w:val="00C54BB4"/>
    <w:rsid w:val="00C55214"/>
    <w:rsid w:val="00C57C8F"/>
    <w:rsid w:val="00C61ECC"/>
    <w:rsid w:val="00C639BE"/>
    <w:rsid w:val="00C64967"/>
    <w:rsid w:val="00C714FA"/>
    <w:rsid w:val="00C7158F"/>
    <w:rsid w:val="00C71D61"/>
    <w:rsid w:val="00C72241"/>
    <w:rsid w:val="00C725EF"/>
    <w:rsid w:val="00C73E0B"/>
    <w:rsid w:val="00C76061"/>
    <w:rsid w:val="00C815AA"/>
    <w:rsid w:val="00C83920"/>
    <w:rsid w:val="00CA31C1"/>
    <w:rsid w:val="00CA3FE7"/>
    <w:rsid w:val="00CA493F"/>
    <w:rsid w:val="00CB2049"/>
    <w:rsid w:val="00CB3B7E"/>
    <w:rsid w:val="00CB3EB9"/>
    <w:rsid w:val="00CB406F"/>
    <w:rsid w:val="00CB5C34"/>
    <w:rsid w:val="00CB7EE5"/>
    <w:rsid w:val="00CC044B"/>
    <w:rsid w:val="00CC2F4A"/>
    <w:rsid w:val="00CC4C2E"/>
    <w:rsid w:val="00CC5C89"/>
    <w:rsid w:val="00CC5D0A"/>
    <w:rsid w:val="00CD10D9"/>
    <w:rsid w:val="00CD2E7E"/>
    <w:rsid w:val="00CD46F2"/>
    <w:rsid w:val="00CD556C"/>
    <w:rsid w:val="00CD6077"/>
    <w:rsid w:val="00CE07CE"/>
    <w:rsid w:val="00CE24EB"/>
    <w:rsid w:val="00CE2892"/>
    <w:rsid w:val="00CE3650"/>
    <w:rsid w:val="00CE368D"/>
    <w:rsid w:val="00CF38F6"/>
    <w:rsid w:val="00D006B7"/>
    <w:rsid w:val="00D00E84"/>
    <w:rsid w:val="00D01BB6"/>
    <w:rsid w:val="00D01EF8"/>
    <w:rsid w:val="00D02213"/>
    <w:rsid w:val="00D03018"/>
    <w:rsid w:val="00D030C6"/>
    <w:rsid w:val="00D031A5"/>
    <w:rsid w:val="00D0636C"/>
    <w:rsid w:val="00D10B76"/>
    <w:rsid w:val="00D1216E"/>
    <w:rsid w:val="00D1317B"/>
    <w:rsid w:val="00D13495"/>
    <w:rsid w:val="00D13644"/>
    <w:rsid w:val="00D1386A"/>
    <w:rsid w:val="00D14183"/>
    <w:rsid w:val="00D2214F"/>
    <w:rsid w:val="00D23759"/>
    <w:rsid w:val="00D2484F"/>
    <w:rsid w:val="00D2799F"/>
    <w:rsid w:val="00D3036C"/>
    <w:rsid w:val="00D315A4"/>
    <w:rsid w:val="00D325F4"/>
    <w:rsid w:val="00D34651"/>
    <w:rsid w:val="00D3664E"/>
    <w:rsid w:val="00D371AB"/>
    <w:rsid w:val="00D40B9A"/>
    <w:rsid w:val="00D41EE8"/>
    <w:rsid w:val="00D42649"/>
    <w:rsid w:val="00D4385A"/>
    <w:rsid w:val="00D45C06"/>
    <w:rsid w:val="00D468BE"/>
    <w:rsid w:val="00D470AA"/>
    <w:rsid w:val="00D50177"/>
    <w:rsid w:val="00D50A8D"/>
    <w:rsid w:val="00D53B8A"/>
    <w:rsid w:val="00D56FC3"/>
    <w:rsid w:val="00D572E1"/>
    <w:rsid w:val="00D575B2"/>
    <w:rsid w:val="00D634AF"/>
    <w:rsid w:val="00D635DC"/>
    <w:rsid w:val="00D63BE6"/>
    <w:rsid w:val="00D64187"/>
    <w:rsid w:val="00D66CF4"/>
    <w:rsid w:val="00D673C1"/>
    <w:rsid w:val="00D704F5"/>
    <w:rsid w:val="00D705D7"/>
    <w:rsid w:val="00D71C31"/>
    <w:rsid w:val="00D73DB9"/>
    <w:rsid w:val="00D7680E"/>
    <w:rsid w:val="00D76AD7"/>
    <w:rsid w:val="00D76C20"/>
    <w:rsid w:val="00D8019B"/>
    <w:rsid w:val="00D83C65"/>
    <w:rsid w:val="00D83C8D"/>
    <w:rsid w:val="00D83EA5"/>
    <w:rsid w:val="00D8666F"/>
    <w:rsid w:val="00D87542"/>
    <w:rsid w:val="00D87F07"/>
    <w:rsid w:val="00D901F6"/>
    <w:rsid w:val="00D91195"/>
    <w:rsid w:val="00D916B2"/>
    <w:rsid w:val="00D924AA"/>
    <w:rsid w:val="00D94200"/>
    <w:rsid w:val="00D96B34"/>
    <w:rsid w:val="00D973AB"/>
    <w:rsid w:val="00D975CD"/>
    <w:rsid w:val="00D97E05"/>
    <w:rsid w:val="00DA042D"/>
    <w:rsid w:val="00DA167D"/>
    <w:rsid w:val="00DA42EF"/>
    <w:rsid w:val="00DA586E"/>
    <w:rsid w:val="00DA5AEE"/>
    <w:rsid w:val="00DA68FF"/>
    <w:rsid w:val="00DB02E8"/>
    <w:rsid w:val="00DB1481"/>
    <w:rsid w:val="00DB53BA"/>
    <w:rsid w:val="00DC291F"/>
    <w:rsid w:val="00DC56E4"/>
    <w:rsid w:val="00DC7242"/>
    <w:rsid w:val="00DD06D3"/>
    <w:rsid w:val="00DD140F"/>
    <w:rsid w:val="00DD1F86"/>
    <w:rsid w:val="00DD4C72"/>
    <w:rsid w:val="00DD5CA5"/>
    <w:rsid w:val="00DD5CF8"/>
    <w:rsid w:val="00DD5E37"/>
    <w:rsid w:val="00DE0A71"/>
    <w:rsid w:val="00DE0DA8"/>
    <w:rsid w:val="00DE0E61"/>
    <w:rsid w:val="00DE17B0"/>
    <w:rsid w:val="00DE1C15"/>
    <w:rsid w:val="00DE575E"/>
    <w:rsid w:val="00DE6263"/>
    <w:rsid w:val="00DE6C77"/>
    <w:rsid w:val="00DF0FAA"/>
    <w:rsid w:val="00DF131B"/>
    <w:rsid w:val="00DF18E4"/>
    <w:rsid w:val="00DF19E2"/>
    <w:rsid w:val="00DF1DE2"/>
    <w:rsid w:val="00DF2AD5"/>
    <w:rsid w:val="00DF57F5"/>
    <w:rsid w:val="00DF6306"/>
    <w:rsid w:val="00DF7CA6"/>
    <w:rsid w:val="00E0038E"/>
    <w:rsid w:val="00E01267"/>
    <w:rsid w:val="00E016D6"/>
    <w:rsid w:val="00E034AA"/>
    <w:rsid w:val="00E051DB"/>
    <w:rsid w:val="00E106AF"/>
    <w:rsid w:val="00E10766"/>
    <w:rsid w:val="00E11DE7"/>
    <w:rsid w:val="00E12021"/>
    <w:rsid w:val="00E122D7"/>
    <w:rsid w:val="00E12311"/>
    <w:rsid w:val="00E132AB"/>
    <w:rsid w:val="00E14F7D"/>
    <w:rsid w:val="00E15A52"/>
    <w:rsid w:val="00E215C0"/>
    <w:rsid w:val="00E24AF9"/>
    <w:rsid w:val="00E257D8"/>
    <w:rsid w:val="00E25BAE"/>
    <w:rsid w:val="00E261B4"/>
    <w:rsid w:val="00E26785"/>
    <w:rsid w:val="00E27AF6"/>
    <w:rsid w:val="00E301F6"/>
    <w:rsid w:val="00E31D07"/>
    <w:rsid w:val="00E33867"/>
    <w:rsid w:val="00E3475B"/>
    <w:rsid w:val="00E34A0E"/>
    <w:rsid w:val="00E352CF"/>
    <w:rsid w:val="00E41E40"/>
    <w:rsid w:val="00E439BD"/>
    <w:rsid w:val="00E44DA5"/>
    <w:rsid w:val="00E455BC"/>
    <w:rsid w:val="00E5095B"/>
    <w:rsid w:val="00E50E90"/>
    <w:rsid w:val="00E51D3D"/>
    <w:rsid w:val="00E52698"/>
    <w:rsid w:val="00E531FD"/>
    <w:rsid w:val="00E536DE"/>
    <w:rsid w:val="00E5503D"/>
    <w:rsid w:val="00E55ABF"/>
    <w:rsid w:val="00E6029F"/>
    <w:rsid w:val="00E60D41"/>
    <w:rsid w:val="00E60D46"/>
    <w:rsid w:val="00E63B94"/>
    <w:rsid w:val="00E65844"/>
    <w:rsid w:val="00E66256"/>
    <w:rsid w:val="00E700C4"/>
    <w:rsid w:val="00E71DC0"/>
    <w:rsid w:val="00E72469"/>
    <w:rsid w:val="00E724C5"/>
    <w:rsid w:val="00E74C4B"/>
    <w:rsid w:val="00E74E10"/>
    <w:rsid w:val="00E81E65"/>
    <w:rsid w:val="00E8252D"/>
    <w:rsid w:val="00E843EB"/>
    <w:rsid w:val="00E85C76"/>
    <w:rsid w:val="00E86F0A"/>
    <w:rsid w:val="00E87461"/>
    <w:rsid w:val="00E87EB2"/>
    <w:rsid w:val="00E91CC1"/>
    <w:rsid w:val="00E93C29"/>
    <w:rsid w:val="00E93CC6"/>
    <w:rsid w:val="00E956C9"/>
    <w:rsid w:val="00E95758"/>
    <w:rsid w:val="00E963F3"/>
    <w:rsid w:val="00EA1253"/>
    <w:rsid w:val="00EA1FCC"/>
    <w:rsid w:val="00EA4200"/>
    <w:rsid w:val="00EA71F6"/>
    <w:rsid w:val="00EB017A"/>
    <w:rsid w:val="00EB10A9"/>
    <w:rsid w:val="00EB12A3"/>
    <w:rsid w:val="00EB20F0"/>
    <w:rsid w:val="00EB5966"/>
    <w:rsid w:val="00EB6837"/>
    <w:rsid w:val="00EB6B43"/>
    <w:rsid w:val="00EB6CF5"/>
    <w:rsid w:val="00EC0311"/>
    <w:rsid w:val="00EC4D75"/>
    <w:rsid w:val="00EC5D56"/>
    <w:rsid w:val="00EC6C50"/>
    <w:rsid w:val="00ED1B1B"/>
    <w:rsid w:val="00ED5D30"/>
    <w:rsid w:val="00ED6422"/>
    <w:rsid w:val="00ED72FE"/>
    <w:rsid w:val="00EE01C1"/>
    <w:rsid w:val="00EE0F8C"/>
    <w:rsid w:val="00EE171A"/>
    <w:rsid w:val="00EE2552"/>
    <w:rsid w:val="00EE3530"/>
    <w:rsid w:val="00EE43BD"/>
    <w:rsid w:val="00EE51E5"/>
    <w:rsid w:val="00EE6525"/>
    <w:rsid w:val="00EE6B5B"/>
    <w:rsid w:val="00EF108F"/>
    <w:rsid w:val="00EF3605"/>
    <w:rsid w:val="00EF38A5"/>
    <w:rsid w:val="00EF4A85"/>
    <w:rsid w:val="00EF5B0A"/>
    <w:rsid w:val="00EF5F8A"/>
    <w:rsid w:val="00EF780D"/>
    <w:rsid w:val="00F01BF8"/>
    <w:rsid w:val="00F0358C"/>
    <w:rsid w:val="00F045D5"/>
    <w:rsid w:val="00F065DF"/>
    <w:rsid w:val="00F100F7"/>
    <w:rsid w:val="00F11736"/>
    <w:rsid w:val="00F119FB"/>
    <w:rsid w:val="00F1229B"/>
    <w:rsid w:val="00F134A1"/>
    <w:rsid w:val="00F141D1"/>
    <w:rsid w:val="00F1651E"/>
    <w:rsid w:val="00F171A3"/>
    <w:rsid w:val="00F210A8"/>
    <w:rsid w:val="00F237E1"/>
    <w:rsid w:val="00F24F2C"/>
    <w:rsid w:val="00F27259"/>
    <w:rsid w:val="00F30406"/>
    <w:rsid w:val="00F310B4"/>
    <w:rsid w:val="00F361AB"/>
    <w:rsid w:val="00F37C37"/>
    <w:rsid w:val="00F37D96"/>
    <w:rsid w:val="00F37F00"/>
    <w:rsid w:val="00F439A4"/>
    <w:rsid w:val="00F46500"/>
    <w:rsid w:val="00F5097C"/>
    <w:rsid w:val="00F51000"/>
    <w:rsid w:val="00F539FF"/>
    <w:rsid w:val="00F53BB8"/>
    <w:rsid w:val="00F53F69"/>
    <w:rsid w:val="00F54B59"/>
    <w:rsid w:val="00F54BD8"/>
    <w:rsid w:val="00F60C85"/>
    <w:rsid w:val="00F64930"/>
    <w:rsid w:val="00F64B93"/>
    <w:rsid w:val="00F65AA6"/>
    <w:rsid w:val="00F66754"/>
    <w:rsid w:val="00F669A7"/>
    <w:rsid w:val="00F67233"/>
    <w:rsid w:val="00F70448"/>
    <w:rsid w:val="00F71534"/>
    <w:rsid w:val="00F72268"/>
    <w:rsid w:val="00F77E1F"/>
    <w:rsid w:val="00F865E1"/>
    <w:rsid w:val="00F9228C"/>
    <w:rsid w:val="00F94000"/>
    <w:rsid w:val="00F9443C"/>
    <w:rsid w:val="00F952D7"/>
    <w:rsid w:val="00F96EC8"/>
    <w:rsid w:val="00FA2592"/>
    <w:rsid w:val="00FA363B"/>
    <w:rsid w:val="00FA391E"/>
    <w:rsid w:val="00FA724C"/>
    <w:rsid w:val="00FA7849"/>
    <w:rsid w:val="00FA7CAE"/>
    <w:rsid w:val="00FA7D3C"/>
    <w:rsid w:val="00FB1189"/>
    <w:rsid w:val="00FB1221"/>
    <w:rsid w:val="00FB4FBB"/>
    <w:rsid w:val="00FB5B83"/>
    <w:rsid w:val="00FB5EAF"/>
    <w:rsid w:val="00FB7C8A"/>
    <w:rsid w:val="00FC126B"/>
    <w:rsid w:val="00FC14FE"/>
    <w:rsid w:val="00FC1945"/>
    <w:rsid w:val="00FC593C"/>
    <w:rsid w:val="00FC7897"/>
    <w:rsid w:val="00FD1565"/>
    <w:rsid w:val="00FD1A5A"/>
    <w:rsid w:val="00FD4A7B"/>
    <w:rsid w:val="00FD4F36"/>
    <w:rsid w:val="00FD5571"/>
    <w:rsid w:val="00FE01AE"/>
    <w:rsid w:val="00FE3BF1"/>
    <w:rsid w:val="00FE5537"/>
    <w:rsid w:val="00FE5FEB"/>
    <w:rsid w:val="00FE6C61"/>
    <w:rsid w:val="00FE7452"/>
    <w:rsid w:val="00FF0F3D"/>
    <w:rsid w:val="00FF112A"/>
    <w:rsid w:val="00FF557A"/>
    <w:rsid w:val="00FF56BD"/>
    <w:rsid w:val="00FF7E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9"/>
        <o:r id="V:Rule2" type="connector" idref="#_x0000_s1057"/>
        <o:r id="V:Rule3" type="connector" idref="#_x0000_s1060"/>
        <o:r id="V:Rule4" type="connector" idref="#_x0000_s1058"/>
        <o:r id="V:Rule5" type="connector" idref="#_x0000_s1055"/>
        <o:r id="V:Rule6" type="connector" idref="#_x0000_s1029"/>
        <o:r id="V:Rule7" type="connector" idref="#_x0000_s1059"/>
      </o:rules>
    </o:shapelayout>
  </w:shapeDefaults>
  <w:decimalSymbol w:val=","/>
  <w:listSeparator w:val=";"/>
  <w15:docId w15:val="{88DDC47D-A0A0-4453-812F-9685238B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6D6"/>
  </w:style>
  <w:style w:type="paragraph" w:styleId="Heading1">
    <w:name w:val="heading 1"/>
    <w:basedOn w:val="Normal"/>
    <w:next w:val="Normal"/>
    <w:qFormat/>
    <w:rsid w:val="00B826D6"/>
    <w:pPr>
      <w:keepNext/>
      <w:jc w:val="center"/>
      <w:outlineLvl w:val="0"/>
    </w:pPr>
    <w:rPr>
      <w:b/>
      <w:sz w:val="28"/>
      <w:u w:val="single"/>
    </w:rPr>
  </w:style>
  <w:style w:type="paragraph" w:styleId="Heading2">
    <w:name w:val="heading 2"/>
    <w:basedOn w:val="Normal"/>
    <w:next w:val="Normal"/>
    <w:qFormat/>
    <w:rsid w:val="00B826D6"/>
    <w:pPr>
      <w:keepNext/>
      <w:spacing w:line="480" w:lineRule="auto"/>
      <w:ind w:left="3828"/>
      <w:jc w:val="both"/>
      <w:outlineLvl w:val="1"/>
    </w:pPr>
    <w:rPr>
      <w:b/>
      <w:sz w:val="24"/>
    </w:rPr>
  </w:style>
  <w:style w:type="paragraph" w:styleId="Heading3">
    <w:name w:val="heading 3"/>
    <w:basedOn w:val="Normal"/>
    <w:next w:val="Normal"/>
    <w:qFormat/>
    <w:rsid w:val="00B826D6"/>
    <w:pPr>
      <w:keepNext/>
      <w:jc w:val="both"/>
      <w:outlineLvl w:val="2"/>
    </w:pPr>
    <w:rPr>
      <w:sz w:val="24"/>
    </w:rPr>
  </w:style>
  <w:style w:type="paragraph" w:styleId="Heading4">
    <w:name w:val="heading 4"/>
    <w:basedOn w:val="Normal"/>
    <w:next w:val="Normal"/>
    <w:qFormat/>
    <w:rsid w:val="00B826D6"/>
    <w:pPr>
      <w:keepNext/>
      <w:outlineLvl w:val="3"/>
    </w:pPr>
    <w:rPr>
      <w:sz w:val="24"/>
    </w:rPr>
  </w:style>
  <w:style w:type="paragraph" w:styleId="Heading5">
    <w:name w:val="heading 5"/>
    <w:basedOn w:val="Normal"/>
    <w:next w:val="Normal"/>
    <w:qFormat/>
    <w:rsid w:val="00B826D6"/>
    <w:pPr>
      <w:keepNext/>
      <w:numPr>
        <w:numId w:val="1"/>
      </w:numPr>
      <w:spacing w:line="480" w:lineRule="auto"/>
      <w:ind w:left="1196" w:hanging="357"/>
      <w:outlineLvl w:val="4"/>
    </w:pPr>
    <w:rPr>
      <w:sz w:val="24"/>
    </w:rPr>
  </w:style>
  <w:style w:type="paragraph" w:styleId="Heading6">
    <w:name w:val="heading 6"/>
    <w:basedOn w:val="Normal"/>
    <w:next w:val="Normal"/>
    <w:qFormat/>
    <w:rsid w:val="00B826D6"/>
    <w:pPr>
      <w:keepNext/>
      <w:numPr>
        <w:numId w:val="2"/>
      </w:numPr>
      <w:spacing w:line="480" w:lineRule="auto"/>
      <w:ind w:left="1139" w:hanging="357"/>
      <w:outlineLvl w:val="5"/>
    </w:pPr>
    <w:rPr>
      <w:sz w:val="24"/>
    </w:rPr>
  </w:style>
  <w:style w:type="paragraph" w:styleId="Heading7">
    <w:name w:val="heading 7"/>
    <w:basedOn w:val="Normal"/>
    <w:next w:val="Normal"/>
    <w:qFormat/>
    <w:rsid w:val="00B826D6"/>
    <w:pPr>
      <w:keepNext/>
      <w:spacing w:line="480" w:lineRule="auto"/>
      <w:jc w:val="center"/>
      <w:outlineLvl w:val="6"/>
    </w:pPr>
    <w:rPr>
      <w:b/>
      <w:sz w:val="24"/>
    </w:rPr>
  </w:style>
  <w:style w:type="paragraph" w:styleId="Heading8">
    <w:name w:val="heading 8"/>
    <w:basedOn w:val="Normal"/>
    <w:next w:val="Normal"/>
    <w:qFormat/>
    <w:rsid w:val="00B826D6"/>
    <w:pPr>
      <w:keepNext/>
      <w:spacing w:line="480" w:lineRule="auto"/>
      <w:outlineLvl w:val="7"/>
    </w:pPr>
    <w:rPr>
      <w:b/>
      <w:sz w:val="24"/>
    </w:rPr>
  </w:style>
  <w:style w:type="paragraph" w:styleId="Heading9">
    <w:name w:val="heading 9"/>
    <w:basedOn w:val="Normal"/>
    <w:next w:val="Normal"/>
    <w:qFormat/>
    <w:rsid w:val="00B826D6"/>
    <w:pPr>
      <w:keepNext/>
      <w:numPr>
        <w:numId w:val="4"/>
      </w:numPr>
      <w:spacing w:line="480" w:lineRule="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826D6"/>
    <w:pPr>
      <w:jc w:val="center"/>
    </w:pPr>
    <w:rPr>
      <w:b/>
      <w:sz w:val="28"/>
    </w:rPr>
  </w:style>
  <w:style w:type="paragraph" w:styleId="BodyTextIndent">
    <w:name w:val="Body Text Indent"/>
    <w:basedOn w:val="Normal"/>
    <w:semiHidden/>
    <w:rsid w:val="00B826D6"/>
    <w:pPr>
      <w:spacing w:line="360" w:lineRule="auto"/>
      <w:ind w:left="851" w:hanging="851"/>
    </w:pPr>
    <w:rPr>
      <w:sz w:val="24"/>
    </w:rPr>
  </w:style>
  <w:style w:type="paragraph" w:styleId="BodyTextIndent2">
    <w:name w:val="Body Text Indent 2"/>
    <w:basedOn w:val="Normal"/>
    <w:link w:val="BodyTextIndent2Char"/>
    <w:semiHidden/>
    <w:rsid w:val="00B826D6"/>
    <w:pPr>
      <w:spacing w:line="480" w:lineRule="auto"/>
      <w:ind w:firstLine="709"/>
      <w:jc w:val="both"/>
    </w:pPr>
    <w:rPr>
      <w:sz w:val="24"/>
    </w:rPr>
  </w:style>
  <w:style w:type="paragraph" w:styleId="BodyTextIndent3">
    <w:name w:val="Body Text Indent 3"/>
    <w:basedOn w:val="Normal"/>
    <w:semiHidden/>
    <w:rsid w:val="00B826D6"/>
    <w:pPr>
      <w:spacing w:line="480" w:lineRule="auto"/>
      <w:ind w:firstLine="1069"/>
      <w:jc w:val="both"/>
    </w:pPr>
    <w:rPr>
      <w:sz w:val="24"/>
    </w:rPr>
  </w:style>
  <w:style w:type="paragraph" w:styleId="BodyText">
    <w:name w:val="Body Text"/>
    <w:basedOn w:val="Normal"/>
    <w:link w:val="BodyTextChar"/>
    <w:rsid w:val="00B826D6"/>
    <w:pPr>
      <w:spacing w:line="480" w:lineRule="auto"/>
      <w:jc w:val="both"/>
    </w:pPr>
    <w:rPr>
      <w:sz w:val="24"/>
    </w:rPr>
  </w:style>
  <w:style w:type="paragraph" w:styleId="Footer">
    <w:name w:val="footer"/>
    <w:basedOn w:val="Normal"/>
    <w:link w:val="FooterChar"/>
    <w:uiPriority w:val="99"/>
    <w:rsid w:val="00B826D6"/>
    <w:pPr>
      <w:tabs>
        <w:tab w:val="center" w:pos="4320"/>
        <w:tab w:val="right" w:pos="8640"/>
      </w:tabs>
    </w:pPr>
  </w:style>
  <w:style w:type="character" w:styleId="PageNumber">
    <w:name w:val="page number"/>
    <w:basedOn w:val="DefaultParagraphFont"/>
    <w:semiHidden/>
    <w:rsid w:val="00B826D6"/>
  </w:style>
  <w:style w:type="paragraph" w:styleId="Header">
    <w:name w:val="header"/>
    <w:basedOn w:val="Normal"/>
    <w:semiHidden/>
    <w:rsid w:val="00B826D6"/>
    <w:pPr>
      <w:tabs>
        <w:tab w:val="center" w:pos="4320"/>
        <w:tab w:val="right" w:pos="8640"/>
      </w:tabs>
    </w:pPr>
  </w:style>
  <w:style w:type="paragraph" w:styleId="ListParagraph">
    <w:name w:val="List Paragraph"/>
    <w:basedOn w:val="Normal"/>
    <w:uiPriority w:val="99"/>
    <w:qFormat/>
    <w:rsid w:val="00F72268"/>
    <w:pPr>
      <w:ind w:left="720"/>
    </w:pPr>
  </w:style>
  <w:style w:type="paragraph" w:customStyle="1" w:styleId="xl24">
    <w:name w:val="xl24"/>
    <w:basedOn w:val="Normal"/>
    <w:rsid w:val="00B826D6"/>
    <w:pPr>
      <w:spacing w:before="100" w:beforeAutospacing="1" w:after="100" w:afterAutospacing="1"/>
      <w:textAlignment w:val="center"/>
    </w:pPr>
    <w:rPr>
      <w:rFonts w:ascii="Arial" w:hAnsi="Arial" w:cs="Arial"/>
      <w:b/>
      <w:bCs/>
      <w:sz w:val="22"/>
      <w:szCs w:val="22"/>
      <w:lang w:val="en-GB"/>
    </w:rPr>
  </w:style>
  <w:style w:type="paragraph" w:styleId="FootnoteText">
    <w:name w:val="footnote text"/>
    <w:basedOn w:val="Normal"/>
    <w:link w:val="FootnoteTextChar"/>
    <w:semiHidden/>
    <w:unhideWhenUsed/>
    <w:rsid w:val="00665C2F"/>
    <w:pPr>
      <w:spacing w:after="200" w:line="276" w:lineRule="auto"/>
    </w:pPr>
    <w:rPr>
      <w:rFonts w:ascii="Calibri" w:eastAsia="Calibri" w:hAnsi="Calibri"/>
    </w:rPr>
  </w:style>
  <w:style w:type="character" w:customStyle="1" w:styleId="FootnoteTextChar">
    <w:name w:val="Footnote Text Char"/>
    <w:basedOn w:val="DefaultParagraphFont"/>
    <w:link w:val="FootnoteText"/>
    <w:semiHidden/>
    <w:rsid w:val="00665C2F"/>
    <w:rPr>
      <w:rFonts w:ascii="Calibri" w:eastAsia="Calibri" w:hAnsi="Calibri"/>
      <w:lang w:val="en-US" w:eastAsia="en-US"/>
    </w:rPr>
  </w:style>
  <w:style w:type="paragraph" w:customStyle="1" w:styleId="Default">
    <w:name w:val="Default"/>
    <w:rsid w:val="00151457"/>
    <w:pPr>
      <w:autoSpaceDE w:val="0"/>
      <w:autoSpaceDN w:val="0"/>
      <w:adjustRightInd w:val="0"/>
    </w:pPr>
    <w:rPr>
      <w:rFonts w:eastAsia="Calibri"/>
      <w:color w:val="000000"/>
      <w:sz w:val="24"/>
      <w:szCs w:val="24"/>
    </w:rPr>
  </w:style>
  <w:style w:type="paragraph" w:styleId="BalloonText">
    <w:name w:val="Balloon Text"/>
    <w:basedOn w:val="Normal"/>
    <w:link w:val="BalloonTextChar"/>
    <w:uiPriority w:val="99"/>
    <w:semiHidden/>
    <w:unhideWhenUsed/>
    <w:rsid w:val="00BE6858"/>
    <w:rPr>
      <w:rFonts w:ascii="Tahoma" w:hAnsi="Tahoma" w:cs="Tahoma"/>
      <w:sz w:val="16"/>
      <w:szCs w:val="16"/>
    </w:rPr>
  </w:style>
  <w:style w:type="character" w:customStyle="1" w:styleId="BalloonTextChar">
    <w:name w:val="Balloon Text Char"/>
    <w:basedOn w:val="DefaultParagraphFont"/>
    <w:link w:val="BalloonText"/>
    <w:uiPriority w:val="99"/>
    <w:semiHidden/>
    <w:rsid w:val="00BE6858"/>
    <w:rPr>
      <w:rFonts w:ascii="Tahoma" w:hAnsi="Tahoma" w:cs="Tahoma"/>
      <w:sz w:val="16"/>
      <w:szCs w:val="16"/>
    </w:rPr>
  </w:style>
  <w:style w:type="paragraph" w:styleId="EndnoteText">
    <w:name w:val="endnote text"/>
    <w:basedOn w:val="Normal"/>
    <w:link w:val="EndnoteTextChar"/>
    <w:uiPriority w:val="99"/>
    <w:semiHidden/>
    <w:unhideWhenUsed/>
    <w:rsid w:val="003C6A72"/>
  </w:style>
  <w:style w:type="character" w:customStyle="1" w:styleId="EndnoteTextChar">
    <w:name w:val="Endnote Text Char"/>
    <w:basedOn w:val="DefaultParagraphFont"/>
    <w:link w:val="EndnoteText"/>
    <w:uiPriority w:val="99"/>
    <w:semiHidden/>
    <w:rsid w:val="003C6A72"/>
  </w:style>
  <w:style w:type="character" w:styleId="EndnoteReference">
    <w:name w:val="endnote reference"/>
    <w:basedOn w:val="DefaultParagraphFont"/>
    <w:uiPriority w:val="99"/>
    <w:semiHidden/>
    <w:unhideWhenUsed/>
    <w:rsid w:val="003C6A72"/>
    <w:rPr>
      <w:vertAlign w:val="superscript"/>
    </w:rPr>
  </w:style>
  <w:style w:type="table" w:styleId="TableGrid">
    <w:name w:val="Table Grid"/>
    <w:basedOn w:val="TableNormal"/>
    <w:uiPriority w:val="59"/>
    <w:rsid w:val="008D68F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672DD9"/>
    <w:rPr>
      <w:sz w:val="24"/>
    </w:rPr>
  </w:style>
  <w:style w:type="character" w:customStyle="1" w:styleId="FooterChar">
    <w:name w:val="Footer Char"/>
    <w:basedOn w:val="DefaultParagraphFont"/>
    <w:link w:val="Footer"/>
    <w:uiPriority w:val="99"/>
    <w:rsid w:val="006F022E"/>
  </w:style>
  <w:style w:type="character" w:customStyle="1" w:styleId="BodyTextIndent2Char">
    <w:name w:val="Body Text Indent 2 Char"/>
    <w:link w:val="BodyTextIndent2"/>
    <w:rsid w:val="00BC793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8761">
      <w:bodyDiv w:val="1"/>
      <w:marLeft w:val="0"/>
      <w:marRight w:val="0"/>
      <w:marTop w:val="0"/>
      <w:marBottom w:val="0"/>
      <w:divBdr>
        <w:top w:val="none" w:sz="0" w:space="0" w:color="auto"/>
        <w:left w:val="none" w:sz="0" w:space="0" w:color="auto"/>
        <w:bottom w:val="none" w:sz="0" w:space="0" w:color="auto"/>
        <w:right w:val="none" w:sz="0" w:space="0" w:color="auto"/>
      </w:divBdr>
    </w:div>
    <w:div w:id="11150077">
      <w:bodyDiv w:val="1"/>
      <w:marLeft w:val="0"/>
      <w:marRight w:val="0"/>
      <w:marTop w:val="0"/>
      <w:marBottom w:val="0"/>
      <w:divBdr>
        <w:top w:val="none" w:sz="0" w:space="0" w:color="auto"/>
        <w:left w:val="none" w:sz="0" w:space="0" w:color="auto"/>
        <w:bottom w:val="none" w:sz="0" w:space="0" w:color="auto"/>
        <w:right w:val="none" w:sz="0" w:space="0" w:color="auto"/>
      </w:divBdr>
    </w:div>
    <w:div w:id="46683267">
      <w:bodyDiv w:val="1"/>
      <w:marLeft w:val="0"/>
      <w:marRight w:val="0"/>
      <w:marTop w:val="0"/>
      <w:marBottom w:val="0"/>
      <w:divBdr>
        <w:top w:val="none" w:sz="0" w:space="0" w:color="auto"/>
        <w:left w:val="none" w:sz="0" w:space="0" w:color="auto"/>
        <w:bottom w:val="none" w:sz="0" w:space="0" w:color="auto"/>
        <w:right w:val="none" w:sz="0" w:space="0" w:color="auto"/>
      </w:divBdr>
    </w:div>
    <w:div w:id="212548113">
      <w:bodyDiv w:val="1"/>
      <w:marLeft w:val="0"/>
      <w:marRight w:val="0"/>
      <w:marTop w:val="0"/>
      <w:marBottom w:val="0"/>
      <w:divBdr>
        <w:top w:val="none" w:sz="0" w:space="0" w:color="auto"/>
        <w:left w:val="none" w:sz="0" w:space="0" w:color="auto"/>
        <w:bottom w:val="none" w:sz="0" w:space="0" w:color="auto"/>
        <w:right w:val="none" w:sz="0" w:space="0" w:color="auto"/>
      </w:divBdr>
    </w:div>
    <w:div w:id="238949926">
      <w:bodyDiv w:val="1"/>
      <w:marLeft w:val="0"/>
      <w:marRight w:val="0"/>
      <w:marTop w:val="0"/>
      <w:marBottom w:val="0"/>
      <w:divBdr>
        <w:top w:val="none" w:sz="0" w:space="0" w:color="auto"/>
        <w:left w:val="none" w:sz="0" w:space="0" w:color="auto"/>
        <w:bottom w:val="none" w:sz="0" w:space="0" w:color="auto"/>
        <w:right w:val="none" w:sz="0" w:space="0" w:color="auto"/>
      </w:divBdr>
    </w:div>
    <w:div w:id="393086804">
      <w:bodyDiv w:val="1"/>
      <w:marLeft w:val="0"/>
      <w:marRight w:val="0"/>
      <w:marTop w:val="0"/>
      <w:marBottom w:val="0"/>
      <w:divBdr>
        <w:top w:val="none" w:sz="0" w:space="0" w:color="auto"/>
        <w:left w:val="none" w:sz="0" w:space="0" w:color="auto"/>
        <w:bottom w:val="none" w:sz="0" w:space="0" w:color="auto"/>
        <w:right w:val="none" w:sz="0" w:space="0" w:color="auto"/>
      </w:divBdr>
    </w:div>
    <w:div w:id="423381173">
      <w:bodyDiv w:val="1"/>
      <w:marLeft w:val="0"/>
      <w:marRight w:val="0"/>
      <w:marTop w:val="0"/>
      <w:marBottom w:val="0"/>
      <w:divBdr>
        <w:top w:val="none" w:sz="0" w:space="0" w:color="auto"/>
        <w:left w:val="none" w:sz="0" w:space="0" w:color="auto"/>
        <w:bottom w:val="none" w:sz="0" w:space="0" w:color="auto"/>
        <w:right w:val="none" w:sz="0" w:space="0" w:color="auto"/>
      </w:divBdr>
    </w:div>
    <w:div w:id="494346168">
      <w:bodyDiv w:val="1"/>
      <w:marLeft w:val="0"/>
      <w:marRight w:val="0"/>
      <w:marTop w:val="0"/>
      <w:marBottom w:val="0"/>
      <w:divBdr>
        <w:top w:val="none" w:sz="0" w:space="0" w:color="auto"/>
        <w:left w:val="none" w:sz="0" w:space="0" w:color="auto"/>
        <w:bottom w:val="none" w:sz="0" w:space="0" w:color="auto"/>
        <w:right w:val="none" w:sz="0" w:space="0" w:color="auto"/>
      </w:divBdr>
    </w:div>
    <w:div w:id="551619571">
      <w:bodyDiv w:val="1"/>
      <w:marLeft w:val="0"/>
      <w:marRight w:val="0"/>
      <w:marTop w:val="0"/>
      <w:marBottom w:val="0"/>
      <w:divBdr>
        <w:top w:val="none" w:sz="0" w:space="0" w:color="auto"/>
        <w:left w:val="none" w:sz="0" w:space="0" w:color="auto"/>
        <w:bottom w:val="none" w:sz="0" w:space="0" w:color="auto"/>
        <w:right w:val="none" w:sz="0" w:space="0" w:color="auto"/>
      </w:divBdr>
      <w:divsChild>
        <w:div w:id="1608662098">
          <w:marLeft w:val="1973"/>
          <w:marRight w:val="0"/>
          <w:marTop w:val="72"/>
          <w:marBottom w:val="0"/>
          <w:divBdr>
            <w:top w:val="none" w:sz="0" w:space="0" w:color="auto"/>
            <w:left w:val="none" w:sz="0" w:space="0" w:color="auto"/>
            <w:bottom w:val="none" w:sz="0" w:space="0" w:color="auto"/>
            <w:right w:val="none" w:sz="0" w:space="0" w:color="auto"/>
          </w:divBdr>
        </w:div>
      </w:divsChild>
    </w:div>
    <w:div w:id="653069713">
      <w:bodyDiv w:val="1"/>
      <w:marLeft w:val="0"/>
      <w:marRight w:val="0"/>
      <w:marTop w:val="0"/>
      <w:marBottom w:val="0"/>
      <w:divBdr>
        <w:top w:val="none" w:sz="0" w:space="0" w:color="auto"/>
        <w:left w:val="none" w:sz="0" w:space="0" w:color="auto"/>
        <w:bottom w:val="none" w:sz="0" w:space="0" w:color="auto"/>
        <w:right w:val="none" w:sz="0" w:space="0" w:color="auto"/>
      </w:divBdr>
    </w:div>
    <w:div w:id="660887442">
      <w:bodyDiv w:val="1"/>
      <w:marLeft w:val="0"/>
      <w:marRight w:val="0"/>
      <w:marTop w:val="0"/>
      <w:marBottom w:val="0"/>
      <w:divBdr>
        <w:top w:val="none" w:sz="0" w:space="0" w:color="auto"/>
        <w:left w:val="none" w:sz="0" w:space="0" w:color="auto"/>
        <w:bottom w:val="none" w:sz="0" w:space="0" w:color="auto"/>
        <w:right w:val="none" w:sz="0" w:space="0" w:color="auto"/>
      </w:divBdr>
    </w:div>
    <w:div w:id="661935226">
      <w:bodyDiv w:val="1"/>
      <w:marLeft w:val="0"/>
      <w:marRight w:val="0"/>
      <w:marTop w:val="0"/>
      <w:marBottom w:val="0"/>
      <w:divBdr>
        <w:top w:val="none" w:sz="0" w:space="0" w:color="auto"/>
        <w:left w:val="none" w:sz="0" w:space="0" w:color="auto"/>
        <w:bottom w:val="none" w:sz="0" w:space="0" w:color="auto"/>
        <w:right w:val="none" w:sz="0" w:space="0" w:color="auto"/>
      </w:divBdr>
    </w:div>
    <w:div w:id="682391990">
      <w:bodyDiv w:val="1"/>
      <w:marLeft w:val="0"/>
      <w:marRight w:val="0"/>
      <w:marTop w:val="0"/>
      <w:marBottom w:val="0"/>
      <w:divBdr>
        <w:top w:val="none" w:sz="0" w:space="0" w:color="auto"/>
        <w:left w:val="none" w:sz="0" w:space="0" w:color="auto"/>
        <w:bottom w:val="none" w:sz="0" w:space="0" w:color="auto"/>
        <w:right w:val="none" w:sz="0" w:space="0" w:color="auto"/>
      </w:divBdr>
    </w:div>
    <w:div w:id="706369573">
      <w:bodyDiv w:val="1"/>
      <w:marLeft w:val="0"/>
      <w:marRight w:val="0"/>
      <w:marTop w:val="0"/>
      <w:marBottom w:val="0"/>
      <w:divBdr>
        <w:top w:val="none" w:sz="0" w:space="0" w:color="auto"/>
        <w:left w:val="none" w:sz="0" w:space="0" w:color="auto"/>
        <w:bottom w:val="none" w:sz="0" w:space="0" w:color="auto"/>
        <w:right w:val="none" w:sz="0" w:space="0" w:color="auto"/>
      </w:divBdr>
    </w:div>
    <w:div w:id="877670636">
      <w:bodyDiv w:val="1"/>
      <w:marLeft w:val="0"/>
      <w:marRight w:val="0"/>
      <w:marTop w:val="0"/>
      <w:marBottom w:val="0"/>
      <w:divBdr>
        <w:top w:val="none" w:sz="0" w:space="0" w:color="auto"/>
        <w:left w:val="none" w:sz="0" w:space="0" w:color="auto"/>
        <w:bottom w:val="none" w:sz="0" w:space="0" w:color="auto"/>
        <w:right w:val="none" w:sz="0" w:space="0" w:color="auto"/>
      </w:divBdr>
    </w:div>
    <w:div w:id="902714054">
      <w:bodyDiv w:val="1"/>
      <w:marLeft w:val="0"/>
      <w:marRight w:val="0"/>
      <w:marTop w:val="0"/>
      <w:marBottom w:val="0"/>
      <w:divBdr>
        <w:top w:val="none" w:sz="0" w:space="0" w:color="auto"/>
        <w:left w:val="none" w:sz="0" w:space="0" w:color="auto"/>
        <w:bottom w:val="none" w:sz="0" w:space="0" w:color="auto"/>
        <w:right w:val="none" w:sz="0" w:space="0" w:color="auto"/>
      </w:divBdr>
    </w:div>
    <w:div w:id="978539610">
      <w:bodyDiv w:val="1"/>
      <w:marLeft w:val="0"/>
      <w:marRight w:val="0"/>
      <w:marTop w:val="0"/>
      <w:marBottom w:val="0"/>
      <w:divBdr>
        <w:top w:val="none" w:sz="0" w:space="0" w:color="auto"/>
        <w:left w:val="none" w:sz="0" w:space="0" w:color="auto"/>
        <w:bottom w:val="none" w:sz="0" w:space="0" w:color="auto"/>
        <w:right w:val="none" w:sz="0" w:space="0" w:color="auto"/>
      </w:divBdr>
    </w:div>
    <w:div w:id="985625805">
      <w:bodyDiv w:val="1"/>
      <w:marLeft w:val="0"/>
      <w:marRight w:val="0"/>
      <w:marTop w:val="0"/>
      <w:marBottom w:val="0"/>
      <w:divBdr>
        <w:top w:val="none" w:sz="0" w:space="0" w:color="auto"/>
        <w:left w:val="none" w:sz="0" w:space="0" w:color="auto"/>
        <w:bottom w:val="none" w:sz="0" w:space="0" w:color="auto"/>
        <w:right w:val="none" w:sz="0" w:space="0" w:color="auto"/>
      </w:divBdr>
    </w:div>
    <w:div w:id="1020857224">
      <w:bodyDiv w:val="1"/>
      <w:marLeft w:val="0"/>
      <w:marRight w:val="0"/>
      <w:marTop w:val="0"/>
      <w:marBottom w:val="0"/>
      <w:divBdr>
        <w:top w:val="none" w:sz="0" w:space="0" w:color="auto"/>
        <w:left w:val="none" w:sz="0" w:space="0" w:color="auto"/>
        <w:bottom w:val="none" w:sz="0" w:space="0" w:color="auto"/>
        <w:right w:val="none" w:sz="0" w:space="0" w:color="auto"/>
      </w:divBdr>
    </w:div>
    <w:div w:id="1096973950">
      <w:bodyDiv w:val="1"/>
      <w:marLeft w:val="0"/>
      <w:marRight w:val="0"/>
      <w:marTop w:val="0"/>
      <w:marBottom w:val="0"/>
      <w:divBdr>
        <w:top w:val="none" w:sz="0" w:space="0" w:color="auto"/>
        <w:left w:val="none" w:sz="0" w:space="0" w:color="auto"/>
        <w:bottom w:val="none" w:sz="0" w:space="0" w:color="auto"/>
        <w:right w:val="none" w:sz="0" w:space="0" w:color="auto"/>
      </w:divBdr>
    </w:div>
    <w:div w:id="1111051902">
      <w:bodyDiv w:val="1"/>
      <w:marLeft w:val="0"/>
      <w:marRight w:val="0"/>
      <w:marTop w:val="0"/>
      <w:marBottom w:val="0"/>
      <w:divBdr>
        <w:top w:val="none" w:sz="0" w:space="0" w:color="auto"/>
        <w:left w:val="none" w:sz="0" w:space="0" w:color="auto"/>
        <w:bottom w:val="none" w:sz="0" w:space="0" w:color="auto"/>
        <w:right w:val="none" w:sz="0" w:space="0" w:color="auto"/>
      </w:divBdr>
    </w:div>
    <w:div w:id="1177766460">
      <w:bodyDiv w:val="1"/>
      <w:marLeft w:val="0"/>
      <w:marRight w:val="0"/>
      <w:marTop w:val="0"/>
      <w:marBottom w:val="0"/>
      <w:divBdr>
        <w:top w:val="none" w:sz="0" w:space="0" w:color="auto"/>
        <w:left w:val="none" w:sz="0" w:space="0" w:color="auto"/>
        <w:bottom w:val="none" w:sz="0" w:space="0" w:color="auto"/>
        <w:right w:val="none" w:sz="0" w:space="0" w:color="auto"/>
      </w:divBdr>
    </w:div>
    <w:div w:id="1440565735">
      <w:bodyDiv w:val="1"/>
      <w:marLeft w:val="0"/>
      <w:marRight w:val="0"/>
      <w:marTop w:val="0"/>
      <w:marBottom w:val="0"/>
      <w:divBdr>
        <w:top w:val="none" w:sz="0" w:space="0" w:color="auto"/>
        <w:left w:val="none" w:sz="0" w:space="0" w:color="auto"/>
        <w:bottom w:val="none" w:sz="0" w:space="0" w:color="auto"/>
        <w:right w:val="none" w:sz="0" w:space="0" w:color="auto"/>
      </w:divBdr>
    </w:div>
    <w:div w:id="1515220389">
      <w:bodyDiv w:val="1"/>
      <w:marLeft w:val="0"/>
      <w:marRight w:val="0"/>
      <w:marTop w:val="0"/>
      <w:marBottom w:val="0"/>
      <w:divBdr>
        <w:top w:val="none" w:sz="0" w:space="0" w:color="auto"/>
        <w:left w:val="none" w:sz="0" w:space="0" w:color="auto"/>
        <w:bottom w:val="none" w:sz="0" w:space="0" w:color="auto"/>
        <w:right w:val="none" w:sz="0" w:space="0" w:color="auto"/>
      </w:divBdr>
    </w:div>
    <w:div w:id="1624120441">
      <w:bodyDiv w:val="1"/>
      <w:marLeft w:val="0"/>
      <w:marRight w:val="0"/>
      <w:marTop w:val="0"/>
      <w:marBottom w:val="0"/>
      <w:divBdr>
        <w:top w:val="none" w:sz="0" w:space="0" w:color="auto"/>
        <w:left w:val="none" w:sz="0" w:space="0" w:color="auto"/>
        <w:bottom w:val="none" w:sz="0" w:space="0" w:color="auto"/>
        <w:right w:val="none" w:sz="0" w:space="0" w:color="auto"/>
      </w:divBdr>
    </w:div>
    <w:div w:id="1714115965">
      <w:bodyDiv w:val="1"/>
      <w:marLeft w:val="0"/>
      <w:marRight w:val="0"/>
      <w:marTop w:val="0"/>
      <w:marBottom w:val="0"/>
      <w:divBdr>
        <w:top w:val="none" w:sz="0" w:space="0" w:color="auto"/>
        <w:left w:val="none" w:sz="0" w:space="0" w:color="auto"/>
        <w:bottom w:val="none" w:sz="0" w:space="0" w:color="auto"/>
        <w:right w:val="none" w:sz="0" w:space="0" w:color="auto"/>
      </w:divBdr>
    </w:div>
    <w:div w:id="1739131835">
      <w:bodyDiv w:val="1"/>
      <w:marLeft w:val="0"/>
      <w:marRight w:val="0"/>
      <w:marTop w:val="0"/>
      <w:marBottom w:val="0"/>
      <w:divBdr>
        <w:top w:val="none" w:sz="0" w:space="0" w:color="auto"/>
        <w:left w:val="none" w:sz="0" w:space="0" w:color="auto"/>
        <w:bottom w:val="none" w:sz="0" w:space="0" w:color="auto"/>
        <w:right w:val="none" w:sz="0" w:space="0" w:color="auto"/>
      </w:divBdr>
    </w:div>
    <w:div w:id="1834563963">
      <w:bodyDiv w:val="1"/>
      <w:marLeft w:val="0"/>
      <w:marRight w:val="0"/>
      <w:marTop w:val="0"/>
      <w:marBottom w:val="0"/>
      <w:divBdr>
        <w:top w:val="none" w:sz="0" w:space="0" w:color="auto"/>
        <w:left w:val="none" w:sz="0" w:space="0" w:color="auto"/>
        <w:bottom w:val="none" w:sz="0" w:space="0" w:color="auto"/>
        <w:right w:val="none" w:sz="0" w:space="0" w:color="auto"/>
      </w:divBdr>
    </w:div>
    <w:div w:id="1848053514">
      <w:bodyDiv w:val="1"/>
      <w:marLeft w:val="0"/>
      <w:marRight w:val="0"/>
      <w:marTop w:val="0"/>
      <w:marBottom w:val="0"/>
      <w:divBdr>
        <w:top w:val="none" w:sz="0" w:space="0" w:color="auto"/>
        <w:left w:val="none" w:sz="0" w:space="0" w:color="auto"/>
        <w:bottom w:val="none" w:sz="0" w:space="0" w:color="auto"/>
        <w:right w:val="none" w:sz="0" w:space="0" w:color="auto"/>
      </w:divBdr>
    </w:div>
    <w:div w:id="1962225936">
      <w:bodyDiv w:val="1"/>
      <w:marLeft w:val="0"/>
      <w:marRight w:val="0"/>
      <w:marTop w:val="0"/>
      <w:marBottom w:val="0"/>
      <w:divBdr>
        <w:top w:val="none" w:sz="0" w:space="0" w:color="auto"/>
        <w:left w:val="none" w:sz="0" w:space="0" w:color="auto"/>
        <w:bottom w:val="none" w:sz="0" w:space="0" w:color="auto"/>
        <w:right w:val="none" w:sz="0" w:space="0" w:color="auto"/>
      </w:divBdr>
    </w:div>
    <w:div w:id="199911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66951-F015-46A6-B98C-D841705FE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13826</TotalTime>
  <Pages>1</Pages>
  <Words>7234</Words>
  <Characters>41239</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BAB  I</vt:lpstr>
    </vt:vector>
  </TitlesOfParts>
  <Company>KTU</Company>
  <LinksUpToDate>false</LinksUpToDate>
  <CharactersWithSpaces>48377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USER</dc:creator>
  <cp:keywords/>
  <dc:description/>
  <cp:lastModifiedBy>ASUS</cp:lastModifiedBy>
  <cp:revision>692</cp:revision>
  <cp:lastPrinted>2021-04-28T04:54:00Z</cp:lastPrinted>
  <dcterms:created xsi:type="dcterms:W3CDTF">2016-01-13T11:37:00Z</dcterms:created>
  <dcterms:modified xsi:type="dcterms:W3CDTF">2021-12-28T08:17:00Z</dcterms:modified>
</cp:coreProperties>
</file>