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44" w:rsidRPr="001D13BE" w:rsidRDefault="005D0B44" w:rsidP="005D0B44">
      <w:pPr>
        <w:ind w:left="400"/>
        <w:jc w:val="center"/>
        <w:rPr>
          <w:rFonts w:ascii="Times New Roman" w:hAnsi="Times New Roman"/>
          <w:b/>
        </w:rPr>
      </w:pPr>
      <w:r w:rsidRPr="001D13BE">
        <w:rPr>
          <w:rFonts w:ascii="Times New Roman" w:hAnsi="Times New Roman"/>
        </w:rPr>
        <w:t>DAFTAR INFORMASI PUBLIK</w:t>
      </w:r>
    </w:p>
    <w:p w:rsidR="005D0B44" w:rsidRPr="001D13BE" w:rsidRDefault="005D0B44" w:rsidP="005D0B44">
      <w:pPr>
        <w:jc w:val="center"/>
        <w:rPr>
          <w:rFonts w:ascii="Times New Roman" w:hAnsi="Times New Roman"/>
        </w:rPr>
      </w:pPr>
    </w:p>
    <w:tbl>
      <w:tblPr>
        <w:tblW w:w="147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646"/>
        <w:gridCol w:w="3313"/>
        <w:gridCol w:w="2362"/>
        <w:gridCol w:w="1708"/>
        <w:gridCol w:w="1738"/>
        <w:gridCol w:w="828"/>
        <w:gridCol w:w="1078"/>
        <w:gridCol w:w="1536"/>
      </w:tblGrid>
      <w:tr w:rsidR="005D0B44" w:rsidRPr="00386D4E" w:rsidTr="00802F34">
        <w:trPr>
          <w:trHeight w:val="1610"/>
          <w:tblHeader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5D0B44" w:rsidRPr="00386D4E" w:rsidRDefault="005D0B44" w:rsidP="00802F34">
            <w:pPr>
              <w:jc w:val="center"/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NO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5D0B44" w:rsidRPr="00386D4E" w:rsidRDefault="005D0B44" w:rsidP="00802F34">
            <w:pPr>
              <w:tabs>
                <w:tab w:val="left" w:pos="1062"/>
              </w:tabs>
              <w:ind w:right="323"/>
              <w:jc w:val="center"/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Bagian</w:t>
            </w:r>
          </w:p>
        </w:tc>
        <w:tc>
          <w:tcPr>
            <w:tcW w:w="3313" w:type="dxa"/>
            <w:vMerge w:val="restart"/>
            <w:shd w:val="clear" w:color="auto" w:fill="auto"/>
            <w:vAlign w:val="center"/>
          </w:tcPr>
          <w:p w:rsidR="005D0B44" w:rsidRPr="00386D4E" w:rsidRDefault="005D0B44" w:rsidP="00802F34">
            <w:pPr>
              <w:tabs>
                <w:tab w:val="left" w:pos="1062"/>
              </w:tabs>
              <w:jc w:val="center"/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Ringkasan Isi Informasi</w:t>
            </w:r>
          </w:p>
        </w:tc>
        <w:tc>
          <w:tcPr>
            <w:tcW w:w="2362" w:type="dxa"/>
            <w:vMerge w:val="restart"/>
            <w:shd w:val="clear" w:color="auto" w:fill="auto"/>
            <w:vAlign w:val="center"/>
          </w:tcPr>
          <w:p w:rsidR="005D0B44" w:rsidRPr="00386D4E" w:rsidRDefault="005D0B44" w:rsidP="00802F34">
            <w:pPr>
              <w:jc w:val="center"/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Pejabat/Unit/Satker yang Menguasai Informasi</w:t>
            </w:r>
          </w:p>
        </w:tc>
        <w:tc>
          <w:tcPr>
            <w:tcW w:w="1708" w:type="dxa"/>
            <w:vMerge w:val="restart"/>
            <w:shd w:val="clear" w:color="auto" w:fill="auto"/>
            <w:vAlign w:val="center"/>
          </w:tcPr>
          <w:p w:rsidR="005D0B44" w:rsidRPr="00386D4E" w:rsidRDefault="005D0B44" w:rsidP="00802F34">
            <w:pPr>
              <w:jc w:val="center"/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Penanggung jawab pembuatan atau penerbitan Informasi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</w:tcPr>
          <w:p w:rsidR="005D0B44" w:rsidRPr="00386D4E" w:rsidRDefault="005D0B44" w:rsidP="00802F34">
            <w:pPr>
              <w:jc w:val="center"/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Waktu dan tempat pembuatan informasi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5D0B44" w:rsidRPr="00386D4E" w:rsidRDefault="005D0B44" w:rsidP="00802F34">
            <w:pPr>
              <w:jc w:val="center"/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Bentuk informasi yang tersedia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5D0B44" w:rsidRPr="00386D4E" w:rsidRDefault="005D0B44" w:rsidP="00802F34">
            <w:pPr>
              <w:jc w:val="center"/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Jangka waktu penyimpanan atau Retensi Arsip</w:t>
            </w:r>
          </w:p>
        </w:tc>
      </w:tr>
      <w:tr w:rsidR="005D0B44" w:rsidRPr="00386D4E" w:rsidTr="00802F34">
        <w:trPr>
          <w:trHeight w:val="409"/>
          <w:tblHeader/>
        </w:trPr>
        <w:tc>
          <w:tcPr>
            <w:tcW w:w="534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3313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2362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cetak</w:t>
            </w:r>
          </w:p>
        </w:tc>
        <w:tc>
          <w:tcPr>
            <w:tcW w:w="107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Soft copy</w:t>
            </w:r>
          </w:p>
        </w:tc>
        <w:tc>
          <w:tcPr>
            <w:tcW w:w="153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</w:tr>
      <w:tr w:rsidR="005D0B44" w:rsidRPr="00386D4E" w:rsidTr="00802F34">
        <w:trPr>
          <w:tblHeader/>
        </w:trPr>
        <w:tc>
          <w:tcPr>
            <w:tcW w:w="534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3313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2362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0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3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07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536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</w:tr>
      <w:tr w:rsidR="005D0B44" w:rsidRPr="00386D4E" w:rsidTr="00802F34">
        <w:tc>
          <w:tcPr>
            <w:tcW w:w="534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Fakultas Pertanian</w:t>
            </w:r>
            <w:r w:rsidRPr="00386D4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13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Ketatausahaan: persuratan, kearsipan</w:t>
            </w:r>
          </w:p>
        </w:tc>
        <w:tc>
          <w:tcPr>
            <w:tcW w:w="2362" w:type="dxa"/>
            <w:vMerge w:val="restart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Koor.Bag Tata</w:t>
            </w:r>
            <w:r w:rsidRPr="00386D4E">
              <w:rPr>
                <w:rFonts w:ascii="Times New Roman" w:hAnsi="Times New Roman"/>
                <w:spacing w:val="-52"/>
              </w:rPr>
              <w:t xml:space="preserve"> </w:t>
            </w:r>
            <w:r w:rsidRPr="00386D4E">
              <w:rPr>
                <w:rFonts w:ascii="Times New Roman" w:hAnsi="Times New Roman"/>
              </w:rPr>
              <w:t>Usaha,</w:t>
            </w:r>
            <w:r w:rsidRPr="00386D4E">
              <w:rPr>
                <w:rFonts w:ascii="Times New Roman" w:hAnsi="Times New Roman"/>
                <w:spacing w:val="-1"/>
              </w:rPr>
              <w:t xml:space="preserve"> </w:t>
            </w:r>
            <w:r w:rsidRPr="00386D4E">
              <w:rPr>
                <w:rFonts w:ascii="Times New Roman" w:hAnsi="Times New Roman"/>
              </w:rPr>
              <w:t>Sub.Koor.Bag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>kan Fakultas Pertanian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2020, 2021,</w:t>
            </w:r>
          </w:p>
          <w:p w:rsidR="00CE22EF" w:rsidRDefault="005D0B44" w:rsidP="00802F34">
            <w:pPr>
              <w:pStyle w:val="TableParagraph"/>
              <w:spacing w:before="3"/>
              <w:ind w:right="119"/>
            </w:pPr>
            <w:r>
              <w:t>2022, 2023</w:t>
            </w:r>
            <w:r w:rsidR="00CE22EF">
              <w:t>, 2024, 2025;</w:t>
            </w:r>
          </w:p>
          <w:p w:rsidR="005D0B44" w:rsidRPr="00386D4E" w:rsidRDefault="005D0B44" w:rsidP="00802F34">
            <w:pPr>
              <w:pStyle w:val="TableParagraph"/>
              <w:spacing w:before="3"/>
              <w:ind w:right="119"/>
            </w:pPr>
            <w:r w:rsidRPr="001D13BE">
              <w:t>Fakultas</w:t>
            </w:r>
            <w:r w:rsidRPr="00386D4E">
              <w:rPr>
                <w:spacing w:val="-52"/>
              </w:rPr>
              <w:t xml:space="preserve"> </w:t>
            </w:r>
            <w:r>
              <w:rPr>
                <w:spacing w:val="-52"/>
              </w:rPr>
              <w:t>P</w:t>
            </w:r>
            <w:r w:rsidRPr="001D13BE">
              <w:t>ertanian</w:t>
            </w:r>
          </w:p>
        </w:tc>
        <w:tc>
          <w:tcPr>
            <w:tcW w:w="82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√</w:t>
            </w:r>
          </w:p>
        </w:tc>
        <w:tc>
          <w:tcPr>
            <w:tcW w:w="107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√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</w:tr>
      <w:tr w:rsidR="005D0B44" w:rsidRPr="00386D4E" w:rsidTr="00802F34">
        <w:tc>
          <w:tcPr>
            <w:tcW w:w="534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4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3313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Pengelolaan barang milik negara, sarana akademik fakultas</w:t>
            </w:r>
          </w:p>
        </w:tc>
        <w:tc>
          <w:tcPr>
            <w:tcW w:w="2362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√</w:t>
            </w:r>
          </w:p>
        </w:tc>
        <w:tc>
          <w:tcPr>
            <w:tcW w:w="107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√</w:t>
            </w:r>
          </w:p>
        </w:tc>
        <w:tc>
          <w:tcPr>
            <w:tcW w:w="153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</w:tr>
      <w:tr w:rsidR="005D0B44" w:rsidRPr="00386D4E" w:rsidTr="00802F34">
        <w:tc>
          <w:tcPr>
            <w:tcW w:w="534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4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3313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Kepegawaian pendidik dan tenaga kependidikan, Statistik: jumlah, pendidikan, jabatan, golongan,</w:t>
            </w:r>
          </w:p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Pangkat</w:t>
            </w:r>
          </w:p>
        </w:tc>
        <w:tc>
          <w:tcPr>
            <w:tcW w:w="2362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√</w:t>
            </w:r>
          </w:p>
        </w:tc>
        <w:tc>
          <w:tcPr>
            <w:tcW w:w="107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√</w:t>
            </w:r>
          </w:p>
        </w:tc>
        <w:tc>
          <w:tcPr>
            <w:tcW w:w="153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</w:tr>
      <w:tr w:rsidR="005D0B44" w:rsidRPr="00386D4E" w:rsidTr="00802F34">
        <w:tc>
          <w:tcPr>
            <w:tcW w:w="534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4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3313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Biodata SDM Pendidik dan Penunjang Akademik,</w:t>
            </w:r>
          </w:p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Tenaga Kependidikan</w:t>
            </w:r>
          </w:p>
        </w:tc>
        <w:tc>
          <w:tcPr>
            <w:tcW w:w="2362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07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√</w:t>
            </w:r>
          </w:p>
        </w:tc>
        <w:tc>
          <w:tcPr>
            <w:tcW w:w="153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</w:tr>
      <w:tr w:rsidR="005D0B44" w:rsidRPr="00386D4E" w:rsidTr="00802F34">
        <w:tc>
          <w:tcPr>
            <w:tcW w:w="534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64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3313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Ringkasan Laporan Keuangan di tingkat Fakultas</w:t>
            </w:r>
          </w:p>
        </w:tc>
        <w:tc>
          <w:tcPr>
            <w:tcW w:w="2362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07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√</w:t>
            </w:r>
          </w:p>
        </w:tc>
        <w:tc>
          <w:tcPr>
            <w:tcW w:w="153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</w:tr>
      <w:tr w:rsidR="005D0B44" w:rsidRPr="00386D4E" w:rsidTr="00802F34">
        <w:tc>
          <w:tcPr>
            <w:tcW w:w="534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4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3313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Rekapitulasi layanan akademik dan evaluasi akademik</w:t>
            </w:r>
          </w:p>
        </w:tc>
        <w:tc>
          <w:tcPr>
            <w:tcW w:w="2362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07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√</w:t>
            </w:r>
          </w:p>
        </w:tc>
        <w:tc>
          <w:tcPr>
            <w:tcW w:w="153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</w:tr>
      <w:tr w:rsidR="005D0B44" w:rsidRPr="00386D4E" w:rsidTr="00802F34">
        <w:tc>
          <w:tcPr>
            <w:tcW w:w="534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4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3313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Program Studi, Panduan Akademik, Mata Kuliah, Akreditasi</w:t>
            </w:r>
          </w:p>
        </w:tc>
        <w:tc>
          <w:tcPr>
            <w:tcW w:w="2362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07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√</w:t>
            </w:r>
          </w:p>
        </w:tc>
        <w:tc>
          <w:tcPr>
            <w:tcW w:w="153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</w:tr>
      <w:tr w:rsidR="005D0B44" w:rsidRPr="00386D4E" w:rsidTr="00802F34">
        <w:tc>
          <w:tcPr>
            <w:tcW w:w="534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64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3313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Mata</w:t>
            </w:r>
            <w:r w:rsidRPr="00386D4E">
              <w:rPr>
                <w:rFonts w:ascii="Times New Roman" w:hAnsi="Times New Roman"/>
                <w:spacing w:val="-5"/>
              </w:rPr>
              <w:t xml:space="preserve"> </w:t>
            </w:r>
            <w:r w:rsidRPr="00386D4E">
              <w:rPr>
                <w:rFonts w:ascii="Times New Roman" w:hAnsi="Times New Roman"/>
              </w:rPr>
              <w:t>kuliah</w:t>
            </w:r>
          </w:p>
        </w:tc>
        <w:tc>
          <w:tcPr>
            <w:tcW w:w="2362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07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√</w:t>
            </w:r>
          </w:p>
        </w:tc>
        <w:tc>
          <w:tcPr>
            <w:tcW w:w="153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</w:tr>
      <w:tr w:rsidR="005D0B44" w:rsidRPr="00386D4E" w:rsidTr="00802F34">
        <w:tc>
          <w:tcPr>
            <w:tcW w:w="534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64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3313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Jadwal</w:t>
            </w:r>
            <w:r w:rsidRPr="00386D4E">
              <w:rPr>
                <w:rFonts w:ascii="Times New Roman" w:hAnsi="Times New Roman"/>
                <w:spacing w:val="-5"/>
              </w:rPr>
              <w:t xml:space="preserve"> </w:t>
            </w:r>
            <w:r w:rsidRPr="00386D4E">
              <w:rPr>
                <w:rFonts w:ascii="Times New Roman" w:hAnsi="Times New Roman"/>
              </w:rPr>
              <w:t>kuliah</w:t>
            </w:r>
            <w:r w:rsidRPr="00386D4E">
              <w:rPr>
                <w:rFonts w:ascii="Times New Roman" w:hAnsi="Times New Roman"/>
                <w:spacing w:val="-1"/>
              </w:rPr>
              <w:t xml:space="preserve"> </w:t>
            </w:r>
            <w:r w:rsidRPr="00386D4E">
              <w:rPr>
                <w:rFonts w:ascii="Times New Roman" w:hAnsi="Times New Roman"/>
              </w:rPr>
              <w:t>dan</w:t>
            </w:r>
            <w:r w:rsidRPr="00386D4E">
              <w:rPr>
                <w:rFonts w:ascii="Times New Roman" w:hAnsi="Times New Roman"/>
                <w:spacing w:val="-5"/>
              </w:rPr>
              <w:t xml:space="preserve"> </w:t>
            </w:r>
            <w:r w:rsidRPr="00386D4E">
              <w:rPr>
                <w:rFonts w:ascii="Times New Roman" w:hAnsi="Times New Roman"/>
              </w:rPr>
              <w:t>Praktikum</w:t>
            </w:r>
          </w:p>
        </w:tc>
        <w:tc>
          <w:tcPr>
            <w:tcW w:w="2362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07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√</w:t>
            </w:r>
          </w:p>
        </w:tc>
        <w:tc>
          <w:tcPr>
            <w:tcW w:w="153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</w:tr>
      <w:tr w:rsidR="005D0B44" w:rsidRPr="00386D4E" w:rsidTr="00802F34">
        <w:tc>
          <w:tcPr>
            <w:tcW w:w="534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64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3313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Soal Ujian</w:t>
            </w:r>
          </w:p>
        </w:tc>
        <w:tc>
          <w:tcPr>
            <w:tcW w:w="2362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07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√</w:t>
            </w:r>
          </w:p>
        </w:tc>
        <w:tc>
          <w:tcPr>
            <w:tcW w:w="153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</w:tr>
      <w:tr w:rsidR="005D0B44" w:rsidRPr="00386D4E" w:rsidTr="00802F34">
        <w:tc>
          <w:tcPr>
            <w:tcW w:w="534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64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3313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Registrasi dan data statistik mahasiswa (Rekapitulasi mahasiswa)</w:t>
            </w:r>
          </w:p>
        </w:tc>
        <w:tc>
          <w:tcPr>
            <w:tcW w:w="2362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07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√</w:t>
            </w:r>
          </w:p>
        </w:tc>
        <w:tc>
          <w:tcPr>
            <w:tcW w:w="153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</w:tr>
      <w:tr w:rsidR="005D0B44" w:rsidRPr="00386D4E" w:rsidTr="00802F34">
        <w:tc>
          <w:tcPr>
            <w:tcW w:w="534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64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3313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Biodata</w:t>
            </w:r>
            <w:r w:rsidRPr="00386D4E">
              <w:rPr>
                <w:rFonts w:ascii="Times New Roman" w:hAnsi="Times New Roman"/>
                <w:spacing w:val="-7"/>
              </w:rPr>
              <w:t xml:space="preserve"> </w:t>
            </w:r>
            <w:r w:rsidRPr="00386D4E">
              <w:rPr>
                <w:rFonts w:ascii="Times New Roman" w:hAnsi="Times New Roman"/>
              </w:rPr>
              <w:t>Mahasiswa</w:t>
            </w:r>
          </w:p>
        </w:tc>
        <w:tc>
          <w:tcPr>
            <w:tcW w:w="2362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07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√</w:t>
            </w:r>
          </w:p>
        </w:tc>
        <w:tc>
          <w:tcPr>
            <w:tcW w:w="153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</w:tr>
      <w:tr w:rsidR="005D0B44" w:rsidRPr="00386D4E" w:rsidTr="00802F34">
        <w:tc>
          <w:tcPr>
            <w:tcW w:w="534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164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3313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Penerimaan</w:t>
            </w:r>
            <w:r w:rsidRPr="00386D4E">
              <w:rPr>
                <w:rFonts w:ascii="Times New Roman" w:hAnsi="Times New Roman"/>
                <w:spacing w:val="-5"/>
              </w:rPr>
              <w:t xml:space="preserve"> </w:t>
            </w:r>
            <w:r w:rsidRPr="00386D4E">
              <w:rPr>
                <w:rFonts w:ascii="Times New Roman" w:hAnsi="Times New Roman"/>
              </w:rPr>
              <w:t>Mahasiswa</w:t>
            </w:r>
          </w:p>
        </w:tc>
        <w:tc>
          <w:tcPr>
            <w:tcW w:w="2362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07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√</w:t>
            </w:r>
          </w:p>
        </w:tc>
        <w:tc>
          <w:tcPr>
            <w:tcW w:w="153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</w:tr>
      <w:tr w:rsidR="005D0B44" w:rsidRPr="00386D4E" w:rsidTr="00802F34">
        <w:tc>
          <w:tcPr>
            <w:tcW w:w="534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64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3313" w:type="dxa"/>
            <w:shd w:val="clear" w:color="auto" w:fill="auto"/>
          </w:tcPr>
          <w:p w:rsidR="005D0B44" w:rsidRPr="001D13BE" w:rsidRDefault="005D0B44" w:rsidP="00802F34">
            <w:pPr>
              <w:pStyle w:val="TableParagraph"/>
              <w:spacing w:line="251" w:lineRule="exact"/>
            </w:pPr>
            <w:r w:rsidRPr="001D13BE">
              <w:t>Pembinaan</w:t>
            </w:r>
            <w:r w:rsidRPr="00386D4E">
              <w:rPr>
                <w:spacing w:val="-3"/>
              </w:rPr>
              <w:t xml:space="preserve"> </w:t>
            </w:r>
            <w:r w:rsidRPr="001D13BE">
              <w:t>minat,</w:t>
            </w:r>
            <w:r w:rsidRPr="00386D4E">
              <w:rPr>
                <w:spacing w:val="-7"/>
              </w:rPr>
              <w:t xml:space="preserve"> </w:t>
            </w:r>
            <w:r w:rsidRPr="001D13BE">
              <w:t>bakat,</w:t>
            </w:r>
          </w:p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penalaran</w:t>
            </w:r>
            <w:r w:rsidRPr="00386D4E">
              <w:rPr>
                <w:rFonts w:ascii="Times New Roman" w:hAnsi="Times New Roman"/>
                <w:spacing w:val="-5"/>
              </w:rPr>
              <w:t xml:space="preserve"> </w:t>
            </w:r>
            <w:r w:rsidRPr="00386D4E">
              <w:rPr>
                <w:rFonts w:ascii="Times New Roman" w:hAnsi="Times New Roman"/>
              </w:rPr>
              <w:t>mahasiswa,</w:t>
            </w:r>
            <w:r w:rsidRPr="00386D4E">
              <w:rPr>
                <w:rFonts w:ascii="Times New Roman" w:hAnsi="Times New Roman"/>
                <w:spacing w:val="-6"/>
              </w:rPr>
              <w:t xml:space="preserve"> </w:t>
            </w:r>
            <w:r w:rsidRPr="00386D4E">
              <w:rPr>
                <w:rFonts w:ascii="Times New Roman" w:hAnsi="Times New Roman"/>
              </w:rPr>
              <w:t>Unit</w:t>
            </w:r>
            <w:r w:rsidRPr="00386D4E">
              <w:rPr>
                <w:rFonts w:ascii="Times New Roman" w:hAnsi="Times New Roman"/>
                <w:spacing w:val="-8"/>
              </w:rPr>
              <w:t xml:space="preserve"> </w:t>
            </w:r>
            <w:r w:rsidRPr="00386D4E">
              <w:rPr>
                <w:rFonts w:ascii="Times New Roman" w:hAnsi="Times New Roman"/>
              </w:rPr>
              <w:t>kegiatan</w:t>
            </w:r>
            <w:r w:rsidRPr="00386D4E">
              <w:rPr>
                <w:rFonts w:ascii="Times New Roman" w:hAnsi="Times New Roman"/>
                <w:spacing w:val="-5"/>
              </w:rPr>
              <w:t xml:space="preserve"> </w:t>
            </w:r>
            <w:r w:rsidRPr="00386D4E">
              <w:rPr>
                <w:rFonts w:ascii="Times New Roman" w:hAnsi="Times New Roman"/>
              </w:rPr>
              <w:t>mahasiswa,</w:t>
            </w:r>
            <w:r w:rsidRPr="00386D4E">
              <w:rPr>
                <w:rFonts w:ascii="Times New Roman" w:hAnsi="Times New Roman"/>
                <w:spacing w:val="-52"/>
              </w:rPr>
              <w:t xml:space="preserve"> </w:t>
            </w:r>
            <w:r w:rsidRPr="00386D4E">
              <w:rPr>
                <w:rFonts w:ascii="Times New Roman" w:hAnsi="Times New Roman"/>
              </w:rPr>
              <w:t>prestasi mahasiswa, kesejahteraan mahasiswa,</w:t>
            </w:r>
            <w:r w:rsidRPr="00386D4E">
              <w:rPr>
                <w:rFonts w:ascii="Times New Roman" w:hAnsi="Times New Roman"/>
                <w:spacing w:val="1"/>
              </w:rPr>
              <w:t xml:space="preserve"> </w:t>
            </w:r>
            <w:r w:rsidRPr="00386D4E">
              <w:rPr>
                <w:rFonts w:ascii="Times New Roman" w:hAnsi="Times New Roman"/>
              </w:rPr>
              <w:t>program beasiswa</w:t>
            </w:r>
          </w:p>
        </w:tc>
        <w:tc>
          <w:tcPr>
            <w:tcW w:w="2362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07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√</w:t>
            </w:r>
          </w:p>
        </w:tc>
        <w:tc>
          <w:tcPr>
            <w:tcW w:w="153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</w:tr>
      <w:tr w:rsidR="005D0B44" w:rsidRPr="00386D4E" w:rsidTr="00802F34">
        <w:tc>
          <w:tcPr>
            <w:tcW w:w="534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64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3313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Biodata</w:t>
            </w:r>
            <w:r w:rsidRPr="00386D4E">
              <w:rPr>
                <w:rFonts w:ascii="Times New Roman" w:hAnsi="Times New Roman"/>
                <w:spacing w:val="-3"/>
              </w:rPr>
              <w:t xml:space="preserve"> </w:t>
            </w:r>
            <w:r w:rsidRPr="00386D4E">
              <w:rPr>
                <w:rFonts w:ascii="Times New Roman" w:hAnsi="Times New Roman"/>
              </w:rPr>
              <w:t>Alumni</w:t>
            </w:r>
          </w:p>
        </w:tc>
        <w:tc>
          <w:tcPr>
            <w:tcW w:w="2362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07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√</w:t>
            </w:r>
          </w:p>
        </w:tc>
        <w:tc>
          <w:tcPr>
            <w:tcW w:w="153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</w:tr>
      <w:tr w:rsidR="005D0B44" w:rsidRPr="00386D4E" w:rsidTr="00802F34">
        <w:tc>
          <w:tcPr>
            <w:tcW w:w="534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64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3313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Rekapitulasi</w:t>
            </w:r>
            <w:r w:rsidRPr="00386D4E">
              <w:rPr>
                <w:rFonts w:ascii="Times New Roman" w:hAnsi="Times New Roman"/>
                <w:spacing w:val="-6"/>
              </w:rPr>
              <w:t xml:space="preserve"> </w:t>
            </w:r>
            <w:r w:rsidRPr="00386D4E">
              <w:rPr>
                <w:rFonts w:ascii="Times New Roman" w:hAnsi="Times New Roman"/>
              </w:rPr>
              <w:t>Alumni</w:t>
            </w:r>
          </w:p>
        </w:tc>
        <w:tc>
          <w:tcPr>
            <w:tcW w:w="2362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  <w:tc>
          <w:tcPr>
            <w:tcW w:w="1078" w:type="dxa"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  <w:r w:rsidRPr="00386D4E">
              <w:rPr>
                <w:rFonts w:ascii="Times New Roman" w:hAnsi="Times New Roman"/>
              </w:rPr>
              <w:t>√</w:t>
            </w:r>
          </w:p>
        </w:tc>
        <w:tc>
          <w:tcPr>
            <w:tcW w:w="1536" w:type="dxa"/>
            <w:vMerge/>
            <w:shd w:val="clear" w:color="auto" w:fill="auto"/>
          </w:tcPr>
          <w:p w:rsidR="005D0B44" w:rsidRPr="00386D4E" w:rsidRDefault="005D0B44" w:rsidP="00802F34">
            <w:pPr>
              <w:rPr>
                <w:rFonts w:ascii="Times New Roman" w:hAnsi="Times New Roman"/>
              </w:rPr>
            </w:pPr>
          </w:p>
        </w:tc>
      </w:tr>
    </w:tbl>
    <w:p w:rsidR="005D0B44" w:rsidRDefault="005D0B44" w:rsidP="005D0B44">
      <w:pPr>
        <w:rPr>
          <w:rFonts w:ascii="Times New Roman" w:hAnsi="Times New Roman"/>
        </w:rPr>
      </w:pPr>
    </w:p>
    <w:p w:rsidR="005D0B44" w:rsidRDefault="005D0B44" w:rsidP="005D0B44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D0B44" w:rsidRDefault="005D0B44" w:rsidP="005D0B44">
      <w:pPr>
        <w:rPr>
          <w:rFonts w:ascii="Times New Roman" w:hAnsi="Times New Roman"/>
        </w:rPr>
      </w:pPr>
    </w:p>
    <w:p w:rsidR="005D0B44" w:rsidRDefault="005D0B44" w:rsidP="005D0B44">
      <w:pPr>
        <w:rPr>
          <w:rFonts w:ascii="Times New Roman" w:hAnsi="Times New Roman"/>
        </w:rPr>
      </w:pPr>
    </w:p>
    <w:p w:rsidR="005D0B44" w:rsidRDefault="005D0B44" w:rsidP="005D0B44">
      <w:pPr>
        <w:ind w:left="400"/>
        <w:rPr>
          <w:b/>
          <w:sz w:val="28"/>
        </w:rPr>
      </w:pPr>
      <w:r>
        <w:rPr>
          <w:b/>
          <w:sz w:val="28"/>
        </w:rPr>
        <w:t>Informasi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Wajib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Serta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Merta</w:t>
      </w:r>
    </w:p>
    <w:p w:rsidR="005D0B44" w:rsidRDefault="005D0B44" w:rsidP="005D0B44">
      <w:pPr>
        <w:pStyle w:val="BodyText"/>
        <w:spacing w:before="2"/>
        <w:rPr>
          <w:b/>
        </w:rPr>
      </w:pPr>
    </w:p>
    <w:p w:rsidR="005D0B44" w:rsidRPr="00A74A0B" w:rsidRDefault="005D0B44" w:rsidP="005D0B44">
      <w:pPr>
        <w:pStyle w:val="ListParagraph"/>
        <w:widowControl w:val="0"/>
        <w:numPr>
          <w:ilvl w:val="0"/>
          <w:numId w:val="1"/>
        </w:numPr>
        <w:tabs>
          <w:tab w:val="left" w:pos="1120"/>
          <w:tab w:val="left" w:pos="1121"/>
        </w:tabs>
        <w:autoSpaceDE w:val="0"/>
        <w:autoSpaceDN w:val="0"/>
        <w:spacing w:line="293" w:lineRule="exact"/>
        <w:ind w:hanging="361"/>
        <w:contextualSpacing w:val="0"/>
        <w:rPr>
          <w:rFonts w:ascii="Times New Roman" w:hAnsi="Times New Roman"/>
        </w:rPr>
      </w:pPr>
      <w:r w:rsidRPr="00A74A0B">
        <w:rPr>
          <w:rFonts w:ascii="Times New Roman" w:hAnsi="Times New Roman"/>
        </w:rPr>
        <w:t>Denah</w:t>
      </w:r>
      <w:r w:rsidRPr="00A74A0B">
        <w:rPr>
          <w:rFonts w:ascii="Times New Roman" w:hAnsi="Times New Roman"/>
          <w:spacing w:val="-3"/>
        </w:rPr>
        <w:t xml:space="preserve"> </w:t>
      </w:r>
      <w:r w:rsidRPr="00A74A0B">
        <w:rPr>
          <w:rFonts w:ascii="Times New Roman" w:hAnsi="Times New Roman"/>
        </w:rPr>
        <w:t>Jalur</w:t>
      </w:r>
      <w:r w:rsidRPr="00A74A0B">
        <w:rPr>
          <w:rFonts w:ascii="Times New Roman" w:hAnsi="Times New Roman"/>
          <w:spacing w:val="-3"/>
        </w:rPr>
        <w:t xml:space="preserve"> </w:t>
      </w:r>
      <w:r w:rsidRPr="00A74A0B">
        <w:rPr>
          <w:rFonts w:ascii="Times New Roman" w:hAnsi="Times New Roman"/>
        </w:rPr>
        <w:t>Evakuasi (tersedia</w:t>
      </w:r>
      <w:r w:rsidRPr="00A74A0B">
        <w:rPr>
          <w:rFonts w:ascii="Times New Roman" w:hAnsi="Times New Roman"/>
          <w:spacing w:val="-1"/>
        </w:rPr>
        <w:t xml:space="preserve"> </w:t>
      </w:r>
      <w:r w:rsidRPr="00A74A0B">
        <w:rPr>
          <w:rFonts w:ascii="Times New Roman" w:hAnsi="Times New Roman"/>
          <w:i/>
        </w:rPr>
        <w:t>softcopy</w:t>
      </w:r>
      <w:r w:rsidRPr="00A74A0B">
        <w:rPr>
          <w:rFonts w:ascii="Times New Roman" w:hAnsi="Times New Roman"/>
          <w:i/>
          <w:spacing w:val="-2"/>
        </w:rPr>
        <w:t xml:space="preserve"> </w:t>
      </w:r>
      <w:r w:rsidRPr="00A74A0B">
        <w:rPr>
          <w:rFonts w:ascii="Times New Roman" w:hAnsi="Times New Roman"/>
          <w:i/>
        </w:rPr>
        <w:t xml:space="preserve">online </w:t>
      </w:r>
      <w:r w:rsidRPr="00A74A0B">
        <w:rPr>
          <w:rFonts w:ascii="Times New Roman" w:hAnsi="Times New Roman"/>
        </w:rPr>
        <w:t>di</w:t>
      </w:r>
      <w:r w:rsidRPr="00A74A0B">
        <w:rPr>
          <w:rFonts w:ascii="Times New Roman" w:hAnsi="Times New Roman"/>
          <w:spacing w:val="-2"/>
        </w:rPr>
        <w:t xml:space="preserve"> </w:t>
      </w:r>
      <w:r w:rsidRPr="00A74A0B">
        <w:rPr>
          <w:rFonts w:ascii="Times New Roman" w:hAnsi="Times New Roman"/>
        </w:rPr>
        <w:t>ppid.untan.ac.id</w:t>
      </w:r>
      <w:r w:rsidRPr="00A74A0B">
        <w:rPr>
          <w:rFonts w:ascii="Times New Roman" w:hAnsi="Times New Roman"/>
          <w:spacing w:val="-3"/>
        </w:rPr>
        <w:t xml:space="preserve"> </w:t>
      </w:r>
      <w:r w:rsidRPr="00A74A0B">
        <w:rPr>
          <w:rFonts w:ascii="Times New Roman" w:hAnsi="Times New Roman"/>
        </w:rPr>
        <w:t>dan</w:t>
      </w:r>
      <w:r w:rsidRPr="00A74A0B">
        <w:rPr>
          <w:rFonts w:ascii="Times New Roman" w:hAnsi="Times New Roman"/>
          <w:spacing w:val="-3"/>
        </w:rPr>
        <w:t xml:space="preserve"> </w:t>
      </w:r>
      <w:r w:rsidRPr="00A74A0B">
        <w:rPr>
          <w:rFonts w:ascii="Times New Roman" w:hAnsi="Times New Roman"/>
        </w:rPr>
        <w:t>cetak)</w:t>
      </w:r>
    </w:p>
    <w:p w:rsidR="005D0B44" w:rsidRPr="00A74A0B" w:rsidRDefault="005D0B44" w:rsidP="005D0B44">
      <w:pPr>
        <w:pStyle w:val="ListParagraph"/>
        <w:widowControl w:val="0"/>
        <w:numPr>
          <w:ilvl w:val="0"/>
          <w:numId w:val="1"/>
        </w:numPr>
        <w:tabs>
          <w:tab w:val="left" w:pos="1120"/>
          <w:tab w:val="left" w:pos="1121"/>
        </w:tabs>
        <w:autoSpaceDE w:val="0"/>
        <w:autoSpaceDN w:val="0"/>
        <w:spacing w:line="292" w:lineRule="exact"/>
        <w:ind w:hanging="361"/>
        <w:contextualSpacing w:val="0"/>
        <w:rPr>
          <w:rFonts w:ascii="Times New Roman" w:hAnsi="Times New Roman"/>
        </w:rPr>
      </w:pPr>
      <w:r w:rsidRPr="00A74A0B">
        <w:rPr>
          <w:rFonts w:ascii="Times New Roman" w:hAnsi="Times New Roman"/>
        </w:rPr>
        <w:t>Tanda</w:t>
      </w:r>
      <w:r w:rsidRPr="00A74A0B">
        <w:rPr>
          <w:rFonts w:ascii="Times New Roman" w:hAnsi="Times New Roman"/>
          <w:spacing w:val="-2"/>
        </w:rPr>
        <w:t xml:space="preserve"> </w:t>
      </w:r>
      <w:r w:rsidRPr="00A74A0B">
        <w:rPr>
          <w:rFonts w:ascii="Times New Roman" w:hAnsi="Times New Roman"/>
        </w:rPr>
        <w:t>Arah</w:t>
      </w:r>
      <w:r w:rsidRPr="00A74A0B">
        <w:rPr>
          <w:rFonts w:ascii="Times New Roman" w:hAnsi="Times New Roman"/>
          <w:spacing w:val="-2"/>
        </w:rPr>
        <w:t xml:space="preserve"> </w:t>
      </w:r>
      <w:r w:rsidRPr="00A74A0B">
        <w:rPr>
          <w:rFonts w:ascii="Times New Roman" w:hAnsi="Times New Roman"/>
        </w:rPr>
        <w:t>Jalur</w:t>
      </w:r>
      <w:r w:rsidRPr="00A74A0B">
        <w:rPr>
          <w:rFonts w:ascii="Times New Roman" w:hAnsi="Times New Roman"/>
          <w:spacing w:val="-2"/>
        </w:rPr>
        <w:t xml:space="preserve"> </w:t>
      </w:r>
      <w:r w:rsidRPr="00A74A0B">
        <w:rPr>
          <w:rFonts w:ascii="Times New Roman" w:hAnsi="Times New Roman"/>
        </w:rPr>
        <w:t>Evakuasi</w:t>
      </w:r>
      <w:r w:rsidRPr="00A74A0B">
        <w:rPr>
          <w:rFonts w:ascii="Times New Roman" w:hAnsi="Times New Roman"/>
          <w:spacing w:val="-2"/>
        </w:rPr>
        <w:t xml:space="preserve"> </w:t>
      </w:r>
      <w:r w:rsidRPr="00A74A0B">
        <w:rPr>
          <w:rFonts w:ascii="Times New Roman" w:hAnsi="Times New Roman"/>
        </w:rPr>
        <w:t>(terpasang</w:t>
      </w:r>
      <w:r w:rsidRPr="00A74A0B">
        <w:rPr>
          <w:rFonts w:ascii="Times New Roman" w:hAnsi="Times New Roman"/>
          <w:spacing w:val="-2"/>
        </w:rPr>
        <w:t xml:space="preserve"> </w:t>
      </w:r>
      <w:r w:rsidRPr="00A74A0B">
        <w:rPr>
          <w:rFonts w:ascii="Times New Roman" w:hAnsi="Times New Roman"/>
        </w:rPr>
        <w:t>di</w:t>
      </w:r>
      <w:r w:rsidRPr="00A74A0B">
        <w:rPr>
          <w:rFonts w:ascii="Times New Roman" w:hAnsi="Times New Roman"/>
          <w:spacing w:val="-2"/>
        </w:rPr>
        <w:t xml:space="preserve"> </w:t>
      </w:r>
      <w:r w:rsidRPr="00A74A0B">
        <w:rPr>
          <w:rFonts w:ascii="Times New Roman" w:hAnsi="Times New Roman"/>
        </w:rPr>
        <w:t>gedung</w:t>
      </w:r>
      <w:r w:rsidRPr="00A74A0B">
        <w:rPr>
          <w:rFonts w:ascii="Times New Roman" w:hAnsi="Times New Roman"/>
          <w:spacing w:val="3"/>
        </w:rPr>
        <w:t xml:space="preserve"> </w:t>
      </w:r>
      <w:r w:rsidR="00CE22EF">
        <w:rPr>
          <w:rFonts w:ascii="Times New Roman" w:hAnsi="Times New Roman"/>
        </w:rPr>
        <w:t>Fakultas Pertanian</w:t>
      </w:r>
      <w:r w:rsidRPr="00A74A0B">
        <w:rPr>
          <w:rFonts w:ascii="Times New Roman" w:hAnsi="Times New Roman"/>
        </w:rPr>
        <w:t>)</w:t>
      </w:r>
    </w:p>
    <w:p w:rsidR="005D0B44" w:rsidRPr="00A74A0B" w:rsidRDefault="005D0B44" w:rsidP="005D0B44">
      <w:pPr>
        <w:pStyle w:val="ListParagraph"/>
        <w:widowControl w:val="0"/>
        <w:numPr>
          <w:ilvl w:val="0"/>
          <w:numId w:val="1"/>
        </w:numPr>
        <w:tabs>
          <w:tab w:val="left" w:pos="1120"/>
          <w:tab w:val="left" w:pos="1121"/>
        </w:tabs>
        <w:autoSpaceDE w:val="0"/>
        <w:autoSpaceDN w:val="0"/>
        <w:spacing w:line="293" w:lineRule="exact"/>
        <w:ind w:hanging="361"/>
        <w:contextualSpacing w:val="0"/>
        <w:rPr>
          <w:rFonts w:ascii="Times New Roman" w:hAnsi="Times New Roman"/>
        </w:rPr>
      </w:pPr>
      <w:r w:rsidRPr="00A74A0B">
        <w:rPr>
          <w:rFonts w:ascii="Times New Roman" w:hAnsi="Times New Roman"/>
        </w:rPr>
        <w:t>Tempat</w:t>
      </w:r>
      <w:r w:rsidRPr="00A74A0B">
        <w:rPr>
          <w:rFonts w:ascii="Times New Roman" w:hAnsi="Times New Roman"/>
          <w:spacing w:val="-3"/>
        </w:rPr>
        <w:t xml:space="preserve"> </w:t>
      </w:r>
      <w:r w:rsidRPr="00A74A0B">
        <w:rPr>
          <w:rFonts w:ascii="Times New Roman" w:hAnsi="Times New Roman"/>
        </w:rPr>
        <w:t>Berkumpul</w:t>
      </w:r>
      <w:r w:rsidRPr="00A74A0B">
        <w:rPr>
          <w:rFonts w:ascii="Times New Roman" w:hAnsi="Times New Roman"/>
          <w:spacing w:val="1"/>
        </w:rPr>
        <w:t xml:space="preserve"> </w:t>
      </w:r>
      <w:r w:rsidRPr="00A74A0B">
        <w:rPr>
          <w:rFonts w:ascii="Times New Roman" w:hAnsi="Times New Roman"/>
        </w:rPr>
        <w:t>pada</w:t>
      </w:r>
      <w:r w:rsidRPr="00A74A0B">
        <w:rPr>
          <w:rFonts w:ascii="Times New Roman" w:hAnsi="Times New Roman"/>
          <w:spacing w:val="-1"/>
        </w:rPr>
        <w:t xml:space="preserve"> </w:t>
      </w:r>
      <w:r w:rsidRPr="00A74A0B">
        <w:rPr>
          <w:rFonts w:ascii="Times New Roman" w:hAnsi="Times New Roman"/>
        </w:rPr>
        <w:t>saat</w:t>
      </w:r>
      <w:r w:rsidRPr="00A74A0B">
        <w:rPr>
          <w:rFonts w:ascii="Times New Roman" w:hAnsi="Times New Roman"/>
          <w:spacing w:val="-4"/>
        </w:rPr>
        <w:t xml:space="preserve"> </w:t>
      </w:r>
      <w:r w:rsidRPr="00A74A0B">
        <w:rPr>
          <w:rFonts w:ascii="Times New Roman" w:hAnsi="Times New Roman"/>
        </w:rPr>
        <w:t>Evakuasi</w:t>
      </w:r>
      <w:r w:rsidRPr="00A74A0B">
        <w:rPr>
          <w:rFonts w:ascii="Times New Roman" w:hAnsi="Times New Roman"/>
          <w:spacing w:val="-2"/>
        </w:rPr>
        <w:t xml:space="preserve"> </w:t>
      </w:r>
      <w:r w:rsidRPr="00A74A0B">
        <w:rPr>
          <w:rFonts w:ascii="Times New Roman" w:hAnsi="Times New Roman"/>
        </w:rPr>
        <w:t>Kegawatdaruratan</w:t>
      </w:r>
      <w:r w:rsidRPr="00A74A0B">
        <w:rPr>
          <w:rFonts w:ascii="Times New Roman" w:hAnsi="Times New Roman"/>
          <w:spacing w:val="-3"/>
        </w:rPr>
        <w:t xml:space="preserve"> </w:t>
      </w:r>
      <w:r w:rsidRPr="00A74A0B">
        <w:rPr>
          <w:rFonts w:ascii="Times New Roman" w:hAnsi="Times New Roman"/>
        </w:rPr>
        <w:t>(</w:t>
      </w:r>
      <w:r w:rsidRPr="00A74A0B">
        <w:rPr>
          <w:rFonts w:ascii="Times New Roman" w:hAnsi="Times New Roman"/>
          <w:i/>
        </w:rPr>
        <w:t>emergency</w:t>
      </w:r>
      <w:r w:rsidRPr="00A74A0B">
        <w:rPr>
          <w:rFonts w:ascii="Times New Roman" w:hAnsi="Times New Roman"/>
          <w:i/>
          <w:spacing w:val="-1"/>
        </w:rPr>
        <w:t xml:space="preserve"> </w:t>
      </w:r>
      <w:r w:rsidRPr="00A74A0B">
        <w:rPr>
          <w:rFonts w:ascii="Times New Roman" w:hAnsi="Times New Roman"/>
          <w:i/>
        </w:rPr>
        <w:t>meeting</w:t>
      </w:r>
      <w:r w:rsidRPr="00A74A0B">
        <w:rPr>
          <w:rFonts w:ascii="Times New Roman" w:hAnsi="Times New Roman"/>
          <w:i/>
          <w:spacing w:val="-2"/>
        </w:rPr>
        <w:t xml:space="preserve"> </w:t>
      </w:r>
      <w:r w:rsidRPr="00A74A0B">
        <w:rPr>
          <w:rFonts w:ascii="Times New Roman" w:hAnsi="Times New Roman"/>
          <w:i/>
        </w:rPr>
        <w:t>point</w:t>
      </w:r>
      <w:r w:rsidRPr="00A74A0B">
        <w:rPr>
          <w:rFonts w:ascii="Times New Roman" w:hAnsi="Times New Roman"/>
        </w:rPr>
        <w:t>)</w:t>
      </w:r>
      <w:r w:rsidRPr="00A74A0B">
        <w:rPr>
          <w:rFonts w:ascii="Times New Roman" w:hAnsi="Times New Roman"/>
          <w:spacing w:val="-2"/>
        </w:rPr>
        <w:t xml:space="preserve"> </w:t>
      </w:r>
      <w:r w:rsidRPr="00A74A0B">
        <w:rPr>
          <w:rFonts w:ascii="Times New Roman" w:hAnsi="Times New Roman"/>
        </w:rPr>
        <w:t>(terpasang</w:t>
      </w:r>
      <w:r w:rsidRPr="00A74A0B">
        <w:rPr>
          <w:rFonts w:ascii="Times New Roman" w:hAnsi="Times New Roman"/>
          <w:spacing w:val="-2"/>
        </w:rPr>
        <w:t xml:space="preserve"> </w:t>
      </w:r>
      <w:r w:rsidRPr="00A74A0B">
        <w:rPr>
          <w:rFonts w:ascii="Times New Roman" w:hAnsi="Times New Roman"/>
        </w:rPr>
        <w:t>di</w:t>
      </w:r>
      <w:r w:rsidRPr="00A74A0B">
        <w:rPr>
          <w:rFonts w:ascii="Times New Roman" w:hAnsi="Times New Roman"/>
          <w:spacing w:val="-2"/>
        </w:rPr>
        <w:t xml:space="preserve"> </w:t>
      </w:r>
      <w:r w:rsidRPr="00A74A0B">
        <w:rPr>
          <w:rFonts w:ascii="Times New Roman" w:hAnsi="Times New Roman"/>
        </w:rPr>
        <w:t>lokasi</w:t>
      </w:r>
      <w:r w:rsidRPr="00A74A0B">
        <w:rPr>
          <w:rFonts w:ascii="Times New Roman" w:hAnsi="Times New Roman"/>
          <w:spacing w:val="1"/>
        </w:rPr>
        <w:t xml:space="preserve"> </w:t>
      </w:r>
      <w:r w:rsidRPr="00A74A0B">
        <w:rPr>
          <w:rFonts w:ascii="Times New Roman" w:hAnsi="Times New Roman"/>
        </w:rPr>
        <w:t>gedung</w:t>
      </w:r>
      <w:r w:rsidRPr="00A74A0B">
        <w:rPr>
          <w:rFonts w:ascii="Times New Roman" w:hAnsi="Times New Roman"/>
          <w:spacing w:val="-2"/>
        </w:rPr>
        <w:t xml:space="preserve"> </w:t>
      </w:r>
      <w:r w:rsidRPr="00A74A0B">
        <w:rPr>
          <w:rFonts w:ascii="Times New Roman" w:hAnsi="Times New Roman"/>
        </w:rPr>
        <w:t>kuliah)</w:t>
      </w:r>
    </w:p>
    <w:p w:rsidR="005D0B44" w:rsidRPr="00A74A0B" w:rsidRDefault="005D0B44" w:rsidP="005D0B44">
      <w:pPr>
        <w:pStyle w:val="ListParagraph"/>
        <w:widowControl w:val="0"/>
        <w:numPr>
          <w:ilvl w:val="0"/>
          <w:numId w:val="1"/>
        </w:numPr>
        <w:tabs>
          <w:tab w:val="left" w:pos="1120"/>
          <w:tab w:val="left" w:pos="1121"/>
        </w:tabs>
        <w:autoSpaceDE w:val="0"/>
        <w:autoSpaceDN w:val="0"/>
        <w:spacing w:before="2" w:line="294" w:lineRule="exact"/>
        <w:ind w:hanging="361"/>
        <w:contextualSpacing w:val="0"/>
        <w:rPr>
          <w:rFonts w:ascii="Times New Roman" w:hAnsi="Times New Roman"/>
        </w:rPr>
      </w:pPr>
      <w:r w:rsidRPr="00A74A0B">
        <w:rPr>
          <w:rFonts w:ascii="Times New Roman" w:hAnsi="Times New Roman"/>
        </w:rPr>
        <w:t>Peningkatan</w:t>
      </w:r>
      <w:r w:rsidRPr="00A74A0B">
        <w:rPr>
          <w:rFonts w:ascii="Times New Roman" w:hAnsi="Times New Roman"/>
          <w:spacing w:val="-2"/>
        </w:rPr>
        <w:t xml:space="preserve"> </w:t>
      </w:r>
      <w:r w:rsidRPr="00A74A0B">
        <w:rPr>
          <w:rFonts w:ascii="Times New Roman" w:hAnsi="Times New Roman"/>
        </w:rPr>
        <w:t>Arus</w:t>
      </w:r>
      <w:r w:rsidRPr="00A74A0B">
        <w:rPr>
          <w:rFonts w:ascii="Times New Roman" w:hAnsi="Times New Roman"/>
          <w:spacing w:val="-4"/>
        </w:rPr>
        <w:t xml:space="preserve"> </w:t>
      </w:r>
      <w:r w:rsidRPr="00A74A0B">
        <w:rPr>
          <w:rFonts w:ascii="Times New Roman" w:hAnsi="Times New Roman"/>
        </w:rPr>
        <w:t>Lalu</w:t>
      </w:r>
      <w:r w:rsidRPr="00A74A0B">
        <w:rPr>
          <w:rFonts w:ascii="Times New Roman" w:hAnsi="Times New Roman"/>
          <w:spacing w:val="-1"/>
        </w:rPr>
        <w:t xml:space="preserve"> </w:t>
      </w:r>
      <w:r w:rsidRPr="00A74A0B">
        <w:rPr>
          <w:rFonts w:ascii="Times New Roman" w:hAnsi="Times New Roman"/>
        </w:rPr>
        <w:t>Lintas</w:t>
      </w:r>
      <w:r w:rsidRPr="00A74A0B">
        <w:rPr>
          <w:rFonts w:ascii="Times New Roman" w:hAnsi="Times New Roman"/>
          <w:spacing w:val="-4"/>
        </w:rPr>
        <w:t xml:space="preserve"> </w:t>
      </w:r>
      <w:r w:rsidRPr="00A74A0B">
        <w:rPr>
          <w:rFonts w:ascii="Times New Roman" w:hAnsi="Times New Roman"/>
        </w:rPr>
        <w:t>Kendaraan</w:t>
      </w:r>
    </w:p>
    <w:p w:rsidR="005D0B44" w:rsidRPr="001D13BE" w:rsidRDefault="005D0B44" w:rsidP="005D0B44">
      <w:pPr>
        <w:rPr>
          <w:rFonts w:ascii="Times New Roman" w:hAnsi="Times New Roman"/>
        </w:rPr>
      </w:pPr>
    </w:p>
    <w:p w:rsidR="008F0902" w:rsidRDefault="008F0902"/>
    <w:sectPr w:rsidR="008F0902" w:rsidSect="005D0B44">
      <w:headerReference w:type="default" r:id="rId7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D4C" w:rsidRDefault="00B47D4C" w:rsidP="00974C07">
      <w:pPr>
        <w:spacing w:after="0" w:line="240" w:lineRule="auto"/>
      </w:pPr>
      <w:r>
        <w:separator/>
      </w:r>
    </w:p>
  </w:endnote>
  <w:endnote w:type="continuationSeparator" w:id="1">
    <w:p w:rsidR="00B47D4C" w:rsidRDefault="00B47D4C" w:rsidP="00974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D4C" w:rsidRDefault="00B47D4C" w:rsidP="00974C07">
      <w:pPr>
        <w:spacing w:after="0" w:line="240" w:lineRule="auto"/>
      </w:pPr>
      <w:r>
        <w:separator/>
      </w:r>
    </w:p>
  </w:footnote>
  <w:footnote w:type="continuationSeparator" w:id="1">
    <w:p w:rsidR="00B47D4C" w:rsidRDefault="00B47D4C" w:rsidP="00974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3129" w:type="dxa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388"/>
      <w:gridCol w:w="10741"/>
    </w:tblGrid>
    <w:tr w:rsidR="00974C07" w:rsidTr="005D0B44">
      <w:trPr>
        <w:trHeight w:val="1527"/>
      </w:trPr>
      <w:tc>
        <w:tcPr>
          <w:tcW w:w="2388" w:type="dxa"/>
        </w:tcPr>
        <w:p w:rsidR="00974C07" w:rsidRDefault="00974C07" w:rsidP="00974C07">
          <w:pPr>
            <w:pStyle w:val="Header"/>
          </w:pPr>
          <w:r w:rsidRPr="007C3B3C">
            <w:rPr>
              <w:rFonts w:ascii="Times New Roman" w:hAnsi="Times New Roman" w:cs="Times New Roman"/>
              <w:noProof/>
              <w:sz w:val="32"/>
              <w:szCs w:val="32"/>
            </w:rPr>
            <w:drawing>
              <wp:inline distT="0" distB="0" distL="0" distR="0">
                <wp:extent cx="975995" cy="982345"/>
                <wp:effectExtent l="0" t="0" r="0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995" cy="9823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41" w:type="dxa"/>
        </w:tcPr>
        <w:p w:rsidR="00974C07" w:rsidRPr="00974C07" w:rsidRDefault="00974C07" w:rsidP="00974C07">
          <w:pPr>
            <w:pStyle w:val="Heading1"/>
            <w:outlineLvl w:val="0"/>
            <w:rPr>
              <w:sz w:val="22"/>
              <w:szCs w:val="22"/>
              <w:lang w:val="nb-NO"/>
            </w:rPr>
          </w:pPr>
          <w:r w:rsidRPr="00974C07">
            <w:rPr>
              <w:sz w:val="22"/>
              <w:szCs w:val="22"/>
              <w:lang w:val="nb-NO"/>
            </w:rPr>
            <w:t>KEMENTERIAN PENDIDIKAN, KEBUDAYAAN,RISET, DAN TEKNOLOGI</w:t>
          </w:r>
        </w:p>
        <w:p w:rsidR="00974C07" w:rsidRPr="00974C07" w:rsidRDefault="00974C07" w:rsidP="00974C07">
          <w:pPr>
            <w:pStyle w:val="Heading3"/>
            <w:outlineLvl w:val="2"/>
            <w:rPr>
              <w:b w:val="0"/>
              <w:sz w:val="40"/>
              <w:szCs w:val="40"/>
              <w:u w:val="none"/>
              <w:lang w:val="nb-NO"/>
            </w:rPr>
          </w:pPr>
          <w:r w:rsidRPr="00974C07">
            <w:rPr>
              <w:b w:val="0"/>
              <w:sz w:val="40"/>
              <w:szCs w:val="40"/>
              <w:u w:val="none"/>
              <w:lang w:val="nb-NO"/>
            </w:rPr>
            <w:t>UNIVERSITAS  TANJUNGPURA</w:t>
          </w:r>
        </w:p>
        <w:p w:rsidR="00974C07" w:rsidRPr="00974C07" w:rsidRDefault="00974C07" w:rsidP="00974C07">
          <w:pPr>
            <w:pStyle w:val="Heading3"/>
            <w:outlineLvl w:val="2"/>
            <w:rPr>
              <w:sz w:val="40"/>
              <w:szCs w:val="40"/>
              <w:u w:val="none"/>
            </w:rPr>
          </w:pPr>
          <w:r w:rsidRPr="00974C07">
            <w:rPr>
              <w:sz w:val="40"/>
              <w:szCs w:val="40"/>
              <w:u w:val="none"/>
            </w:rPr>
            <w:t>FAKULTAS  PERTANIAN</w:t>
          </w:r>
        </w:p>
        <w:p w:rsidR="00974C07" w:rsidRPr="00131CFE" w:rsidRDefault="00974C07" w:rsidP="00974C07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74C07">
            <w:rPr>
              <w:rFonts w:ascii="Times New Roman" w:hAnsi="Times New Roman" w:cs="Times New Roman"/>
            </w:rPr>
            <w:t>Jalan Prof. Dr. H. Hadari Nawawi Kode Pos 78124 Kotak Pos 1049 Pontianak.Telepon/Faximile (0561) 740191</w:t>
          </w:r>
        </w:p>
      </w:tc>
    </w:tr>
  </w:tbl>
  <w:p w:rsidR="00974C07" w:rsidRDefault="00974C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22B5E"/>
    <w:multiLevelType w:val="hybridMultilevel"/>
    <w:tmpl w:val="0410440E"/>
    <w:lvl w:ilvl="0" w:tplc="36689388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2FA42798">
      <w:numFmt w:val="bullet"/>
      <w:lvlText w:val="•"/>
      <w:lvlJc w:val="left"/>
      <w:pPr>
        <w:ind w:left="1420" w:hanging="360"/>
      </w:pPr>
      <w:rPr>
        <w:rFonts w:hint="default"/>
        <w:lang w:eastAsia="en-US" w:bidi="ar-SA"/>
      </w:rPr>
    </w:lvl>
    <w:lvl w:ilvl="2" w:tplc="5010DDC0">
      <w:numFmt w:val="bullet"/>
      <w:lvlText w:val="•"/>
      <w:lvlJc w:val="left"/>
      <w:pPr>
        <w:ind w:left="2926" w:hanging="360"/>
      </w:pPr>
      <w:rPr>
        <w:rFonts w:hint="default"/>
        <w:lang w:eastAsia="en-US" w:bidi="ar-SA"/>
      </w:rPr>
    </w:lvl>
    <w:lvl w:ilvl="3" w:tplc="B6462C9C">
      <w:numFmt w:val="bullet"/>
      <w:lvlText w:val="•"/>
      <w:lvlJc w:val="left"/>
      <w:pPr>
        <w:ind w:left="4432" w:hanging="360"/>
      </w:pPr>
      <w:rPr>
        <w:rFonts w:hint="default"/>
        <w:lang w:eastAsia="en-US" w:bidi="ar-SA"/>
      </w:rPr>
    </w:lvl>
    <w:lvl w:ilvl="4" w:tplc="B4720BBA">
      <w:numFmt w:val="bullet"/>
      <w:lvlText w:val="•"/>
      <w:lvlJc w:val="left"/>
      <w:pPr>
        <w:ind w:left="5938" w:hanging="360"/>
      </w:pPr>
      <w:rPr>
        <w:rFonts w:hint="default"/>
        <w:lang w:eastAsia="en-US" w:bidi="ar-SA"/>
      </w:rPr>
    </w:lvl>
    <w:lvl w:ilvl="5" w:tplc="1E2A78BE">
      <w:numFmt w:val="bullet"/>
      <w:lvlText w:val="•"/>
      <w:lvlJc w:val="left"/>
      <w:pPr>
        <w:ind w:left="7444" w:hanging="360"/>
      </w:pPr>
      <w:rPr>
        <w:rFonts w:hint="default"/>
        <w:lang w:eastAsia="en-US" w:bidi="ar-SA"/>
      </w:rPr>
    </w:lvl>
    <w:lvl w:ilvl="6" w:tplc="6E7038FA">
      <w:numFmt w:val="bullet"/>
      <w:lvlText w:val="•"/>
      <w:lvlJc w:val="left"/>
      <w:pPr>
        <w:ind w:left="8951" w:hanging="360"/>
      </w:pPr>
      <w:rPr>
        <w:rFonts w:hint="default"/>
        <w:lang w:eastAsia="en-US" w:bidi="ar-SA"/>
      </w:rPr>
    </w:lvl>
    <w:lvl w:ilvl="7" w:tplc="514AEC70">
      <w:numFmt w:val="bullet"/>
      <w:lvlText w:val="•"/>
      <w:lvlJc w:val="left"/>
      <w:pPr>
        <w:ind w:left="10457" w:hanging="360"/>
      </w:pPr>
      <w:rPr>
        <w:rFonts w:hint="default"/>
        <w:lang w:eastAsia="en-US" w:bidi="ar-SA"/>
      </w:rPr>
    </w:lvl>
    <w:lvl w:ilvl="8" w:tplc="40EE764A">
      <w:numFmt w:val="bullet"/>
      <w:lvlText w:val="•"/>
      <w:lvlJc w:val="left"/>
      <w:pPr>
        <w:ind w:left="11963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74C07"/>
    <w:rsid w:val="000D2F6C"/>
    <w:rsid w:val="002A6E2C"/>
    <w:rsid w:val="005D0B44"/>
    <w:rsid w:val="00621520"/>
    <w:rsid w:val="008F0902"/>
    <w:rsid w:val="00974C07"/>
    <w:rsid w:val="00AA4BB5"/>
    <w:rsid w:val="00B47D4C"/>
    <w:rsid w:val="00C13A97"/>
    <w:rsid w:val="00C421D7"/>
    <w:rsid w:val="00CE22EF"/>
    <w:rsid w:val="00EE35AC"/>
    <w:rsid w:val="00F22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A97"/>
  </w:style>
  <w:style w:type="paragraph" w:styleId="Heading1">
    <w:name w:val="heading 1"/>
    <w:basedOn w:val="Normal"/>
    <w:next w:val="Normal"/>
    <w:link w:val="Heading1Char"/>
    <w:qFormat/>
    <w:rsid w:val="00974C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36"/>
      <w:szCs w:val="24"/>
    </w:rPr>
  </w:style>
  <w:style w:type="paragraph" w:styleId="Heading3">
    <w:name w:val="heading 3"/>
    <w:basedOn w:val="Normal"/>
    <w:next w:val="Normal"/>
    <w:link w:val="Heading3Char"/>
    <w:qFormat/>
    <w:rsid w:val="00974C0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kern w:val="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07"/>
  </w:style>
  <w:style w:type="paragraph" w:styleId="Footer">
    <w:name w:val="footer"/>
    <w:basedOn w:val="Normal"/>
    <w:link w:val="FooterChar"/>
    <w:uiPriority w:val="99"/>
    <w:unhideWhenUsed/>
    <w:rsid w:val="00974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07"/>
  </w:style>
  <w:style w:type="character" w:customStyle="1" w:styleId="Heading1Char">
    <w:name w:val="Heading 1 Char"/>
    <w:basedOn w:val="DefaultParagraphFont"/>
    <w:link w:val="Heading1"/>
    <w:rsid w:val="00974C07"/>
    <w:rPr>
      <w:rFonts w:ascii="Times New Roman" w:eastAsia="Times New Roman" w:hAnsi="Times New Roman" w:cs="Times New Roman"/>
      <w:kern w:val="0"/>
      <w:sz w:val="36"/>
      <w:szCs w:val="24"/>
    </w:rPr>
  </w:style>
  <w:style w:type="character" w:customStyle="1" w:styleId="Heading3Char">
    <w:name w:val="Heading 3 Char"/>
    <w:basedOn w:val="DefaultParagraphFont"/>
    <w:link w:val="Heading3"/>
    <w:rsid w:val="00974C07"/>
    <w:rPr>
      <w:rFonts w:ascii="Times New Roman" w:eastAsia="Times New Roman" w:hAnsi="Times New Roman" w:cs="Times New Roman"/>
      <w:b/>
      <w:bCs/>
      <w:kern w:val="0"/>
      <w:sz w:val="24"/>
      <w:szCs w:val="24"/>
      <w:u w:val="single"/>
    </w:rPr>
  </w:style>
  <w:style w:type="table" w:styleId="TableGrid">
    <w:name w:val="Table Grid"/>
    <w:basedOn w:val="TableNormal"/>
    <w:uiPriority w:val="39"/>
    <w:rsid w:val="00974C07"/>
    <w:pPr>
      <w:spacing w:after="0" w:line="240" w:lineRule="auto"/>
    </w:pPr>
    <w:rPr>
      <w:kern w:val="0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B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5D0B44"/>
    <w:pPr>
      <w:spacing w:after="0" w:line="240" w:lineRule="auto"/>
      <w:ind w:left="720"/>
      <w:contextualSpacing/>
    </w:pPr>
    <w:rPr>
      <w:rFonts w:ascii="Calibri" w:eastAsia="Calibri" w:hAnsi="Calibri" w:cs="Times New Roman"/>
      <w:kern w:val="0"/>
      <w:sz w:val="24"/>
      <w:szCs w:val="24"/>
      <w:lang w:val="en-ID"/>
    </w:rPr>
  </w:style>
  <w:style w:type="paragraph" w:customStyle="1" w:styleId="TableParagraph">
    <w:name w:val="Table Paragraph"/>
    <w:basedOn w:val="Normal"/>
    <w:uiPriority w:val="1"/>
    <w:qFormat/>
    <w:rsid w:val="005D0B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BodyText">
    <w:name w:val="Body Text"/>
    <w:basedOn w:val="Normal"/>
    <w:link w:val="BodyTextChar"/>
    <w:uiPriority w:val="1"/>
    <w:qFormat/>
    <w:rsid w:val="005D0B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D0B44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Nurdin</dc:creator>
  <cp:lastModifiedBy>USER</cp:lastModifiedBy>
  <cp:revision>3</cp:revision>
  <dcterms:created xsi:type="dcterms:W3CDTF">2023-09-18T03:46:00Z</dcterms:created>
  <dcterms:modified xsi:type="dcterms:W3CDTF">2025-09-26T08:23:00Z</dcterms:modified>
</cp:coreProperties>
</file>